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6000" w:right="44"/>
        <w:spacing w:before="51" w:line="359" w:lineRule="auto"/>
        <w:rPr>
          <w:sz w:val="25"/>
          <w:szCs w:val="25"/>
        </w:rPr>
      </w:pPr>
      <w:r>
        <w:rPr>
          <w:sz w:val="25"/>
          <w:szCs w:val="25"/>
          <w:spacing w:val="-12"/>
        </w:rPr>
        <w:t>姓</w:t>
      </w:r>
      <w:r>
        <w:rPr>
          <w:sz w:val="25"/>
          <w:szCs w:val="25"/>
          <w:spacing w:val="5"/>
        </w:rPr>
        <w:t xml:space="preserve">    </w:t>
      </w:r>
      <w:r>
        <w:rPr>
          <w:sz w:val="25"/>
          <w:szCs w:val="25"/>
          <w:spacing w:val="-12"/>
        </w:rPr>
        <w:t>名</w:t>
      </w:r>
      <w:r>
        <w:rPr>
          <w:sz w:val="25"/>
          <w:szCs w:val="25"/>
          <w:spacing w:val="-83"/>
        </w:rPr>
        <w:t xml:space="preserve"> </w:t>
      </w:r>
      <w:r>
        <w:rPr>
          <w:sz w:val="25"/>
          <w:szCs w:val="25"/>
          <w:u w:val="single" w:color="auto"/>
          <w:spacing w:val="7"/>
        </w:rPr>
        <w:t xml:space="preserve">            </w:t>
      </w:r>
      <w:r>
        <w:rPr>
          <w:sz w:val="25"/>
          <w:szCs w:val="25"/>
          <w:spacing w:val="6"/>
        </w:rPr>
        <w:t xml:space="preserve"> </w:t>
      </w:r>
      <w:r>
        <w:rPr>
          <w:sz w:val="25"/>
          <w:szCs w:val="25"/>
          <w:spacing w:val="8"/>
        </w:rPr>
        <w:t>准考证号</w:t>
      </w:r>
      <w:r>
        <w:rPr>
          <w:sz w:val="25"/>
          <w:szCs w:val="25"/>
          <w:spacing w:val="-109"/>
        </w:rPr>
        <w:t xml:space="preserve"> </w:t>
      </w:r>
      <w:r>
        <w:rPr>
          <w:sz w:val="25"/>
          <w:szCs w:val="25"/>
          <w:u w:val="single" w:color="auto"/>
        </w:rPr>
        <w:t xml:space="preserve">             </w:t>
      </w:r>
    </w:p>
    <w:p>
      <w:pPr>
        <w:ind w:left="42"/>
        <w:spacing w:line="220" w:lineRule="auto"/>
        <w:rPr>
          <w:rFonts w:ascii="SimHei" w:hAnsi="SimHei" w:eastAsia="SimHei" w:cs="SimHei"/>
          <w:sz w:val="19"/>
          <w:szCs w:val="19"/>
        </w:rPr>
      </w:pPr>
      <w:r>
        <w:rPr>
          <w:rFonts w:ascii="SimHei" w:hAnsi="SimHei" w:eastAsia="SimHei" w:cs="SimHei"/>
          <w:sz w:val="19"/>
          <w:szCs w:val="19"/>
          <w:b/>
          <w:bCs/>
          <w:spacing w:val="-12"/>
        </w:rPr>
        <w:t>机密★启用前</w:t>
      </w:r>
    </w:p>
    <w:p>
      <w:pPr>
        <w:pStyle w:val="BodyText"/>
        <w:ind w:left="1410"/>
        <w:spacing w:before="232" w:line="219" w:lineRule="auto"/>
        <w:rPr>
          <w:sz w:val="31"/>
          <w:szCs w:val="31"/>
        </w:rPr>
      </w:pPr>
      <w:r>
        <w:rPr>
          <w:sz w:val="31"/>
          <w:szCs w:val="31"/>
          <w:spacing w:val="1"/>
        </w:rPr>
        <w:t>2025届新高考教学教研联盟高三第二次联考</w:t>
      </w:r>
    </w:p>
    <w:p>
      <w:pPr>
        <w:ind w:left="3495"/>
        <w:spacing w:before="275" w:line="221" w:lineRule="auto"/>
        <w:rPr>
          <w:rFonts w:ascii="SimHei" w:hAnsi="SimHei" w:eastAsia="SimHei" w:cs="SimHei"/>
          <w:sz w:val="37"/>
          <w:szCs w:val="37"/>
        </w:rPr>
      </w:pPr>
      <w:r>
        <w:rPr>
          <w:rFonts w:ascii="SimHei" w:hAnsi="SimHei" w:eastAsia="SimHei" w:cs="SimHei"/>
          <w:sz w:val="37"/>
          <w:szCs w:val="37"/>
          <w:b/>
          <w:bCs/>
          <w:spacing w:val="-6"/>
        </w:rPr>
        <w:t>生物学试卷</w:t>
      </w:r>
    </w:p>
    <w:p>
      <w:pPr>
        <w:spacing w:line="259" w:lineRule="auto"/>
        <w:rPr>
          <w:rFonts w:ascii="Arial"/>
          <w:sz w:val="21"/>
        </w:rPr>
      </w:pPr>
      <w:r/>
    </w:p>
    <w:p>
      <w:pPr>
        <w:ind w:left="2872"/>
        <w:spacing w:before="52" w:line="221" w:lineRule="auto"/>
        <w:rPr>
          <w:rFonts w:ascii="SimHei" w:hAnsi="SimHei" w:eastAsia="SimHei" w:cs="SimHei"/>
          <w:sz w:val="16"/>
          <w:szCs w:val="16"/>
        </w:rPr>
      </w:pPr>
      <w:r>
        <w:rPr>
          <w:rFonts w:ascii="SimHei" w:hAnsi="SimHei" w:eastAsia="SimHei" w:cs="SimHei"/>
          <w:sz w:val="16"/>
          <w:szCs w:val="16"/>
          <w:b/>
          <w:bCs/>
          <w:spacing w:val="8"/>
        </w:rPr>
        <w:t>审校、制作：湖南炎德文化实业有限公司</w:t>
      </w:r>
    </w:p>
    <w:p>
      <w:pPr>
        <w:ind w:left="709"/>
        <w:spacing w:before="106" w:line="220" w:lineRule="auto"/>
        <w:rPr>
          <w:rFonts w:ascii="KaiTi" w:hAnsi="KaiTi" w:eastAsia="KaiTi" w:cs="KaiTi"/>
          <w:sz w:val="16"/>
          <w:szCs w:val="16"/>
        </w:rPr>
      </w:pPr>
      <w:r>
        <w:rPr>
          <w:rFonts w:ascii="KaiTi" w:hAnsi="KaiTi" w:eastAsia="KaiTi" w:cs="KaiTi"/>
          <w:sz w:val="16"/>
          <w:szCs w:val="16"/>
          <w:spacing w:val="2"/>
        </w:rPr>
        <w:t>长郡中学；衡阳市八中；永州市四中；岳阳县一中；湘潭县一中；湘西州民中；石门县一中；</w:t>
      </w:r>
    </w:p>
    <w:p>
      <w:pPr>
        <w:ind w:left="709" w:right="263"/>
        <w:spacing w:before="74" w:line="372" w:lineRule="auto"/>
        <w:rPr>
          <w:rFonts w:ascii="KaiTi" w:hAnsi="KaiTi" w:eastAsia="KaiTi" w:cs="KaiTi"/>
          <w:sz w:val="16"/>
          <w:szCs w:val="16"/>
        </w:rPr>
      </w:pPr>
      <w:r>
        <w:pict>
          <v:shape id="_x0000_s2" style="position:absolute;margin-left:17.002pt;margin-top:9.37422pt;mso-position-vertical-relative:text;mso-position-horizontal-relative:text;width:9.15pt;height:11.75pt;z-index:251658240;" filled="false" stroked="false" type="#_x0000_t202">
            <v:fill on="false"/>
            <v:stroke on="false"/>
            <v:path/>
            <v:imagedata o:title=""/>
            <o:lock v:ext="edit" aspectratio="false"/>
            <v:textbox inset="0mm,0mm,0mm,0mm">
              <w:txbxContent>
                <w:p>
                  <w:pPr>
                    <w:ind w:right="2"/>
                    <w:spacing w:before="20" w:line="224" w:lineRule="auto"/>
                    <w:jc w:val="right"/>
                    <w:rPr>
                      <w:rFonts w:ascii="SimHei" w:hAnsi="SimHei" w:eastAsia="SimHei" w:cs="SimHei"/>
                      <w:sz w:val="16"/>
                      <w:szCs w:val="16"/>
                    </w:rPr>
                  </w:pPr>
                  <w:r>
                    <w:rPr>
                      <w:rFonts w:ascii="SimHei" w:hAnsi="SimHei" w:eastAsia="SimHei" w:cs="SimHei"/>
                      <w:sz w:val="16"/>
                      <w:szCs w:val="16"/>
                    </w:rPr>
                    <w:t>由</w:t>
                  </w:r>
                </w:p>
              </w:txbxContent>
            </v:textbox>
          </v:shape>
        </w:pict>
      </w:r>
      <w:r>
        <w:rPr>
          <w:rFonts w:ascii="KaiTi" w:hAnsi="KaiTi" w:eastAsia="KaiTi" w:cs="KaiTi"/>
          <w:sz w:val="19"/>
          <w:szCs w:val="19"/>
          <w:spacing w:val="-14"/>
        </w:rPr>
        <w:t>澧县一中；益阳市一中；桃源县一中；株洲市二中</w:t>
      </w:r>
      <w:r>
        <w:rPr>
          <w:rFonts w:ascii="KaiTi" w:hAnsi="KaiTi" w:eastAsia="KaiTi" w:cs="KaiTi"/>
          <w:sz w:val="19"/>
          <w:szCs w:val="19"/>
          <w:spacing w:val="-15"/>
        </w:rPr>
        <w:t>；麓山国际；郴州市一中；岳阳市一中；</w:t>
      </w:r>
      <w:r>
        <w:rPr>
          <w:rFonts w:ascii="KaiTi" w:hAnsi="KaiTi" w:eastAsia="KaiTi" w:cs="KaiTi"/>
          <w:sz w:val="19"/>
          <w:szCs w:val="19"/>
          <w:b/>
          <w:bCs/>
          <w:spacing w:val="-15"/>
        </w:rPr>
        <w:t>联合命制</w:t>
      </w:r>
      <w:r>
        <w:rPr>
          <w:rFonts w:ascii="KaiTi" w:hAnsi="KaiTi" w:eastAsia="KaiTi" w:cs="KaiTi"/>
          <w:sz w:val="19"/>
          <w:szCs w:val="19"/>
        </w:rPr>
        <w:t xml:space="preserve"> </w:t>
      </w:r>
      <w:r>
        <w:rPr>
          <w:rFonts w:ascii="KaiTi" w:hAnsi="KaiTi" w:eastAsia="KaiTi" w:cs="KaiTi"/>
          <w:sz w:val="16"/>
          <w:szCs w:val="16"/>
          <w:spacing w:val="3"/>
        </w:rPr>
        <w:t>娄底市一中；怀化市三中；邵东市一中；洞口县一中；宁乡市一中；浏阳市一中。</w:t>
      </w:r>
    </w:p>
    <w:p>
      <w:pPr>
        <w:ind w:left="2180"/>
        <w:spacing w:line="220" w:lineRule="auto"/>
        <w:rPr>
          <w:rFonts w:ascii="KaiTi" w:hAnsi="KaiTi" w:eastAsia="KaiTi" w:cs="KaiTi"/>
          <w:sz w:val="19"/>
          <w:szCs w:val="19"/>
        </w:rPr>
      </w:pPr>
      <w:r>
        <w:rPr>
          <w:rFonts w:ascii="KaiTi" w:hAnsi="KaiTi" w:eastAsia="KaiTi" w:cs="KaiTi"/>
          <w:sz w:val="19"/>
          <w:szCs w:val="19"/>
          <w:spacing w:val="-17"/>
        </w:rPr>
        <w:t>命题学校：长郡中学、宁乡市一中</w:t>
      </w:r>
      <w:r>
        <w:rPr>
          <w:rFonts w:ascii="KaiTi" w:hAnsi="KaiTi" w:eastAsia="KaiTi" w:cs="KaiTi"/>
          <w:sz w:val="19"/>
          <w:szCs w:val="19"/>
          <w:spacing w:val="-17"/>
        </w:rPr>
        <w:t xml:space="preserve">    </w:t>
      </w:r>
      <w:r>
        <w:rPr>
          <w:rFonts w:ascii="KaiTi" w:hAnsi="KaiTi" w:eastAsia="KaiTi" w:cs="KaiTi"/>
          <w:sz w:val="19"/>
          <w:szCs w:val="19"/>
          <w:spacing w:val="-17"/>
        </w:rPr>
        <w:t>审题学校：</w:t>
      </w:r>
      <w:r>
        <w:rPr>
          <w:rFonts w:ascii="KaiTi" w:hAnsi="KaiTi" w:eastAsia="KaiTi" w:cs="KaiTi"/>
          <w:sz w:val="19"/>
          <w:szCs w:val="19"/>
          <w:spacing w:val="-18"/>
        </w:rPr>
        <w:t>新宁一中</w:t>
      </w:r>
    </w:p>
    <w:p>
      <w:pPr>
        <w:pStyle w:val="BodyText"/>
        <w:ind w:left="42"/>
        <w:spacing w:before="168" w:line="220" w:lineRule="auto"/>
        <w:rPr>
          <w:sz w:val="16"/>
          <w:szCs w:val="16"/>
        </w:rPr>
      </w:pPr>
      <w:r>
        <w:rPr>
          <w:sz w:val="16"/>
          <w:szCs w:val="16"/>
          <w:b/>
          <w:bCs/>
          <w:spacing w:val="13"/>
        </w:rPr>
        <w:t>注意事项：</w:t>
      </w:r>
    </w:p>
    <w:p>
      <w:pPr>
        <w:pStyle w:val="BodyText"/>
        <w:ind w:left="360"/>
        <w:spacing w:before="152" w:line="219" w:lineRule="auto"/>
        <w:rPr>
          <w:sz w:val="16"/>
          <w:szCs w:val="16"/>
        </w:rPr>
      </w:pPr>
      <w:r>
        <w:rPr>
          <w:sz w:val="16"/>
          <w:szCs w:val="16"/>
          <w:spacing w:val="13"/>
        </w:rPr>
        <w:t>1.答卷前，考生务必将自己的姓名、准考证号填写在答题卡上。</w:t>
      </w:r>
    </w:p>
    <w:p>
      <w:pPr>
        <w:pStyle w:val="BodyText"/>
        <w:ind w:left="40" w:right="138" w:firstLine="320"/>
        <w:spacing w:before="71" w:line="294" w:lineRule="auto"/>
        <w:rPr>
          <w:sz w:val="16"/>
          <w:szCs w:val="16"/>
        </w:rPr>
      </w:pPr>
      <w:r>
        <w:rPr>
          <w:spacing w:val="-11"/>
        </w:rPr>
        <w:t>2.回答选择题时，选出每小题答案后，用铅笔把答题卡上对应题</w:t>
      </w:r>
      <w:r>
        <w:rPr>
          <w:spacing w:val="-12"/>
        </w:rPr>
        <w:t>目的答案标号涂黑。如需改动，用橡皮擦</w:t>
      </w:r>
      <w:r>
        <w:rPr/>
        <w:t xml:space="preserve"> </w:t>
      </w:r>
      <w:r>
        <w:rPr>
          <w:sz w:val="16"/>
          <w:szCs w:val="16"/>
          <w:spacing w:val="16"/>
        </w:rPr>
        <w:t>干净后，再选涂其他答案标号。回答非选择题时，将答案写在答题卡上。写在本试卷上无效。</w:t>
      </w:r>
    </w:p>
    <w:p>
      <w:pPr>
        <w:pStyle w:val="BodyText"/>
        <w:ind w:left="360"/>
        <w:spacing w:before="140" w:line="219" w:lineRule="auto"/>
        <w:rPr>
          <w:sz w:val="16"/>
          <w:szCs w:val="16"/>
        </w:rPr>
      </w:pPr>
      <w:r>
        <w:rPr>
          <w:sz w:val="16"/>
          <w:szCs w:val="16"/>
          <w:spacing w:val="16"/>
        </w:rPr>
        <w:t>3.考试结束后，将本试题卷和答题卡一并交回。</w:t>
      </w:r>
    </w:p>
    <w:p>
      <w:pPr>
        <w:pStyle w:val="BodyText"/>
        <w:ind w:left="42"/>
        <w:spacing w:before="275" w:line="220" w:lineRule="auto"/>
        <w:rPr>
          <w:rFonts w:ascii="KaiTi" w:hAnsi="KaiTi" w:eastAsia="KaiTi" w:cs="KaiTi"/>
        </w:rPr>
      </w:pPr>
      <w:r>
        <w:rPr>
          <w:rFonts w:ascii="LiSu" w:hAnsi="LiSu" w:eastAsia="LiSu" w:cs="LiSu"/>
          <w:b/>
          <w:bCs/>
          <w:spacing w:val="-12"/>
        </w:rPr>
        <w:t>一、选择题</w:t>
      </w:r>
      <w:r>
        <w:rPr>
          <w:b/>
          <w:bCs/>
          <w:spacing w:val="-12"/>
        </w:rPr>
        <w:t>：</w:t>
      </w:r>
      <w:r>
        <w:rPr>
          <w:rFonts w:ascii="KaiTi" w:hAnsi="KaiTi" w:eastAsia="KaiTi" w:cs="KaiTi"/>
          <w:spacing w:val="-12"/>
        </w:rPr>
        <w:t>本题共12小题，每小题2分，共24分。在每小题给出的四个选项中，只有一项是符合题目要求的。</w:t>
      </w:r>
    </w:p>
    <w:p>
      <w:pPr>
        <w:pStyle w:val="BodyText"/>
        <w:ind w:left="239" w:hanging="199"/>
        <w:spacing w:before="91" w:line="335" w:lineRule="auto"/>
        <w:rPr/>
      </w:pPr>
      <w:r>
        <w:rPr>
          <w:spacing w:val="-7"/>
        </w:rPr>
        <w:t>1.海 蝓是一种体色呈翠绿色的小型河洋动物，以丝状藻类为食。</w:t>
      </w:r>
      <w:r>
        <w:rPr>
          <w:spacing w:val="-8"/>
        </w:rPr>
        <w:t>丝状藻类被消化后，海蛄蝓获得其叶绿体，</w:t>
      </w:r>
      <w:r>
        <w:rPr/>
        <w:t xml:space="preserve"> </w:t>
      </w:r>
      <w:r>
        <w:rPr>
          <w:spacing w:val="-11"/>
        </w:rPr>
        <w:t>从而具有了光合作用的能力，这种现象被称为叶绿体共生。下列说法正确的是</w:t>
      </w:r>
    </w:p>
    <w:p>
      <w:pPr>
        <w:pStyle w:val="BodyText"/>
        <w:ind w:left="40"/>
        <w:spacing w:before="1" w:line="219" w:lineRule="auto"/>
        <w:rPr/>
      </w:pPr>
      <w:r>
        <w:rPr>
          <w:rFonts w:ascii="Times New Roman" w:hAnsi="Times New Roman" w:eastAsia="Times New Roman" w:cs="Times New Roman"/>
          <w:spacing w:val="-6"/>
        </w:rPr>
        <w:t>A.</w:t>
      </w:r>
      <w:r>
        <w:rPr>
          <w:rFonts w:ascii="Times New Roman" w:hAnsi="Times New Roman" w:eastAsia="Times New Roman" w:cs="Times New Roman"/>
          <w:spacing w:val="6"/>
        </w:rPr>
        <w:t xml:space="preserve"> </w:t>
      </w:r>
      <w:r>
        <w:rPr>
          <w:spacing w:val="-6"/>
        </w:rPr>
        <w:t>丝状藻类和海蛞蝓均具有维持细胞形态的细胞骨架</w:t>
      </w:r>
    </w:p>
    <w:p>
      <w:pPr>
        <w:pStyle w:val="BodyText"/>
        <w:ind w:left="40"/>
        <w:spacing w:before="114" w:line="219" w:lineRule="auto"/>
        <w:rPr/>
      </w:pPr>
      <w:r>
        <w:rPr>
          <w:rFonts w:ascii="Times New Roman" w:hAnsi="Times New Roman" w:eastAsia="Times New Roman" w:cs="Times New Roman"/>
          <w:spacing w:val="-13"/>
        </w:rPr>
        <w:t>B.</w:t>
      </w:r>
      <w:r>
        <w:rPr>
          <w:rFonts w:ascii="Times New Roman" w:hAnsi="Times New Roman" w:eastAsia="Times New Roman" w:cs="Times New Roman"/>
          <w:spacing w:val="-11"/>
        </w:rPr>
        <w:t xml:space="preserve"> </w:t>
      </w:r>
      <w:r>
        <w:rPr>
          <w:spacing w:val="-13"/>
        </w:rPr>
        <w:t>丝状藻类和蓝细菌均能光合作用，具有核糖体、叶绿体等结构</w:t>
      </w:r>
    </w:p>
    <w:p>
      <w:pPr>
        <w:pStyle w:val="BodyText"/>
        <w:ind w:left="40"/>
        <w:spacing w:before="105" w:line="219" w:lineRule="auto"/>
        <w:rPr/>
      </w:pPr>
      <w:r>
        <w:rPr>
          <w:rFonts w:ascii="Times New Roman" w:hAnsi="Times New Roman" w:eastAsia="Times New Roman" w:cs="Times New Roman"/>
          <w:spacing w:val="-5"/>
        </w:rPr>
        <w:t>C. </w:t>
      </w:r>
      <w:r>
        <w:rPr>
          <w:spacing w:val="-5"/>
        </w:rPr>
        <w:t>高倍镜下可观察丝状藻类的叶绿体双层膜结构</w:t>
      </w:r>
    </w:p>
    <w:p>
      <w:pPr>
        <w:pStyle w:val="BodyText"/>
        <w:ind w:left="40"/>
        <w:spacing w:before="103" w:line="219" w:lineRule="auto"/>
        <w:rPr>
          <w:rFonts w:ascii="Times New Roman" w:hAnsi="Times New Roman" w:eastAsia="Times New Roman" w:cs="Times New Roman"/>
        </w:rPr>
      </w:pPr>
      <w:r>
        <w:rPr>
          <w:rFonts w:ascii="Times New Roman" w:hAnsi="Times New Roman" w:eastAsia="Times New Roman" w:cs="Times New Roman"/>
          <w:spacing w:val="-6"/>
        </w:rPr>
        <w:t>D.</w:t>
      </w:r>
      <w:r>
        <w:rPr>
          <w:rFonts w:ascii="Times New Roman" w:hAnsi="Times New Roman" w:eastAsia="Times New Roman" w:cs="Times New Roman"/>
          <w:spacing w:val="-7"/>
        </w:rPr>
        <w:t xml:space="preserve"> </w:t>
      </w:r>
      <w:r>
        <w:rPr>
          <w:spacing w:val="-6"/>
        </w:rPr>
        <w:t>海蛞蝓、丝状藻类的遗传物质主要是</w:t>
      </w:r>
      <w:r>
        <w:rPr>
          <w:rFonts w:ascii="Times New Roman" w:hAnsi="Times New Roman" w:eastAsia="Times New Roman" w:cs="Times New Roman"/>
          <w:spacing w:val="-6"/>
        </w:rPr>
        <w:t>DNA</w:t>
      </w:r>
    </w:p>
    <w:p>
      <w:pPr>
        <w:pStyle w:val="BodyText"/>
        <w:ind w:left="40" w:right="67" w:hanging="40"/>
        <w:spacing w:before="106" w:line="302" w:lineRule="auto"/>
        <w:rPr/>
      </w:pPr>
      <w:r>
        <w:rPr>
          <w:spacing w:val="-10"/>
        </w:rPr>
        <w:t>2.乳酸循环是人体重要的代谢途径。在剧烈运动时，骨骼肌细胞围氧气供应不足进行无氧呼吸产生乳酸，乳酸</w:t>
      </w:r>
      <w:r>
        <w:rPr>
          <w:spacing w:val="6"/>
        </w:rPr>
        <w:t xml:space="preserve"> </w:t>
      </w:r>
      <w:r>
        <w:rPr>
          <w:spacing w:val="-10"/>
        </w:rPr>
        <w:t>通过血液运输至肝脏。在肝细胞中，乳酸可经糖异生作用转化为葡萄糖，葡萄糖又通过血液被运</w:t>
      </w:r>
      <w:r>
        <w:rPr>
          <w:spacing w:val="-11"/>
        </w:rPr>
        <w:t>输回骨骼肌</w:t>
      </w:r>
    </w:p>
    <w:p>
      <w:pPr>
        <w:spacing w:line="302" w:lineRule="auto"/>
        <w:sectPr>
          <w:pgSz w:w="11910" w:h="16840"/>
          <w:pgMar w:top="1320" w:right="1585" w:bottom="0" w:left="1619" w:header="0" w:footer="0" w:gutter="0"/>
          <w:cols w:equalWidth="0" w:num="1">
            <w:col w:w="8705" w:space="0"/>
          </w:cols>
        </w:sectPr>
        <w:rPr/>
      </w:pPr>
    </w:p>
    <w:p>
      <w:pPr>
        <w:pStyle w:val="BodyText"/>
        <w:ind w:left="40"/>
        <w:spacing w:before="39" w:line="219" w:lineRule="auto"/>
        <w:rPr/>
      </w:pPr>
      <w:r>
        <w:rPr>
          <w:spacing w:val="-5"/>
        </w:rPr>
        <w:t>等组织细胞被利用。下列说法正确的是</w:t>
      </w:r>
    </w:p>
    <w:p>
      <w:pPr>
        <w:pStyle w:val="BodyText"/>
        <w:ind w:firstLine="1210"/>
        <w:spacing w:before="46" w:line="1540" w:lineRule="exact"/>
        <w:rPr/>
      </w:pPr>
      <w:r>
        <w:rPr>
          <w:position w:val="-30"/>
        </w:rPr>
        <w:pict>
          <v:group id="_x0000_s4" style="mso-position-vertical-relative:line;mso-position-horizontal-relative:char;width:155pt;height:77.05pt;" filled="false" stroked="false" coordsize="3100,1541" coordorigin="0,0">
            <v:shape id="_x0000_s6" style="position:absolute;left:0;top:0;width:3100;height:1541;" filled="false" stroked="false" type="#_x0000_t75">
              <v:imagedata o:title="" r:id="rId1"/>
            </v:shape>
            <v:shape id="_x0000_s8" style="position:absolute;left:-20;top:-20;width:3140;height:1581;" filled="false" stroked="false" type="#_x0000_t202">
              <v:fill on="false"/>
              <v:stroke on="false"/>
              <v:path/>
              <v:imagedata o:title=""/>
              <o:lock v:ext="edit" aspectratio="false"/>
              <v:textbox inset="0mm,0mm,0mm,0mm">
                <w:txbxContent>
                  <w:p>
                    <w:pPr>
                      <w:ind w:left="179" w:right="111" w:hanging="110"/>
                      <w:spacing w:before="86" w:line="253" w:lineRule="auto"/>
                      <w:rPr>
                        <w:rFonts w:ascii="SimSun" w:hAnsi="SimSun" w:eastAsia="SimSun" w:cs="SimSun"/>
                        <w:sz w:val="19"/>
                        <w:szCs w:val="19"/>
                      </w:rPr>
                    </w:pPr>
                    <w:r>
                      <w:rPr>
                        <w:rFonts w:ascii="SimSun" w:hAnsi="SimSun" w:eastAsia="SimSun" w:cs="SimSun"/>
                        <w:sz w:val="16"/>
                        <w:szCs w:val="16"/>
                        <w:spacing w:val="1"/>
                      </w:rPr>
                      <w:t>骨骼肌细胞</w:t>
                    </w:r>
                    <w:r>
                      <w:rPr>
                        <w:rFonts w:ascii="SimSun" w:hAnsi="SimSun" w:eastAsia="SimSun" w:cs="SimSun"/>
                        <w:sz w:val="16"/>
                        <w:szCs w:val="16"/>
                        <w:spacing w:val="8"/>
                      </w:rPr>
                      <w:t xml:space="preserve">       </w:t>
                    </w:r>
                    <w:r>
                      <w:rPr>
                        <w:rFonts w:ascii="FangSong" w:hAnsi="FangSong" w:eastAsia="FangSong" w:cs="FangSong"/>
                        <w:sz w:val="16"/>
                        <w:szCs w:val="16"/>
                        <w:spacing w:val="1"/>
                      </w:rPr>
                      <w:t>血液</w:t>
                    </w:r>
                    <w:r>
                      <w:rPr>
                        <w:rFonts w:ascii="FangSong" w:hAnsi="FangSong" w:eastAsia="FangSong" w:cs="FangSong"/>
                        <w:sz w:val="16"/>
                        <w:szCs w:val="16"/>
                        <w:spacing w:val="4"/>
                      </w:rPr>
                      <w:t xml:space="preserve">        </w:t>
                    </w:r>
                    <w:r>
                      <w:rPr>
                        <w:rFonts w:ascii="SimHei" w:hAnsi="SimHei" w:eastAsia="SimHei" w:cs="SimHei"/>
                        <w:sz w:val="16"/>
                        <w:szCs w:val="16"/>
                        <w:spacing w:val="1"/>
                        <w:position w:val="1"/>
                      </w:rPr>
                      <w:t>肝细胞</w:t>
                    </w:r>
                    <w:r>
                      <w:rPr>
                        <w:rFonts w:ascii="SimHei" w:hAnsi="SimHei" w:eastAsia="SimHei" w:cs="SimHei"/>
                        <w:sz w:val="16"/>
                        <w:szCs w:val="16"/>
                        <w:spacing w:val="6"/>
                        <w:position w:val="1"/>
                      </w:rPr>
                      <w:t xml:space="preserve"> </w:t>
                    </w:r>
                    <w:r>
                      <w:rPr>
                        <w:rFonts w:ascii="SimSun" w:hAnsi="SimSun" w:eastAsia="SimSun" w:cs="SimSun"/>
                        <w:sz w:val="19"/>
                        <w:szCs w:val="19"/>
                        <w:spacing w:val="-10"/>
                        <w:position w:val="-1"/>
                      </w:rPr>
                      <w:t>葡萄糖←——葡萄糖← </w:t>
                    </w:r>
                    <w:r>
                      <w:rPr>
                        <w:rFonts w:ascii="SimHei" w:hAnsi="SimHei" w:eastAsia="SimHei" w:cs="SimHei"/>
                        <w:sz w:val="19"/>
                        <w:szCs w:val="19"/>
                        <w:spacing w:val="-10"/>
                        <w:position w:val="2"/>
                      </w:rPr>
                      <w:t>——葡</w:t>
                    </w:r>
                    <w:r>
                      <w:rPr>
                        <w:rFonts w:ascii="SimSun" w:hAnsi="SimSun" w:eastAsia="SimSun" w:cs="SimSun"/>
                        <w:sz w:val="19"/>
                        <w:szCs w:val="19"/>
                        <w:spacing w:val="-10"/>
                        <w:position w:val="2"/>
                      </w:rPr>
                      <w:t>萄</w:t>
                    </w:r>
                    <w:r>
                      <w:rPr>
                        <w:rFonts w:ascii="SimSun" w:hAnsi="SimSun" w:eastAsia="SimSun" w:cs="SimSun"/>
                        <w:sz w:val="19"/>
                        <w:szCs w:val="19"/>
                        <w:spacing w:val="-33"/>
                        <w:position w:val="2"/>
                      </w:rPr>
                      <w:t xml:space="preserve"> </w:t>
                    </w:r>
                    <w:r>
                      <w:rPr>
                        <w:rFonts w:ascii="SimSun" w:hAnsi="SimSun" w:eastAsia="SimSun" w:cs="SimSun"/>
                        <w:sz w:val="19"/>
                        <w:szCs w:val="19"/>
                        <w:spacing w:val="-10"/>
                        <w:position w:val="2"/>
                      </w:rPr>
                      <w:t>糖</w:t>
                    </w:r>
                  </w:p>
                  <w:p>
                    <w:pPr>
                      <w:ind w:left="219"/>
                      <w:spacing w:line="208" w:lineRule="auto"/>
                      <w:rPr>
                        <w:rFonts w:ascii="SimHei" w:hAnsi="SimHei" w:eastAsia="SimHei" w:cs="SimHei"/>
                        <w:sz w:val="16"/>
                        <w:szCs w:val="16"/>
                      </w:rPr>
                    </w:pPr>
                    <w:r>
                      <w:rPr>
                        <w:rFonts w:ascii="SimHei" w:hAnsi="SimHei" w:eastAsia="SimHei" w:cs="SimHei"/>
                        <w:sz w:val="16"/>
                        <w:szCs w:val="16"/>
                        <w:spacing w:val="3"/>
                        <w:position w:val="-1"/>
                      </w:rPr>
                      <w:t>酶1</w:t>
                    </w:r>
                    <w:r>
                      <w:rPr>
                        <w:rFonts w:ascii="SimHei" w:hAnsi="SimHei" w:eastAsia="SimHei" w:cs="SimHei"/>
                        <w:sz w:val="16"/>
                        <w:szCs w:val="16"/>
                        <w:position w:val="-1"/>
                      </w:rPr>
                      <w:t xml:space="preserve">                         </w:t>
                    </w:r>
                    <w:r>
                      <w:rPr>
                        <w:rFonts w:ascii="SimHei" w:hAnsi="SimHei" w:eastAsia="SimHei" w:cs="SimHei"/>
                        <w:sz w:val="16"/>
                        <w:szCs w:val="16"/>
                        <w:spacing w:val="3"/>
                      </w:rPr>
                      <w:t>个酶3</w:t>
                    </w:r>
                  </w:p>
                  <w:p>
                    <w:pPr>
                      <w:ind w:left="1989"/>
                      <w:spacing w:line="220" w:lineRule="auto"/>
                      <w:rPr>
                        <w:rFonts w:ascii="SimSun" w:hAnsi="SimSun" w:eastAsia="SimSun" w:cs="SimSun"/>
                        <w:sz w:val="16"/>
                        <w:szCs w:val="16"/>
                      </w:rPr>
                    </w:pPr>
                    <w:r>
                      <w:rPr>
                        <w:rFonts w:ascii="SimSun" w:hAnsi="SimSun" w:eastAsia="SimSun" w:cs="SimSun"/>
                        <w:sz w:val="16"/>
                        <w:szCs w:val="16"/>
                      </w:rPr>
                      <w:t>ATP</w:t>
                    </w:r>
                    <w:r>
                      <w:rPr>
                        <w:rFonts w:ascii="SimSun" w:hAnsi="SimSun" w:eastAsia="SimSun" w:cs="SimSun"/>
                        <w:sz w:val="16"/>
                        <w:szCs w:val="16"/>
                        <w:spacing w:val="25"/>
                      </w:rPr>
                      <w:t xml:space="preserve">  </w:t>
                    </w:r>
                    <w:r>
                      <w:rPr>
                        <w:rFonts w:ascii="SimSun" w:hAnsi="SimSun" w:eastAsia="SimSun" w:cs="SimSun"/>
                        <w:sz w:val="16"/>
                        <w:szCs w:val="16"/>
                        <w:spacing w:val="5"/>
                      </w:rPr>
                      <w:t>丙酮酸</w:t>
                    </w:r>
                  </w:p>
                  <w:p>
                    <w:pPr>
                      <w:ind w:left="219"/>
                      <w:spacing w:before="108" w:line="196" w:lineRule="auto"/>
                      <w:rPr>
                        <w:rFonts w:ascii="SimSun" w:hAnsi="SimSun" w:eastAsia="SimSun" w:cs="SimSun"/>
                        <w:sz w:val="16"/>
                        <w:szCs w:val="16"/>
                      </w:rPr>
                    </w:pPr>
                    <w:r>
                      <w:rPr>
                        <w:rFonts w:ascii="SimSun" w:hAnsi="SimSun" w:eastAsia="SimSun" w:cs="SimSun"/>
                        <w:sz w:val="16"/>
                        <w:szCs w:val="16"/>
                        <w:spacing w:val="-16"/>
                      </w:rPr>
                      <w:t>↓酶2</w:t>
                    </w:r>
                  </w:p>
                  <w:p>
                    <w:pPr>
                      <w:ind w:left="219"/>
                      <w:spacing w:line="251" w:lineRule="exact"/>
                      <w:rPr>
                        <w:rFonts w:ascii="FangSong" w:hAnsi="FangSong" w:eastAsia="FangSong" w:cs="FangSong"/>
                        <w:sz w:val="16"/>
                        <w:szCs w:val="16"/>
                      </w:rPr>
                    </w:pPr>
                    <w:r>
                      <w:rPr>
                        <w:rFonts w:ascii="KaiTi" w:hAnsi="KaiTi" w:eastAsia="KaiTi" w:cs="KaiTi"/>
                        <w:sz w:val="19"/>
                        <w:szCs w:val="19"/>
                        <w:spacing w:val="-9"/>
                        <w:position w:val="1"/>
                      </w:rPr>
                      <w:t>乳</w:t>
                    </w:r>
                    <w:r>
                      <w:rPr>
                        <w:rFonts w:ascii="KaiTi" w:hAnsi="KaiTi" w:eastAsia="KaiTi" w:cs="KaiTi"/>
                        <w:sz w:val="19"/>
                        <w:szCs w:val="19"/>
                        <w:spacing w:val="-18"/>
                        <w:position w:val="1"/>
                      </w:rPr>
                      <w:t xml:space="preserve"> </w:t>
                    </w:r>
                    <w:r>
                      <w:rPr>
                        <w:rFonts w:ascii="KaiTi" w:hAnsi="KaiTi" w:eastAsia="KaiTi" w:cs="KaiTi"/>
                        <w:sz w:val="19"/>
                        <w:szCs w:val="19"/>
                        <w:spacing w:val="-9"/>
                        <w:position w:val="1"/>
                      </w:rPr>
                      <w:t>酸</w:t>
                    </w:r>
                    <w:r>
                      <w:rPr>
                        <w:rFonts w:ascii="KaiTi" w:hAnsi="KaiTi" w:eastAsia="KaiTi" w:cs="KaiTi"/>
                        <w:sz w:val="19"/>
                        <w:szCs w:val="19"/>
                        <w:spacing w:val="-33"/>
                        <w:position w:val="1"/>
                      </w:rPr>
                      <w:t xml:space="preserve"> </w:t>
                    </w:r>
                    <w:r>
                      <w:rPr>
                        <w:rFonts w:ascii="KaiTi" w:hAnsi="KaiTi" w:eastAsia="KaiTi" w:cs="KaiTi"/>
                        <w:sz w:val="19"/>
                        <w:szCs w:val="19"/>
                        <w:spacing w:val="-9"/>
                        <w:position w:val="1"/>
                      </w:rPr>
                      <w:t>—</w:t>
                    </w:r>
                    <w:r>
                      <w:rPr>
                        <w:rFonts w:ascii="KaiTi" w:hAnsi="KaiTi" w:eastAsia="KaiTi" w:cs="KaiTi"/>
                        <w:sz w:val="19"/>
                        <w:szCs w:val="19"/>
                        <w:spacing w:val="-21"/>
                        <w:position w:val="1"/>
                      </w:rPr>
                      <w:t xml:space="preserve"> </w:t>
                    </w:r>
                    <w:r>
                      <w:rPr>
                        <w:rFonts w:ascii="KaiTi" w:hAnsi="KaiTi" w:eastAsia="KaiTi" w:cs="KaiTi"/>
                        <w:sz w:val="19"/>
                        <w:szCs w:val="19"/>
                        <w:spacing w:val="-9"/>
                        <w:position w:val="1"/>
                      </w:rPr>
                      <w:t>→</w:t>
                    </w:r>
                    <w:r>
                      <w:rPr>
                        <w:rFonts w:ascii="KaiTi" w:hAnsi="KaiTi" w:eastAsia="KaiTi" w:cs="KaiTi"/>
                        <w:sz w:val="19"/>
                        <w:szCs w:val="19"/>
                        <w:spacing w:val="-22"/>
                        <w:position w:val="1"/>
                      </w:rPr>
                      <w:t xml:space="preserve"> </w:t>
                    </w:r>
                    <w:r>
                      <w:rPr>
                        <w:rFonts w:ascii="KaiTi" w:hAnsi="KaiTi" w:eastAsia="KaiTi" w:cs="KaiTi"/>
                        <w:sz w:val="19"/>
                        <w:szCs w:val="19"/>
                        <w:spacing w:val="-9"/>
                        <w:position w:val="1"/>
                      </w:rPr>
                      <w:t>乳</w:t>
                    </w:r>
                    <w:r>
                      <w:rPr>
                        <w:rFonts w:ascii="KaiTi" w:hAnsi="KaiTi" w:eastAsia="KaiTi" w:cs="KaiTi"/>
                        <w:sz w:val="19"/>
                        <w:szCs w:val="19"/>
                        <w:spacing w:val="-20"/>
                        <w:position w:val="1"/>
                      </w:rPr>
                      <w:t xml:space="preserve"> </w:t>
                    </w:r>
                    <w:r>
                      <w:rPr>
                        <w:rFonts w:ascii="KaiTi" w:hAnsi="KaiTi" w:eastAsia="KaiTi" w:cs="KaiTi"/>
                        <w:sz w:val="19"/>
                        <w:szCs w:val="19"/>
                        <w:spacing w:val="-9"/>
                        <w:position w:val="1"/>
                      </w:rPr>
                      <w:t>酸</w:t>
                    </w:r>
                    <w:r>
                      <w:rPr>
                        <w:rFonts w:ascii="KaiTi" w:hAnsi="KaiTi" w:eastAsia="KaiTi" w:cs="KaiTi"/>
                        <w:sz w:val="19"/>
                        <w:szCs w:val="19"/>
                        <w:spacing w:val="-22"/>
                        <w:position w:val="1"/>
                      </w:rPr>
                      <w:t xml:space="preserve"> </w:t>
                    </w:r>
                    <w:r>
                      <w:rPr>
                        <w:rFonts w:ascii="KaiTi" w:hAnsi="KaiTi" w:eastAsia="KaiTi" w:cs="KaiTi"/>
                        <w:sz w:val="19"/>
                        <w:szCs w:val="19"/>
                        <w:spacing w:val="-9"/>
                        <w:position w:val="1"/>
                      </w:rPr>
                      <w:t>一</w:t>
                    </w:r>
                    <w:r>
                      <w:rPr>
                        <w:rFonts w:ascii="KaiTi" w:hAnsi="KaiTi" w:eastAsia="KaiTi" w:cs="KaiTi"/>
                        <w:sz w:val="19"/>
                        <w:szCs w:val="19"/>
                        <w:spacing w:val="3"/>
                        <w:position w:val="1"/>
                      </w:rPr>
                      <w:t xml:space="preserve">      </w:t>
                    </w:r>
                    <w:r>
                      <w:rPr>
                        <w:rFonts w:ascii="FangSong" w:hAnsi="FangSong" w:eastAsia="FangSong" w:cs="FangSong"/>
                        <w:sz w:val="16"/>
                        <w:szCs w:val="16"/>
                        <w:spacing w:val="-9"/>
                        <w:position w:val="3"/>
                      </w:rPr>
                      <w:t>乳酸</w:t>
                    </w:r>
                  </w:p>
                </w:txbxContent>
              </v:textbox>
            </v:shape>
          </v:group>
        </w:pict>
      </w:r>
    </w:p>
    <w:p>
      <w:pPr>
        <w:pStyle w:val="BodyText"/>
        <w:ind w:left="1839"/>
        <w:spacing w:before="117" w:line="219" w:lineRule="auto"/>
        <w:rPr>
          <w:sz w:val="16"/>
          <w:szCs w:val="16"/>
        </w:rPr>
      </w:pPr>
      <w:r>
        <w:rPr>
          <w:sz w:val="16"/>
          <w:szCs w:val="16"/>
          <w:spacing w:val="11"/>
        </w:rPr>
        <w:t>图1乳酸循环示意图</w:t>
      </w:r>
    </w:p>
    <w:p>
      <w:pPr>
        <w:spacing w:line="142" w:lineRule="exact"/>
        <w:rPr/>
      </w:pPr>
      <w:r/>
    </w:p>
    <w:p>
      <w:pPr>
        <w:spacing w:line="14" w:lineRule="auto"/>
        <w:rPr>
          <w:rFonts w:ascii="Arial"/>
          <w:sz w:val="2"/>
        </w:rPr>
      </w:pPr>
      <w:r>
        <w:rPr>
          <w:rFonts w:ascii="Arial" w:hAnsi="Arial" w:eastAsia="Arial" w:cs="Arial"/>
          <w:sz w:val="2"/>
          <w:szCs w:val="2"/>
        </w:rPr>
        <w:br w:type="column"/>
      </w:r>
    </w:p>
    <w:p>
      <w:pPr>
        <w:spacing w:line="292" w:lineRule="auto"/>
        <w:rPr>
          <w:rFonts w:ascii="Arial"/>
          <w:sz w:val="21"/>
        </w:rPr>
      </w:pPr>
      <w:r/>
    </w:p>
    <w:p>
      <w:pPr>
        <w:spacing w:line="293" w:lineRule="auto"/>
        <w:rPr>
          <w:rFonts w:ascii="Arial"/>
          <w:sz w:val="21"/>
        </w:rPr>
      </w:pPr>
      <w:r/>
    </w:p>
    <w:p>
      <w:pPr>
        <w:pStyle w:val="BodyText"/>
        <w:ind w:firstLine="100"/>
        <w:spacing w:before="1" w:line="1090" w:lineRule="exact"/>
        <w:rPr/>
      </w:pPr>
      <w:r>
        <w:rPr>
          <w:position w:val="-21"/>
        </w:rPr>
        <w:pict>
          <v:group id="_x0000_s10" style="mso-position-vertical-relative:line;mso-position-horizontal-relative:char;width:107pt;height:54.5pt;" filled="false" stroked="false" coordsize="2140,1090" coordorigin="0,0">
            <v:shape id="_x0000_s12" style="position:absolute;left:0;top:0;width:2140;height:1090;" filled="false" stroked="false" type="#_x0000_t75">
              <v:imagedata o:title="" r:id="rId2"/>
            </v:shape>
            <v:shape id="_x0000_s14" style="position:absolute;left:70;top:126;width:1171;height:844;" filled="false" stroked="false" type="#_x0000_t202">
              <v:fill on="false"/>
              <v:stroke on="false"/>
              <v:path/>
              <v:imagedata o:title=""/>
              <o:lock v:ext="edit" aspectratio="false"/>
              <v:textbox inset="0mm,0mm,0mm,0mm">
                <w:txbxContent>
                  <w:p>
                    <w:pPr>
                      <w:spacing w:before="19" w:line="221" w:lineRule="auto"/>
                      <w:jc w:val="right"/>
                      <w:rPr>
                        <w:rFonts w:ascii="SimSun" w:hAnsi="SimSun" w:eastAsia="SimSun" w:cs="SimSun"/>
                        <w:sz w:val="13"/>
                        <w:szCs w:val="13"/>
                      </w:rPr>
                    </w:pPr>
                    <w:r>
                      <w:rPr>
                        <w:rFonts w:ascii="SimSun" w:hAnsi="SimSun" w:eastAsia="SimSun" w:cs="SimSun"/>
                        <w:sz w:val="13"/>
                        <w:szCs w:val="13"/>
                        <w:spacing w:val="-11"/>
                      </w:rPr>
                      <w:t>野</w:t>
                    </w:r>
                    <w:r>
                      <w:rPr>
                        <w:rFonts w:ascii="SimSun" w:hAnsi="SimSun" w:eastAsia="SimSun" w:cs="SimSun"/>
                        <w:sz w:val="13"/>
                        <w:szCs w:val="13"/>
                        <w:spacing w:val="4"/>
                      </w:rPr>
                      <w:t xml:space="preserve"> </w:t>
                    </w:r>
                    <w:r>
                      <w:rPr>
                        <w:rFonts w:ascii="SimSun" w:hAnsi="SimSun" w:eastAsia="SimSun" w:cs="SimSun"/>
                        <w:sz w:val="13"/>
                        <w:szCs w:val="13"/>
                        <w:spacing w:val="-11"/>
                      </w:rPr>
                      <w:t>生</w:t>
                    </w:r>
                    <w:r>
                      <w:rPr>
                        <w:rFonts w:ascii="SimSun" w:hAnsi="SimSun" w:eastAsia="SimSun" w:cs="SimSun"/>
                        <w:sz w:val="13"/>
                        <w:szCs w:val="13"/>
                        <w:spacing w:val="19"/>
                      </w:rPr>
                      <w:t xml:space="preserve"> </w:t>
                    </w:r>
                    <w:r>
                      <w:rPr>
                        <w:rFonts w:ascii="SimSun" w:hAnsi="SimSun" w:eastAsia="SimSun" w:cs="SimSun"/>
                        <w:sz w:val="13"/>
                        <w:szCs w:val="13"/>
                        <w:spacing w:val="-11"/>
                      </w:rPr>
                      <w:t>鼠</w:t>
                    </w:r>
                  </w:p>
                  <w:p>
                    <w:pPr>
                      <w:ind w:left="309" w:right="55" w:firstLine="259"/>
                      <w:spacing w:before="84" w:line="242" w:lineRule="auto"/>
                      <w:rPr>
                        <w:rFonts w:ascii="Times New Roman" w:hAnsi="Times New Roman" w:eastAsia="Times New Roman" w:cs="Times New Roman"/>
                        <w:sz w:val="16"/>
                        <w:szCs w:val="16"/>
                      </w:rPr>
                    </w:pPr>
                    <w:r>
                      <w:rPr>
                        <w:rFonts w:ascii="SimSun" w:hAnsi="SimSun" w:eastAsia="SimSun" w:cs="SimSun"/>
                        <w:sz w:val="13"/>
                        <w:szCs w:val="13"/>
                        <w:spacing w:val="-8"/>
                      </w:rPr>
                      <w:t>对</w:t>
                    </w:r>
                    <w:r>
                      <w:rPr>
                        <w:rFonts w:ascii="SimSun" w:hAnsi="SimSun" w:eastAsia="SimSun" w:cs="SimSun"/>
                        <w:sz w:val="13"/>
                        <w:szCs w:val="13"/>
                        <w:spacing w:val="3"/>
                      </w:rPr>
                      <w:t xml:space="preserve">  </w:t>
                    </w:r>
                    <w:r>
                      <w:rPr>
                        <w:rFonts w:ascii="SimSun" w:hAnsi="SimSun" w:eastAsia="SimSun" w:cs="SimSun"/>
                        <w:sz w:val="13"/>
                        <w:szCs w:val="13"/>
                        <w:spacing w:val="-8"/>
                      </w:rPr>
                      <w:t>照</w:t>
                    </w:r>
                    <w:r>
                      <w:rPr>
                        <w:rFonts w:ascii="Times New Roman" w:hAnsi="Times New Roman" w:eastAsia="Times New Roman" w:cs="Times New Roman"/>
                        <w:sz w:val="13"/>
                        <w:szCs w:val="13"/>
                        <w:spacing w:val="-8"/>
                      </w:rPr>
                      <w:t>GC</w:t>
                    </w:r>
                    <w:r>
                      <w:rPr>
                        <w:rFonts w:ascii="Times New Roman" w:hAnsi="Times New Roman" w:eastAsia="Times New Roman" w:cs="Times New Roman"/>
                        <w:sz w:val="13"/>
                        <w:szCs w:val="13"/>
                      </w:rPr>
                      <w:t xml:space="preserve"> </w:t>
                    </w:r>
                    <w:r>
                      <w:rPr>
                        <w:rFonts w:ascii="Times New Roman" w:hAnsi="Times New Roman" w:eastAsia="Times New Roman" w:cs="Times New Roman"/>
                        <w:sz w:val="16"/>
                        <w:szCs w:val="16"/>
                        <w:spacing w:val="-6"/>
                        <w:w w:val="96"/>
                      </w:rPr>
                      <w:t>K9[</w:t>
                    </w:r>
                  </w:p>
                  <w:p>
                    <w:pPr>
                      <w:ind w:left="20"/>
                      <w:spacing w:before="92" w:line="19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PGC=i</w:t>
                    </w:r>
                  </w:p>
                </w:txbxContent>
              </v:textbox>
            </v:shape>
            <v:shape id="_x0000_s16" style="position:absolute;left:1329;top:76;width:666;height:442;" filled="false" stroked="false" type="#_x0000_t202">
              <v:fill on="false"/>
              <v:stroke on="false"/>
              <v:path/>
              <v:imagedata o:title=""/>
              <o:lock v:ext="edit" aspectratio="false"/>
              <v:textbox inset="0mm,0mm,0mm,0mm">
                <w:txbxContent>
                  <w:p>
                    <w:pPr>
                      <w:ind w:left="40" w:right="20" w:hanging="20"/>
                      <w:spacing w:before="20" w:line="213" w:lineRule="auto"/>
                      <w:rPr>
                        <w:rFonts w:ascii="Times New Roman" w:hAnsi="Times New Roman" w:eastAsia="Times New Roman" w:cs="Times New Roman"/>
                        <w:sz w:val="19"/>
                        <w:szCs w:val="19"/>
                      </w:rPr>
                    </w:pPr>
                    <w:r>
                      <w:rPr>
                        <w:rFonts w:ascii="FangSong" w:hAnsi="FangSong" w:eastAsia="FangSong" w:cs="FangSong"/>
                        <w:sz w:val="19"/>
                        <w:szCs w:val="19"/>
                        <w:spacing w:val="4"/>
                      </w:rPr>
                      <w:t>模型鼠</w:t>
                    </w:r>
                    <w:r>
                      <w:rPr>
                        <w:rFonts w:ascii="FangSong" w:hAnsi="FangSong" w:eastAsia="FangSong" w:cs="FangSong"/>
                        <w:sz w:val="19"/>
                        <w:szCs w:val="19"/>
                        <w:spacing w:val="1"/>
                      </w:rPr>
                      <w:t xml:space="preserve"> </w:t>
                    </w:r>
                    <w:r>
                      <w:rPr>
                        <w:rFonts w:ascii="SimSun" w:hAnsi="SimSun" w:eastAsia="SimSun" w:cs="SimSun"/>
                        <w:sz w:val="19"/>
                        <w:szCs w:val="19"/>
                        <w:spacing w:val="-10"/>
                      </w:rPr>
                      <w:t>对照</w:t>
                    </w:r>
                    <w:r>
                      <w:rPr>
                        <w:rFonts w:ascii="Times New Roman" w:hAnsi="Times New Roman" w:eastAsia="Times New Roman" w:cs="Times New Roman"/>
                        <w:sz w:val="19"/>
                        <w:szCs w:val="19"/>
                        <w:spacing w:val="-10"/>
                      </w:rPr>
                      <w:t>GC</w:t>
                    </w:r>
                  </w:p>
                </w:txbxContent>
              </v:textbox>
            </v:shape>
          </v:group>
        </w:pict>
      </w:r>
    </w:p>
    <w:p>
      <w:pPr>
        <w:pStyle w:val="BodyText"/>
        <w:spacing w:before="216" w:line="219" w:lineRule="auto"/>
        <w:rPr>
          <w:sz w:val="16"/>
          <w:szCs w:val="16"/>
        </w:rPr>
      </w:pPr>
      <w:r>
        <w:rPr>
          <w:sz w:val="16"/>
          <w:szCs w:val="16"/>
          <w:spacing w:val="-4"/>
        </w:rPr>
        <w:t>图2 </w:t>
      </w:r>
      <w:r>
        <w:rPr>
          <w:rFonts w:ascii="Times New Roman" w:hAnsi="Times New Roman" w:eastAsia="Times New Roman" w:cs="Times New Roman"/>
          <w:sz w:val="16"/>
          <w:szCs w:val="16"/>
          <w:spacing w:val="-4"/>
        </w:rPr>
        <w:t>GC </w:t>
      </w:r>
      <w:r>
        <w:rPr>
          <w:sz w:val="16"/>
          <w:szCs w:val="16"/>
          <w:spacing w:val="-4"/>
        </w:rPr>
        <w:t>处理野生鼠和</w:t>
      </w:r>
      <w:r>
        <w:rPr>
          <w:rFonts w:ascii="Times New Roman" w:hAnsi="Times New Roman" w:eastAsia="Times New Roman" w:cs="Times New Roman"/>
          <w:sz w:val="16"/>
          <w:szCs w:val="16"/>
          <w:spacing w:val="-4"/>
        </w:rPr>
        <w:t>K9</w:t>
      </w:r>
      <w:r>
        <w:rPr>
          <w:sz w:val="16"/>
          <w:szCs w:val="16"/>
          <w:spacing w:val="-4"/>
        </w:rPr>
        <w:t>基因敲除的模型鼠，</w:t>
      </w:r>
    </w:p>
    <w:p>
      <w:pPr>
        <w:pStyle w:val="BodyText"/>
        <w:ind w:left="310"/>
        <w:spacing w:before="21" w:line="219" w:lineRule="auto"/>
        <w:rPr>
          <w:sz w:val="16"/>
          <w:szCs w:val="16"/>
        </w:rPr>
      </w:pPr>
      <w:r>
        <w:rPr>
          <w:sz w:val="16"/>
          <w:szCs w:val="16"/>
          <w:spacing w:val="1"/>
        </w:rPr>
        <w:t>测定肝细胞相关蛋白水平结果示意图</w:t>
      </w:r>
    </w:p>
    <w:p>
      <w:pPr>
        <w:spacing w:line="219" w:lineRule="auto"/>
        <w:sectPr>
          <w:type w:val="continuous"/>
          <w:pgSz w:w="11910" w:h="16840"/>
          <w:pgMar w:top="1320" w:right="1585" w:bottom="0" w:left="1619" w:header="0" w:footer="0" w:gutter="0"/>
          <w:cols w:equalWidth="0" w:num="2">
            <w:col w:w="4450" w:space="100"/>
            <w:col w:w="4155" w:space="0"/>
          </w:cols>
        </w:sectPr>
        <w:rPr>
          <w:sz w:val="16"/>
          <w:szCs w:val="16"/>
        </w:rPr>
      </w:pPr>
    </w:p>
    <w:p>
      <w:pPr>
        <w:pStyle w:val="BodyText"/>
        <w:ind w:left="360"/>
        <w:spacing w:before="97" w:line="224" w:lineRule="auto"/>
        <w:rPr>
          <w:rFonts w:ascii="KaiTi" w:hAnsi="KaiTi" w:eastAsia="KaiTi" w:cs="KaiTi"/>
        </w:rPr>
      </w:pPr>
      <w:r>
        <w:rPr>
          <w:rFonts w:ascii="KaiTi" w:hAnsi="KaiTi" w:eastAsia="KaiTi" w:cs="KaiTi"/>
          <w:spacing w:val="-15"/>
        </w:rPr>
        <w:t>注：糖异生是指生物体将非糖物质转变为葡萄糖的</w:t>
      </w:r>
      <w:r>
        <w:rPr>
          <w:rFonts w:ascii="KaiTi" w:hAnsi="KaiTi" w:eastAsia="KaiTi" w:cs="KaiTi"/>
          <w:spacing w:val="-16"/>
        </w:rPr>
        <w:t>过程；</w:t>
      </w:r>
      <w:r>
        <w:rPr>
          <w:spacing w:val="-16"/>
        </w:rPr>
        <w:t>PGC-1</w:t>
      </w:r>
      <w:r>
        <w:rPr>
          <w:spacing w:val="54"/>
        </w:rPr>
        <w:t xml:space="preserve"> </w:t>
      </w:r>
      <w:r>
        <w:rPr>
          <w:rFonts w:ascii="KaiTi" w:hAnsi="KaiTi" w:eastAsia="KaiTi" w:cs="KaiTi"/>
          <w:spacing w:val="-16"/>
        </w:rPr>
        <w:t>是糖异生途径的关键因子；</w:t>
      </w:r>
      <w:r>
        <w:rPr>
          <w:spacing w:val="-16"/>
        </w:rPr>
        <w:t>K9 </w:t>
      </w:r>
      <w:r>
        <w:rPr>
          <w:rFonts w:ascii="KaiTi" w:hAnsi="KaiTi" w:eastAsia="KaiTi" w:cs="KaiTi"/>
          <w:spacing w:val="-16"/>
        </w:rPr>
        <w:t>是转录激活</w:t>
      </w:r>
    </w:p>
    <w:p>
      <w:pPr>
        <w:ind w:left="40"/>
        <w:spacing w:before="184" w:line="220" w:lineRule="auto"/>
        <w:rPr>
          <w:rFonts w:ascii="KaiTi" w:hAnsi="KaiTi" w:eastAsia="KaiTi" w:cs="KaiTi"/>
          <w:sz w:val="16"/>
          <w:szCs w:val="16"/>
        </w:rPr>
      </w:pPr>
      <w:r>
        <w:rPr>
          <w:rFonts w:ascii="KaiTi" w:hAnsi="KaiTi" w:eastAsia="KaiTi" w:cs="KaiTi"/>
          <w:sz w:val="16"/>
          <w:szCs w:val="16"/>
          <w:spacing w:val="3"/>
        </w:rPr>
        <w:t>因子；</w:t>
      </w:r>
      <w:r>
        <w:rPr>
          <w:rFonts w:ascii="Times New Roman" w:hAnsi="Times New Roman" w:eastAsia="Times New Roman" w:cs="Times New Roman"/>
          <w:sz w:val="16"/>
          <w:szCs w:val="16"/>
        </w:rPr>
        <w:t>GC</w:t>
      </w:r>
      <w:r>
        <w:rPr>
          <w:rFonts w:ascii="Times New Roman" w:hAnsi="Times New Roman" w:eastAsia="Times New Roman" w:cs="Times New Roman"/>
          <w:sz w:val="16"/>
          <w:szCs w:val="16"/>
          <w:spacing w:val="23"/>
          <w:w w:val="101"/>
        </w:rPr>
        <w:t xml:space="preserve"> </w:t>
      </w:r>
      <w:r>
        <w:rPr>
          <w:rFonts w:ascii="KaiTi" w:hAnsi="KaiTi" w:eastAsia="KaiTi" w:cs="KaiTi"/>
          <w:sz w:val="16"/>
          <w:szCs w:val="16"/>
          <w:spacing w:val="3"/>
        </w:rPr>
        <w:t>是糖皮质激素，调节糖异生过程。</w:t>
      </w:r>
    </w:p>
    <w:p>
      <w:pPr>
        <w:pStyle w:val="BodyText"/>
        <w:ind w:left="40"/>
        <w:spacing w:before="97" w:line="219" w:lineRule="auto"/>
        <w:rPr/>
      </w:pPr>
      <w:r>
        <w:rPr>
          <w:rFonts w:ascii="Times New Roman" w:hAnsi="Times New Roman" w:eastAsia="Times New Roman" w:cs="Times New Roman"/>
          <w:spacing w:val="-7"/>
        </w:rPr>
        <w:t>A.</w:t>
      </w:r>
      <w:r>
        <w:rPr>
          <w:rFonts w:ascii="Times New Roman" w:hAnsi="Times New Roman" w:eastAsia="Times New Roman" w:cs="Times New Roman"/>
          <w:spacing w:val="-20"/>
        </w:rPr>
        <w:t xml:space="preserve"> </w:t>
      </w:r>
      <w:r>
        <w:rPr>
          <w:spacing w:val="-7"/>
        </w:rPr>
        <w:t>肝细胞中糖异生是放能反应，有利于维持血糖平衡</w:t>
      </w:r>
    </w:p>
    <w:p>
      <w:pPr>
        <w:pStyle w:val="BodyText"/>
        <w:ind w:left="40"/>
        <w:spacing w:before="115" w:line="219" w:lineRule="auto"/>
        <w:rPr>
          <w:rFonts w:ascii="Times New Roman" w:hAnsi="Times New Roman" w:eastAsia="Times New Roman" w:cs="Times New Roman"/>
        </w:rPr>
      </w:pPr>
      <w:r>
        <w:rPr>
          <w:rFonts w:ascii="Times New Roman" w:hAnsi="Times New Roman" w:eastAsia="Times New Roman" w:cs="Times New Roman"/>
          <w:spacing w:val="2"/>
        </w:rPr>
        <w:t>B.</w:t>
      </w:r>
      <w:r>
        <w:rPr>
          <w:spacing w:val="2"/>
        </w:rPr>
        <w:t>骨骼肌细胞在酶2的作用下生成乳酸时合成少量</w:t>
      </w:r>
      <w:r>
        <w:rPr>
          <w:rFonts w:ascii="Times New Roman" w:hAnsi="Times New Roman" w:eastAsia="Times New Roman" w:cs="Times New Roman"/>
        </w:rPr>
        <w:t>ATP</w:t>
      </w:r>
    </w:p>
    <w:p>
      <w:pPr>
        <w:pStyle w:val="BodyText"/>
        <w:ind w:left="40"/>
        <w:spacing w:before="103" w:line="212" w:lineRule="auto"/>
        <w:rPr>
          <w:rFonts w:ascii="Times New Roman" w:hAnsi="Times New Roman" w:eastAsia="Times New Roman" w:cs="Times New Roman"/>
        </w:rPr>
      </w:pPr>
      <w:r>
        <w:rPr>
          <w:rFonts w:ascii="Times New Roman" w:hAnsi="Times New Roman" w:eastAsia="Times New Roman" w:cs="Times New Roman"/>
          <w:spacing w:val="-3"/>
        </w:rPr>
        <w:t>C.</w:t>
      </w:r>
      <w:r>
        <w:rPr>
          <w:rFonts w:ascii="Times New Roman" w:hAnsi="Times New Roman" w:eastAsia="Times New Roman" w:cs="Times New Roman"/>
          <w:spacing w:val="-8"/>
        </w:rPr>
        <w:t xml:space="preserve"> </w:t>
      </w:r>
      <w:r>
        <w:rPr>
          <w:spacing w:val="-3"/>
        </w:rPr>
        <w:t>图2实验结果说明，糖皮质激素</w:t>
      </w:r>
      <w:r>
        <w:rPr>
          <w:rFonts w:ascii="Times New Roman" w:hAnsi="Times New Roman" w:eastAsia="Times New Roman" w:cs="Times New Roman"/>
          <w:spacing w:val="-3"/>
        </w:rPr>
        <w:t>(GC) </w:t>
      </w:r>
      <w:r>
        <w:rPr>
          <w:spacing w:val="-3"/>
        </w:rPr>
        <w:t>促进糖异生依赖于转录激活因子</w:t>
      </w:r>
      <w:r>
        <w:rPr>
          <w:rFonts w:ascii="Times New Roman" w:hAnsi="Times New Roman" w:eastAsia="Times New Roman" w:cs="Times New Roman"/>
          <w:spacing w:val="-3"/>
        </w:rPr>
        <w:t>K9</w:t>
      </w:r>
    </w:p>
    <w:p>
      <w:pPr>
        <w:pStyle w:val="BodyText"/>
        <w:ind w:left="3179" w:right="2353" w:hanging="3139"/>
        <w:spacing w:before="153" w:line="272" w:lineRule="auto"/>
        <w:rPr/>
      </w:pPr>
      <w:r>
        <w:rPr>
          <w:rFonts w:ascii="Times New Roman" w:hAnsi="Times New Roman" w:eastAsia="Times New Roman" w:cs="Times New Roman"/>
          <w:spacing w:val="-9"/>
        </w:rPr>
        <w:t>D.</w:t>
      </w:r>
      <w:r>
        <w:rPr>
          <w:spacing w:val="-9"/>
        </w:rPr>
        <w:t>血糖浓度过高将促进糖异生，这属于正反馈调节，可维</w:t>
      </w:r>
      <w:r>
        <w:rPr>
          <w:spacing w:val="-10"/>
        </w:rPr>
        <w:t>持血糖含量的相对稳定</w:t>
      </w:r>
      <w:r>
        <w:rPr/>
        <w:t xml:space="preserve"> </w:t>
      </w:r>
      <w:r>
        <w:rPr>
          <w:spacing w:val="17"/>
        </w:rPr>
        <w:t>生物学试卷第1页(共8页)</w:t>
      </w:r>
    </w:p>
    <w:p>
      <w:pPr>
        <w:spacing w:line="272" w:lineRule="auto"/>
        <w:sectPr>
          <w:type w:val="continuous"/>
          <w:pgSz w:w="11910" w:h="16840"/>
          <w:pgMar w:top="1320" w:right="1585" w:bottom="0" w:left="1619" w:header="0" w:footer="0" w:gutter="0"/>
          <w:cols w:equalWidth="0" w:num="1">
            <w:col w:w="8705" w:space="0"/>
          </w:cols>
        </w:sectPr>
        <w:rPr/>
      </w:pPr>
    </w:p>
    <w:p>
      <w:pPr>
        <w:pStyle w:val="BodyText"/>
        <w:ind w:left="188" w:right="1" w:hanging="189"/>
        <w:spacing w:before="285" w:line="273" w:lineRule="auto"/>
        <w:rPr>
          <w:sz w:val="20"/>
          <w:szCs w:val="20"/>
        </w:rPr>
      </w:pPr>
      <w:r>
        <w:rPr>
          <w:sz w:val="20"/>
          <w:szCs w:val="20"/>
          <w:spacing w:val="-10"/>
        </w:rPr>
        <w:t>3.泛素化是指泛素分子(一类低分子量的蛋白质)在一系列</w:t>
      </w:r>
      <w:r>
        <w:rPr>
          <w:sz w:val="20"/>
          <w:szCs w:val="20"/>
          <w:spacing w:val="-11"/>
        </w:rPr>
        <w:t>酶的作用下，将细胞内的蛋白质分类，从中选出靶蛋</w:t>
      </w:r>
      <w:r>
        <w:rPr>
          <w:sz w:val="20"/>
          <w:szCs w:val="20"/>
        </w:rPr>
        <w:t xml:space="preserve"> </w:t>
      </w:r>
      <w:r>
        <w:rPr>
          <w:sz w:val="20"/>
          <w:szCs w:val="20"/>
          <w:spacing w:val="-5"/>
        </w:rPr>
        <w:t>白分子，并对靶蛋白进行特异性修饰的过程。最新研究表明，核蛋白</w:t>
      </w:r>
      <w:r>
        <w:rPr>
          <w:rFonts w:ascii="Times New Roman" w:hAnsi="Times New Roman" w:eastAsia="Times New Roman" w:cs="Times New Roman"/>
          <w:sz w:val="20"/>
          <w:szCs w:val="20"/>
          <w:spacing w:val="-5"/>
        </w:rPr>
        <w:t>UH</w:t>
      </w:r>
      <w:r>
        <w:rPr>
          <w:rFonts w:ascii="Times New Roman" w:hAnsi="Times New Roman" w:eastAsia="Times New Roman" w:cs="Times New Roman"/>
          <w:sz w:val="20"/>
          <w:szCs w:val="20"/>
          <w:spacing w:val="-6"/>
        </w:rPr>
        <w:t>RF1  </w:t>
      </w:r>
      <w:r>
        <w:rPr>
          <w:sz w:val="20"/>
          <w:szCs w:val="20"/>
          <w:spacing w:val="-6"/>
        </w:rPr>
        <w:t>在有丝分裂中催化驱动蛋白</w:t>
      </w:r>
      <w:r>
        <w:rPr>
          <w:sz w:val="20"/>
          <w:szCs w:val="20"/>
        </w:rPr>
        <w:t xml:space="preserve"> </w:t>
      </w:r>
      <w:r>
        <w:rPr>
          <w:rFonts w:ascii="Times New Roman" w:hAnsi="Times New Roman" w:eastAsia="Times New Roman" w:cs="Times New Roman"/>
          <w:sz w:val="20"/>
          <w:szCs w:val="20"/>
          <w:spacing w:val="-4"/>
        </w:rPr>
        <w:t>EG5</w:t>
      </w:r>
      <w:r>
        <w:rPr>
          <w:sz w:val="20"/>
          <w:szCs w:val="20"/>
          <w:spacing w:val="-4"/>
        </w:rPr>
        <w:t>泛素化，进而调控细胞周期转换与细胞增殖。该研究揭示了</w:t>
      </w:r>
      <w:r>
        <w:rPr>
          <w:rFonts w:ascii="Times New Roman" w:hAnsi="Times New Roman" w:eastAsia="Times New Roman" w:cs="Times New Roman"/>
          <w:sz w:val="20"/>
          <w:szCs w:val="20"/>
          <w:spacing w:val="-5"/>
        </w:rPr>
        <w:t>UHRF1</w:t>
      </w:r>
      <w:r>
        <w:rPr>
          <w:rFonts w:ascii="Times New Roman" w:hAnsi="Times New Roman" w:eastAsia="Times New Roman" w:cs="Times New Roman"/>
          <w:sz w:val="20"/>
          <w:szCs w:val="20"/>
          <w:spacing w:val="28"/>
        </w:rPr>
        <w:t xml:space="preserve"> </w:t>
      </w:r>
      <w:r>
        <w:rPr>
          <w:sz w:val="20"/>
          <w:szCs w:val="20"/>
          <w:spacing w:val="-5"/>
        </w:rPr>
        <w:t>调控有丝分裂纺锤体结构和染色</w:t>
      </w:r>
      <w:r>
        <w:rPr>
          <w:sz w:val="20"/>
          <w:szCs w:val="20"/>
        </w:rPr>
        <w:t xml:space="preserve"> </w:t>
      </w:r>
      <w:r>
        <w:rPr>
          <w:sz w:val="20"/>
          <w:szCs w:val="20"/>
          <w:spacing w:val="-11"/>
        </w:rPr>
        <w:t>体行为的新机制，如图所示。下列相关叙述正确的是</w:t>
      </w:r>
    </w:p>
    <w:p>
      <w:pPr>
        <w:pStyle w:val="BodyText"/>
        <w:ind w:firstLine="2340"/>
        <w:spacing w:line="2388" w:lineRule="exact"/>
        <w:rPr/>
      </w:pPr>
      <w:r>
        <w:rPr>
          <w:position w:val="-47"/>
        </w:rPr>
        <w:pict>
          <v:group id="_x0000_s18" style="mso-position-vertical-relative:line;mso-position-horizontal-relative:char;width:228pt;height:119.45pt;" filled="false" stroked="false" coordsize="4560,2388" coordorigin="0,0">
            <v:shape id="_x0000_s20" style="position:absolute;left:0;top:0;width:4560;height:2351;" filled="false" stroked="false" type="#_x0000_t75">
              <v:imagedata o:title="" r:id="rId3"/>
            </v:shape>
            <v:shape id="_x0000_s22" style="position:absolute;left:809;top:39;width:3362;height:2368;" filled="false" stroked="false" type="#_x0000_t202">
              <v:fill on="false"/>
              <v:stroke on="false"/>
              <v:path/>
              <v:imagedata o:title=""/>
              <o:lock v:ext="edit" aspectratio="false"/>
              <v:textbox inset="0mm,0mm,0mm,0mm">
                <w:txbxContent>
                  <w:p>
                    <w:pPr>
                      <w:ind w:firstLine="2680"/>
                      <w:spacing w:before="20" w:line="170" w:lineRule="exact"/>
                      <w:rPr/>
                    </w:pPr>
                    <w:r>
                      <w:rPr>
                        <w:position w:val="-3"/>
                      </w:rPr>
                      <w:drawing>
                        <wp:inline distT="0" distB="0" distL="0" distR="0">
                          <wp:extent cx="133332" cy="108003"/>
                          <wp:effectExtent l="0" t="0" r="0" b="0"/>
                          <wp:docPr id="2" name="IM 2"/>
                          <wp:cNvGraphicFramePr/>
                          <a:graphic>
                            <a:graphicData uri="http://schemas.openxmlformats.org/drawingml/2006/picture">
                              <pic:pic>
                                <pic:nvPicPr>
                                  <pic:cNvPr id="2" name="IM 2"/>
                                  <pic:cNvPicPr/>
                                </pic:nvPicPr>
                                <pic:blipFill>
                                  <a:blip r:embed="rId4"/>
                                  <a:stretch>
                                    <a:fillRect/>
                                  </a:stretch>
                                </pic:blipFill>
                                <pic:spPr>
                                  <a:xfrm rot="0">
                                    <a:off x="0" y="0"/>
                                    <a:ext cx="133332" cy="108003"/>
                                  </a:xfrm>
                                  <a:prstGeom prst="rect">
                                    <a:avLst/>
                                  </a:prstGeom>
                                </pic:spPr>
                              </pic:pic>
                            </a:graphicData>
                          </a:graphic>
                        </wp:inline>
                      </w:drawing>
                    </w:r>
                  </w:p>
                  <w:p>
                    <w:pPr>
                      <w:ind w:left="250" w:right="1993" w:firstLine="280"/>
                      <w:spacing w:before="253" w:line="307" w:lineRule="auto"/>
                      <w:rPr>
                        <w:rFonts w:ascii="STXingkai" w:hAnsi="STXingkai" w:eastAsia="STXingkai" w:cs="STXingkai"/>
                        <w:sz w:val="20"/>
                        <w:szCs w:val="20"/>
                      </w:rPr>
                    </w:pPr>
                    <w:r>
                      <w:rPr>
                        <w:rFonts w:ascii="Times New Roman" w:hAnsi="Times New Roman" w:eastAsia="Times New Roman" w:cs="Times New Roman"/>
                        <w:sz w:val="20"/>
                        <w:szCs w:val="20"/>
                        <w:spacing w:val="-8"/>
                        <w:position w:val="-1"/>
                      </w:rPr>
                      <w:t>GS</w:t>
                    </w:r>
                    <w:r>
                      <w:rPr>
                        <w:rFonts w:ascii="Times New Roman" w:hAnsi="Times New Roman" w:eastAsia="Times New Roman" w:cs="Times New Roman"/>
                        <w:sz w:val="20"/>
                        <w:szCs w:val="20"/>
                        <w:position w:val="-1"/>
                      </w:rPr>
                      <w:t xml:space="preserve">   </w:t>
                    </w:r>
                    <w:r>
                      <w:rPr>
                        <w:rFonts w:ascii="Times New Roman" w:hAnsi="Times New Roman" w:eastAsia="Times New Roman" w:cs="Times New Roman"/>
                        <w:sz w:val="20"/>
                        <w:szCs w:val="20"/>
                        <w:spacing w:val="-8"/>
                      </w:rPr>
                      <w:t>TPX2</w:t>
                    </w:r>
                    <w:r>
                      <w:rPr>
                        <w:rFonts w:ascii="Times New Roman" w:hAnsi="Times New Roman" w:eastAsia="Times New Roman" w:cs="Times New Roman"/>
                        <w:sz w:val="20"/>
                        <w:szCs w:val="20"/>
                        <w:spacing w:val="1"/>
                      </w:rPr>
                      <w:t xml:space="preserve"> </w:t>
                    </w:r>
                    <w:r>
                      <w:rPr>
                        <w:rFonts w:ascii="STXingkai" w:hAnsi="STXingkai" w:eastAsia="STXingkai" w:cs="STXingkai"/>
                        <w:sz w:val="20"/>
                        <w:szCs w:val="20"/>
                        <w:spacing w:val="-8"/>
                      </w:rPr>
                      <w:t>泛素化</w:t>
                    </w:r>
                  </w:p>
                  <w:p>
                    <w:pPr>
                      <w:ind w:right="5"/>
                      <w:spacing w:line="191"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11"/>
                        <w:w w:val="99"/>
                      </w:rPr>
                      <w:t>)EG5</w:t>
                    </w:r>
                  </w:p>
                  <w:p>
                    <w:pPr>
                      <w:ind w:left="600"/>
                      <w:spacing w:before="49"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EG5</w:t>
                    </w:r>
                  </w:p>
                  <w:p>
                    <w:pPr>
                      <w:ind w:left="420"/>
                      <w:spacing w:before="104" w:line="188" w:lineRule="auto"/>
                      <w:rPr>
                        <w:rFonts w:ascii="Times New Roman" w:hAnsi="Times New Roman" w:eastAsia="Times New Roman" w:cs="Times New Roman"/>
                        <w:sz w:val="27"/>
                        <w:szCs w:val="27"/>
                      </w:rPr>
                    </w:pPr>
                    <w:r>
                      <w:rPr>
                        <w:rFonts w:ascii="SimHei" w:hAnsi="SimHei" w:eastAsia="SimHei" w:cs="SimHei"/>
                        <w:sz w:val="20"/>
                        <w:szCs w:val="20"/>
                        <w:spacing w:val="-2"/>
                      </w:rPr>
                      <w:t>一</w:t>
                    </w:r>
                    <w:r>
                      <w:rPr>
                        <w:rFonts w:ascii="SimHei" w:hAnsi="SimHei" w:eastAsia="SimHei" w:cs="SimHei"/>
                        <w:sz w:val="20"/>
                        <w:szCs w:val="20"/>
                        <w:spacing w:val="-40"/>
                      </w:rPr>
                      <w:t xml:space="preserve"> </w:t>
                    </w:r>
                    <w:r>
                      <w:rPr>
                        <w:rFonts w:ascii="Times New Roman" w:hAnsi="Times New Roman" w:eastAsia="Times New Roman" w:cs="Times New Roman"/>
                        <w:sz w:val="27"/>
                        <w:szCs w:val="27"/>
                        <w:spacing w:val="-2"/>
                      </w:rPr>
                      <w:t>I-PX²I—</w:t>
                    </w:r>
                  </w:p>
                  <w:p>
                    <w:pPr>
                      <w:ind w:left="20"/>
                      <w:spacing w:before="291" w:line="220" w:lineRule="auto"/>
                      <w:rPr>
                        <w:rFonts w:ascii="SimSun" w:hAnsi="SimSun" w:eastAsia="SimSun" w:cs="SimSun"/>
                        <w:sz w:val="20"/>
                        <w:szCs w:val="20"/>
                      </w:rPr>
                    </w:pPr>
                    <w:r>
                      <w:rPr>
                        <w:rFonts w:ascii="SimSun" w:hAnsi="SimSun" w:eastAsia="SimSun" w:cs="SimSun"/>
                        <w:sz w:val="20"/>
                        <w:szCs w:val="20"/>
                        <w:spacing w:val="-16"/>
                        <w:w w:val="91"/>
                      </w:rPr>
                      <w:t>注：</w:t>
                    </w:r>
                    <w:r>
                      <w:rPr>
                        <w:rFonts w:ascii="Times New Roman" w:hAnsi="Times New Roman" w:eastAsia="Times New Roman" w:cs="Times New Roman"/>
                        <w:sz w:val="20"/>
                        <w:szCs w:val="20"/>
                        <w:spacing w:val="-16"/>
                        <w:w w:val="91"/>
                      </w:rPr>
                      <w:t>TPX2</w:t>
                    </w:r>
                    <w:r>
                      <w:rPr>
                        <w:rFonts w:ascii="SimSun" w:hAnsi="SimSun" w:eastAsia="SimSun" w:cs="SimSun"/>
                        <w:sz w:val="20"/>
                        <w:szCs w:val="20"/>
                        <w:spacing w:val="-16"/>
                        <w:w w:val="91"/>
                      </w:rPr>
                      <w:t>是纺锤体装配因子</w:t>
                    </w:r>
                  </w:p>
                </w:txbxContent>
              </v:textbox>
            </v:shape>
            <v:shape id="_x0000_s24" style="position:absolute;left:139;top:1660;width:605;height:240;" filled="false" stroked="false" type="#_x0000_t202">
              <v:fill on="false"/>
              <v:stroke on="false"/>
              <v:path/>
              <v:imagedata o:title=""/>
              <o:lock v:ext="edit" aspectratio="false"/>
              <v:textbox inset="0mm,0mm,0mm,0mm">
                <w:txbxContent>
                  <w:p>
                    <w:pPr>
                      <w:spacing w:before="20" w:line="185" w:lineRule="auto"/>
                      <w:jc w:val="right"/>
                      <w:rPr>
                        <w:rFonts w:ascii="Times New Roman" w:hAnsi="Times New Roman" w:eastAsia="Times New Roman" w:cs="Times New Roman"/>
                        <w:sz w:val="29"/>
                        <w:szCs w:val="29"/>
                      </w:rPr>
                    </w:pPr>
                    <w:r>
                      <w:rPr>
                        <w:rFonts w:ascii="Times New Roman" w:hAnsi="Times New Roman" w:eastAsia="Times New Roman" w:cs="Times New Roman"/>
                        <w:sz w:val="29"/>
                        <w:szCs w:val="29"/>
                        <w:spacing w:val="-6"/>
                        <w:w w:val="68"/>
                      </w:rPr>
                      <w:t>UHRFI</w:t>
                    </w:r>
                  </w:p>
                </w:txbxContent>
              </v:textbox>
            </v:shape>
          </v:group>
        </w:pict>
      </w:r>
    </w:p>
    <w:p>
      <w:pPr>
        <w:pStyle w:val="BodyText"/>
        <w:ind w:left="199"/>
        <w:spacing w:before="269" w:line="219" w:lineRule="auto"/>
        <w:rPr>
          <w:sz w:val="20"/>
          <w:szCs w:val="20"/>
        </w:rPr>
      </w:pPr>
      <w:r>
        <w:rPr>
          <w:rFonts w:ascii="Times New Roman" w:hAnsi="Times New Roman" w:eastAsia="Times New Roman" w:cs="Times New Roman"/>
          <w:sz w:val="20"/>
          <w:szCs w:val="20"/>
          <w:spacing w:val="-1"/>
        </w:rPr>
        <w:t>A.</w:t>
      </w:r>
      <w:r>
        <w:rPr>
          <w:rFonts w:ascii="Times New Roman" w:hAnsi="Times New Roman" w:eastAsia="Times New Roman" w:cs="Times New Roman"/>
          <w:sz w:val="20"/>
          <w:szCs w:val="20"/>
          <w:spacing w:val="-13"/>
        </w:rPr>
        <w:t xml:space="preserve"> </w:t>
      </w:r>
      <w:r>
        <w:rPr>
          <w:sz w:val="20"/>
          <w:szCs w:val="20"/>
          <w:spacing w:val="-1"/>
        </w:rPr>
        <w:t>在敲除</w:t>
      </w:r>
      <w:r>
        <w:rPr>
          <w:rFonts w:ascii="Times New Roman" w:hAnsi="Times New Roman" w:eastAsia="Times New Roman" w:cs="Times New Roman"/>
          <w:sz w:val="20"/>
          <w:szCs w:val="20"/>
          <w:spacing w:val="-1"/>
        </w:rPr>
        <w:t>TPX2</w:t>
      </w:r>
      <w:r>
        <w:rPr>
          <w:rFonts w:ascii="Times New Roman" w:hAnsi="Times New Roman" w:eastAsia="Times New Roman" w:cs="Times New Roman"/>
          <w:sz w:val="20"/>
          <w:szCs w:val="20"/>
          <w:spacing w:val="48"/>
          <w:w w:val="101"/>
        </w:rPr>
        <w:t xml:space="preserve"> </w:t>
      </w:r>
      <w:r>
        <w:rPr>
          <w:sz w:val="20"/>
          <w:szCs w:val="20"/>
          <w:spacing w:val="-1"/>
        </w:rPr>
        <w:t>基因的细胞中</w:t>
      </w:r>
      <w:r>
        <w:rPr>
          <w:rFonts w:ascii="Times New Roman" w:hAnsi="Times New Roman" w:eastAsia="Times New Roman" w:cs="Times New Roman"/>
          <w:sz w:val="20"/>
          <w:szCs w:val="20"/>
          <w:spacing w:val="-1"/>
        </w:rPr>
        <w:t>EG5</w:t>
      </w:r>
      <w:r>
        <w:rPr>
          <w:rFonts w:ascii="Times New Roman" w:hAnsi="Times New Roman" w:eastAsia="Times New Roman" w:cs="Times New Roman"/>
          <w:sz w:val="20"/>
          <w:szCs w:val="20"/>
          <w:spacing w:val="-12"/>
        </w:rPr>
        <w:t xml:space="preserve"> </w:t>
      </w:r>
      <w:r>
        <w:rPr>
          <w:sz w:val="20"/>
          <w:szCs w:val="20"/>
          <w:spacing w:val="-1"/>
        </w:rPr>
        <w:t>不</w:t>
      </w:r>
      <w:r>
        <w:rPr>
          <w:sz w:val="20"/>
          <w:szCs w:val="20"/>
          <w:spacing w:val="-2"/>
        </w:rPr>
        <w:t>能结合到纺锤丝上</w:t>
      </w:r>
    </w:p>
    <w:p>
      <w:pPr>
        <w:pStyle w:val="BodyText"/>
        <w:ind w:left="219"/>
        <w:spacing w:before="62" w:line="219" w:lineRule="auto"/>
        <w:rPr>
          <w:sz w:val="20"/>
          <w:szCs w:val="20"/>
        </w:rPr>
      </w:pPr>
      <w:r>
        <w:rPr>
          <w:rFonts w:ascii="Times New Roman" w:hAnsi="Times New Roman" w:eastAsia="Times New Roman" w:cs="Times New Roman"/>
          <w:sz w:val="20"/>
          <w:szCs w:val="20"/>
          <w:spacing w:val="-5"/>
        </w:rPr>
        <w:t>B.</w:t>
      </w:r>
      <w:r>
        <w:rPr>
          <w:sz w:val="20"/>
          <w:szCs w:val="20"/>
          <w:spacing w:val="-5"/>
        </w:rPr>
        <w:t>核蛋白</w:t>
      </w:r>
      <w:r>
        <w:rPr>
          <w:rFonts w:ascii="Times New Roman" w:hAnsi="Times New Roman" w:eastAsia="Times New Roman" w:cs="Times New Roman"/>
          <w:sz w:val="20"/>
          <w:szCs w:val="20"/>
          <w:spacing w:val="-5"/>
        </w:rPr>
        <w:t>UHRF1</w:t>
      </w:r>
      <w:r>
        <w:rPr>
          <w:rFonts w:ascii="Times New Roman" w:hAnsi="Times New Roman" w:eastAsia="Times New Roman" w:cs="Times New Roman"/>
          <w:sz w:val="20"/>
          <w:szCs w:val="20"/>
          <w:spacing w:val="38"/>
        </w:rPr>
        <w:t xml:space="preserve"> </w:t>
      </w:r>
      <w:r>
        <w:rPr>
          <w:sz w:val="20"/>
          <w:szCs w:val="20"/>
          <w:spacing w:val="-5"/>
        </w:rPr>
        <w:t>作为信号分子调节</w:t>
      </w:r>
      <w:r>
        <w:rPr>
          <w:rFonts w:ascii="Times New Roman" w:hAnsi="Times New Roman" w:eastAsia="Times New Roman" w:cs="Times New Roman"/>
          <w:sz w:val="20"/>
          <w:szCs w:val="20"/>
          <w:spacing w:val="-5"/>
        </w:rPr>
        <w:t>EG5</w:t>
      </w:r>
      <w:r>
        <w:rPr>
          <w:sz w:val="20"/>
          <w:szCs w:val="20"/>
          <w:spacing w:val="-5"/>
        </w:rPr>
        <w:t>泛素化过程，以</w:t>
      </w:r>
      <w:r>
        <w:rPr>
          <w:sz w:val="20"/>
          <w:szCs w:val="20"/>
          <w:spacing w:val="-6"/>
        </w:rPr>
        <w:t>保证反应高效进行</w:t>
      </w:r>
    </w:p>
    <w:p>
      <w:pPr>
        <w:pStyle w:val="BodyText"/>
        <w:ind w:left="209"/>
        <w:spacing w:before="73" w:line="219" w:lineRule="auto"/>
        <w:rPr>
          <w:sz w:val="20"/>
          <w:szCs w:val="20"/>
        </w:rPr>
      </w:pPr>
      <w:r>
        <w:rPr>
          <w:rFonts w:ascii="Times New Roman" w:hAnsi="Times New Roman" w:eastAsia="Times New Roman" w:cs="Times New Roman"/>
          <w:sz w:val="20"/>
          <w:szCs w:val="20"/>
          <w:spacing w:val="-9"/>
        </w:rPr>
        <w:t>C.UHRF1   </w:t>
      </w:r>
      <w:r>
        <w:rPr>
          <w:sz w:val="20"/>
          <w:szCs w:val="20"/>
          <w:spacing w:val="-9"/>
        </w:rPr>
        <w:t>基因突变后在多种癌症组织和细胞中异常高表达，</w:t>
      </w:r>
      <w:r>
        <w:rPr>
          <w:rFonts w:ascii="Times New Roman" w:hAnsi="Times New Roman" w:eastAsia="Times New Roman" w:cs="Times New Roman"/>
          <w:sz w:val="20"/>
          <w:szCs w:val="20"/>
          <w:spacing w:val="-9"/>
        </w:rPr>
        <w:t>UHRF1  </w:t>
      </w:r>
      <w:r>
        <w:rPr>
          <w:sz w:val="20"/>
          <w:szCs w:val="20"/>
          <w:spacing w:val="-9"/>
        </w:rPr>
        <w:t>基因可能属于抑癌基因</w:t>
      </w:r>
    </w:p>
    <w:p>
      <w:pPr>
        <w:pStyle w:val="BodyText"/>
        <w:ind w:left="219"/>
        <w:spacing w:before="51" w:line="219" w:lineRule="auto"/>
        <w:rPr>
          <w:sz w:val="20"/>
          <w:szCs w:val="20"/>
        </w:rPr>
      </w:pPr>
      <w:r>
        <w:rPr>
          <w:rFonts w:ascii="Times New Roman" w:hAnsi="Times New Roman" w:eastAsia="Times New Roman" w:cs="Times New Roman"/>
          <w:sz w:val="20"/>
          <w:szCs w:val="20"/>
          <w:spacing w:val="-4"/>
        </w:rPr>
        <w:t>D.</w:t>
      </w:r>
      <w:r>
        <w:rPr>
          <w:sz w:val="20"/>
          <w:szCs w:val="20"/>
          <w:spacing w:val="-4"/>
        </w:rPr>
        <w:t>该研究为</w:t>
      </w:r>
      <w:r>
        <w:rPr>
          <w:rFonts w:ascii="Times New Roman" w:hAnsi="Times New Roman" w:eastAsia="Times New Roman" w:cs="Times New Roman"/>
          <w:sz w:val="20"/>
          <w:szCs w:val="20"/>
          <w:spacing w:val="-4"/>
        </w:rPr>
        <w:t>UHRF1</w:t>
      </w:r>
      <w:r>
        <w:rPr>
          <w:rFonts w:ascii="Times New Roman" w:hAnsi="Times New Roman" w:eastAsia="Times New Roman" w:cs="Times New Roman"/>
          <w:sz w:val="20"/>
          <w:szCs w:val="20"/>
          <w:spacing w:val="20"/>
        </w:rPr>
        <w:t xml:space="preserve"> </w:t>
      </w:r>
      <w:r>
        <w:rPr>
          <w:sz w:val="20"/>
          <w:szCs w:val="20"/>
          <w:spacing w:val="-4"/>
        </w:rPr>
        <w:t>作为潜在抗癌药物靶点提供理论依据</w:t>
      </w:r>
    </w:p>
    <w:p>
      <w:pPr>
        <w:pStyle w:val="BodyText"/>
        <w:ind w:left="40"/>
        <w:spacing w:before="73" w:line="219" w:lineRule="auto"/>
        <w:rPr>
          <w:sz w:val="20"/>
          <w:szCs w:val="20"/>
        </w:rPr>
      </w:pPr>
      <w:r>
        <w:rPr>
          <w:sz w:val="20"/>
          <w:szCs w:val="20"/>
          <w:spacing w:val="-13"/>
        </w:rPr>
        <w:t>4.下列有关遗传规律相关叙述，正确的是</w:t>
      </w:r>
    </w:p>
    <w:p>
      <w:pPr>
        <w:pStyle w:val="BodyText"/>
        <w:ind w:left="229"/>
        <w:spacing w:before="75" w:line="220" w:lineRule="auto"/>
        <w:rPr>
          <w:sz w:val="20"/>
          <w:szCs w:val="20"/>
        </w:rPr>
      </w:pPr>
      <w:r>
        <w:rPr>
          <w:sz w:val="20"/>
          <w:szCs w:val="20"/>
          <w:spacing w:val="-5"/>
        </w:rPr>
        <w:t>A.性别受性染色体控制而与基因无关</w:t>
      </w:r>
    </w:p>
    <w:p>
      <w:pPr>
        <w:pStyle w:val="BodyText"/>
        <w:ind w:left="219"/>
        <w:spacing w:before="61" w:line="219" w:lineRule="auto"/>
        <w:rPr>
          <w:sz w:val="20"/>
          <w:szCs w:val="20"/>
        </w:rPr>
      </w:pPr>
      <w:r>
        <w:rPr>
          <w:rFonts w:ascii="Times New Roman" w:hAnsi="Times New Roman" w:eastAsia="Times New Roman" w:cs="Times New Roman"/>
          <w:sz w:val="20"/>
          <w:szCs w:val="20"/>
          <w:spacing w:val="-3"/>
        </w:rPr>
        <w:t>B.</w:t>
      </w:r>
      <w:r>
        <w:rPr>
          <w:sz w:val="20"/>
          <w:szCs w:val="20"/>
          <w:spacing w:val="-3"/>
        </w:rPr>
        <w:t>花粉鉴定法可直接检验杂合子高茎植株产生的两种比例为1:1的配子</w:t>
      </w:r>
    </w:p>
    <w:p>
      <w:pPr>
        <w:spacing w:line="295" w:lineRule="auto"/>
        <w:rPr>
          <w:rFonts w:ascii="Arial"/>
          <w:sz w:val="21"/>
        </w:rPr>
      </w:pPr>
      <w:r/>
    </w:p>
    <w:p>
      <w:pPr>
        <w:pStyle w:val="BodyText"/>
        <w:ind w:left="488" w:right="79" w:hanging="269"/>
        <w:spacing w:before="66" w:line="252" w:lineRule="auto"/>
        <w:rPr>
          <w:sz w:val="20"/>
          <w:szCs w:val="20"/>
        </w:rPr>
      </w:pPr>
      <w:r>
        <w:rPr>
          <w:rFonts w:ascii="Times New Roman" w:hAnsi="Times New Roman" w:eastAsia="Times New Roman" w:cs="Times New Roman"/>
          <w:sz w:val="20"/>
          <w:szCs w:val="20"/>
          <w:spacing w:val="-13"/>
        </w:rPr>
        <w:t>D.</w:t>
      </w:r>
      <w:r>
        <w:rPr>
          <w:sz w:val="20"/>
          <w:szCs w:val="20"/>
          <w:spacing w:val="-13"/>
        </w:rPr>
        <w:t>“一母生九子，九子各不同”的原因既在双亲产生的配子具有多样性，也有受精时卵细胞和精子结合的随</w:t>
      </w:r>
      <w:r>
        <w:rPr>
          <w:sz w:val="20"/>
          <w:szCs w:val="20"/>
          <w:spacing w:val="8"/>
        </w:rPr>
        <w:t xml:space="preserve"> </w:t>
      </w:r>
      <w:r>
        <w:rPr>
          <w:sz w:val="20"/>
          <w:szCs w:val="20"/>
          <w:spacing w:val="-9"/>
        </w:rPr>
        <w:t>机性</w:t>
      </w:r>
    </w:p>
    <w:p>
      <w:pPr>
        <w:pStyle w:val="BodyText"/>
        <w:ind w:left="219" w:hanging="199"/>
        <w:spacing w:before="73" w:line="264" w:lineRule="auto"/>
        <w:rPr>
          <w:sz w:val="20"/>
          <w:szCs w:val="20"/>
        </w:rPr>
      </w:pPr>
      <w:r>
        <w:rPr>
          <w:sz w:val="20"/>
          <w:szCs w:val="20"/>
          <w:spacing w:val="-4"/>
        </w:rPr>
        <w:t>5.黑猩猩与人类的基因差异大约在1.2%到4%之间。科学家成功提取、测</w:t>
      </w:r>
      <w:r>
        <w:rPr>
          <w:sz w:val="20"/>
          <w:szCs w:val="20"/>
          <w:spacing w:val="-5"/>
        </w:rPr>
        <w:t>序了古人类(尼安德特人)骨化石中</w:t>
      </w:r>
      <w:r>
        <w:rPr>
          <w:sz w:val="20"/>
          <w:szCs w:val="20"/>
        </w:rPr>
        <w:t xml:space="preserve"> </w:t>
      </w:r>
      <w:r>
        <w:rPr>
          <w:sz w:val="20"/>
          <w:szCs w:val="20"/>
          <w:spacing w:val="-11"/>
        </w:rPr>
        <w:t>的部分线粒体</w:t>
      </w:r>
      <w:r>
        <w:rPr>
          <w:rFonts w:ascii="Times New Roman" w:hAnsi="Times New Roman" w:eastAsia="Times New Roman" w:cs="Times New Roman"/>
          <w:sz w:val="20"/>
          <w:szCs w:val="20"/>
          <w:spacing w:val="-11"/>
        </w:rPr>
        <w:t>DNA,</w:t>
      </w:r>
      <w:r>
        <w:rPr>
          <w:rFonts w:ascii="Times New Roman" w:hAnsi="Times New Roman" w:eastAsia="Times New Roman" w:cs="Times New Roman"/>
          <w:sz w:val="20"/>
          <w:szCs w:val="20"/>
          <w:spacing w:val="20"/>
          <w:w w:val="101"/>
        </w:rPr>
        <w:t xml:space="preserve"> </w:t>
      </w:r>
      <w:r>
        <w:rPr>
          <w:sz w:val="20"/>
          <w:szCs w:val="20"/>
          <w:spacing w:val="-11"/>
        </w:rPr>
        <w:t>分析了现代人、尼安德特人、黑猩猩之间线粒体</w:t>
      </w:r>
      <w:r>
        <w:rPr>
          <w:rFonts w:ascii="Times New Roman" w:hAnsi="Times New Roman" w:eastAsia="Times New Roman" w:cs="Times New Roman"/>
          <w:sz w:val="20"/>
          <w:szCs w:val="20"/>
          <w:spacing w:val="-11"/>
        </w:rPr>
        <w:t>DNA(mtDNA)</w:t>
      </w:r>
      <w:r>
        <w:rPr>
          <w:rFonts w:ascii="Times New Roman" w:hAnsi="Times New Roman" w:eastAsia="Times New Roman" w:cs="Times New Roman"/>
          <w:sz w:val="20"/>
          <w:szCs w:val="20"/>
          <w:spacing w:val="23"/>
        </w:rPr>
        <w:t xml:space="preserve"> </w:t>
      </w:r>
      <w:r>
        <w:rPr>
          <w:sz w:val="20"/>
          <w:szCs w:val="20"/>
          <w:spacing w:val="-11"/>
        </w:rPr>
        <w:t>特定序列</w:t>
      </w:r>
      <w:r>
        <w:rPr>
          <w:sz w:val="20"/>
          <w:szCs w:val="20"/>
          <w:spacing w:val="-12"/>
        </w:rPr>
        <w:t>的碱基对差异，</w:t>
      </w:r>
    </w:p>
    <w:p>
      <w:pPr>
        <w:spacing w:line="19" w:lineRule="exact"/>
        <w:rPr/>
      </w:pPr>
      <w:r/>
    </w:p>
    <w:p>
      <w:pPr>
        <w:spacing w:line="19" w:lineRule="exact"/>
        <w:sectPr>
          <w:pgSz w:w="11910" w:h="16840"/>
          <w:pgMar w:top="1431" w:right="1260" w:bottom="0" w:left="1569" w:header="0" w:footer="0" w:gutter="0"/>
          <w:cols w:equalWidth="0" w:num="1">
            <w:col w:w="9081" w:space="0"/>
          </w:cols>
        </w:sectPr>
        <w:rPr/>
      </w:pPr>
    </w:p>
    <w:p>
      <w:pPr>
        <w:pStyle w:val="BodyText"/>
        <w:ind w:left="229"/>
        <w:spacing w:before="40" w:line="220" w:lineRule="auto"/>
        <w:rPr>
          <w:sz w:val="20"/>
          <w:szCs w:val="20"/>
        </w:rPr>
      </w:pPr>
      <w:r>
        <w:rPr>
          <w:sz w:val="20"/>
          <w:szCs w:val="20"/>
          <w:spacing w:val="-10"/>
        </w:rPr>
        <w:t>结果如图所示。下列说法正确的是</w:t>
      </w:r>
    </w:p>
    <w:p>
      <w:pPr>
        <w:pStyle w:val="BodyText"/>
        <w:ind w:left="468" w:right="73" w:hanging="239"/>
        <w:spacing w:before="71" w:line="253" w:lineRule="auto"/>
        <w:rPr>
          <w:sz w:val="20"/>
          <w:szCs w:val="20"/>
        </w:rPr>
      </w:pPr>
      <w:r>
        <w:rPr>
          <w:rFonts w:ascii="Times New Roman" w:hAnsi="Times New Roman" w:eastAsia="Times New Roman" w:cs="Times New Roman"/>
          <w:sz w:val="20"/>
          <w:szCs w:val="20"/>
          <w:spacing w:val="-4"/>
        </w:rPr>
        <w:t>A.</w:t>
      </w:r>
      <w:r>
        <w:rPr>
          <w:sz w:val="20"/>
          <w:szCs w:val="20"/>
          <w:spacing w:val="-4"/>
        </w:rPr>
        <w:t>尼安德特人与现代人的线粒体</w:t>
      </w:r>
      <w:r>
        <w:rPr>
          <w:rFonts w:ascii="Times New Roman" w:hAnsi="Times New Roman" w:eastAsia="Times New Roman" w:cs="Times New Roman"/>
          <w:sz w:val="20"/>
          <w:szCs w:val="20"/>
          <w:spacing w:val="-4"/>
        </w:rPr>
        <w:t>DNA </w:t>
      </w:r>
      <w:r>
        <w:rPr>
          <w:sz w:val="20"/>
          <w:szCs w:val="20"/>
          <w:spacing w:val="-4"/>
        </w:rPr>
        <w:t>进行比较而获得人类进化的</w:t>
      </w:r>
      <w:r>
        <w:rPr>
          <w:sz w:val="20"/>
          <w:szCs w:val="20"/>
        </w:rPr>
        <w:t xml:space="preserve"> </w:t>
      </w:r>
      <w:r>
        <w:rPr>
          <w:sz w:val="20"/>
          <w:szCs w:val="20"/>
          <w:spacing w:val="-9"/>
        </w:rPr>
        <w:t>证据属于化石证据</w:t>
      </w:r>
    </w:p>
    <w:p>
      <w:pPr>
        <w:pStyle w:val="BodyText"/>
        <w:ind w:left="488" w:right="59" w:hanging="269"/>
        <w:spacing w:before="72" w:line="254" w:lineRule="auto"/>
        <w:rPr>
          <w:sz w:val="20"/>
          <w:szCs w:val="20"/>
        </w:rPr>
      </w:pPr>
      <w:r>
        <w:rPr>
          <w:rFonts w:ascii="Times New Roman" w:hAnsi="Times New Roman" w:eastAsia="Times New Roman" w:cs="Times New Roman"/>
          <w:sz w:val="20"/>
          <w:szCs w:val="20"/>
          <w:spacing w:val="-8"/>
        </w:rPr>
        <w:t>B.</w:t>
      </w:r>
      <w:r>
        <w:rPr>
          <w:rFonts w:ascii="Times New Roman" w:hAnsi="Times New Roman" w:eastAsia="Times New Roman" w:cs="Times New Roman"/>
          <w:sz w:val="20"/>
          <w:szCs w:val="20"/>
          <w:spacing w:val="-15"/>
        </w:rPr>
        <w:t xml:space="preserve"> </w:t>
      </w:r>
      <w:r>
        <w:rPr>
          <w:sz w:val="20"/>
          <w:szCs w:val="20"/>
          <w:spacing w:val="-8"/>
        </w:rPr>
        <w:t>碱基对差异说明尼安德特人和现代人类发生了不同物种间的基因</w:t>
      </w:r>
      <w:r>
        <w:rPr>
          <w:sz w:val="20"/>
          <w:szCs w:val="20"/>
        </w:rPr>
        <w:t xml:space="preserve"> </w:t>
      </w:r>
      <w:r>
        <w:rPr>
          <w:sz w:val="20"/>
          <w:szCs w:val="20"/>
          <w:spacing w:val="-14"/>
        </w:rPr>
        <w:t>交流</w:t>
      </w:r>
    </w:p>
    <w:p>
      <w:pPr>
        <w:pStyle w:val="BodyText"/>
        <w:ind w:left="459" w:right="63" w:hanging="240"/>
        <w:spacing w:before="70" w:line="244" w:lineRule="auto"/>
        <w:rPr>
          <w:sz w:val="20"/>
          <w:szCs w:val="20"/>
        </w:rPr>
      </w:pPr>
      <w:r>
        <w:rPr>
          <w:rFonts w:ascii="Times New Roman" w:hAnsi="Times New Roman" w:eastAsia="Times New Roman" w:cs="Times New Roman"/>
          <w:sz w:val="20"/>
          <w:szCs w:val="20"/>
          <w:spacing w:val="4"/>
        </w:rPr>
        <w:t>C.</w:t>
      </w:r>
      <w:r>
        <w:rPr>
          <w:sz w:val="20"/>
          <w:szCs w:val="20"/>
          <w:spacing w:val="4"/>
        </w:rPr>
        <w:t>现代人与黑猩猩的线粒体</w:t>
      </w:r>
      <w:r>
        <w:rPr>
          <w:rFonts w:ascii="Times New Roman" w:hAnsi="Times New Roman" w:eastAsia="Times New Roman" w:cs="Times New Roman"/>
          <w:sz w:val="20"/>
          <w:szCs w:val="20"/>
        </w:rPr>
        <w:t>DNA</w:t>
      </w:r>
      <w:r>
        <w:rPr>
          <w:rFonts w:ascii="Times New Roman" w:hAnsi="Times New Roman" w:eastAsia="Times New Roman" w:cs="Times New Roman"/>
          <w:sz w:val="20"/>
          <w:szCs w:val="20"/>
          <w:spacing w:val="4"/>
        </w:rPr>
        <w:t xml:space="preserve"> </w:t>
      </w:r>
      <w:r>
        <w:rPr>
          <w:sz w:val="20"/>
          <w:szCs w:val="20"/>
          <w:spacing w:val="4"/>
        </w:rPr>
        <w:t>差异比现代人与尼安德特人的</w:t>
      </w:r>
      <w:r>
        <w:rPr>
          <w:sz w:val="20"/>
          <w:szCs w:val="20"/>
        </w:rPr>
        <w:t xml:space="preserve"> </w:t>
      </w:r>
      <w:r>
        <w:rPr>
          <w:sz w:val="20"/>
          <w:szCs w:val="20"/>
          <w:spacing w:val="-11"/>
        </w:rPr>
        <w:t>更大</w:t>
      </w:r>
    </w:p>
    <w:p>
      <w:pPr>
        <w:pStyle w:val="BodyText"/>
        <w:ind w:left="459" w:right="62" w:hanging="250"/>
        <w:spacing w:before="91" w:line="245" w:lineRule="auto"/>
        <w:rPr>
          <w:sz w:val="20"/>
          <w:szCs w:val="20"/>
        </w:rPr>
      </w:pPr>
      <w:r>
        <w:rPr>
          <w:rFonts w:ascii="Times New Roman" w:hAnsi="Times New Roman" w:eastAsia="Times New Roman" w:cs="Times New Roman"/>
          <w:sz w:val="20"/>
          <w:szCs w:val="20"/>
        </w:rPr>
        <w:t>D.</w:t>
      </w:r>
      <w:r>
        <w:rPr>
          <w:sz w:val="20"/>
          <w:szCs w:val="20"/>
        </w:rPr>
        <w:t>黑猩猩与尼安德特人的亲缘关系比黑猩猩</w:t>
      </w:r>
      <w:r>
        <w:rPr>
          <w:sz w:val="20"/>
          <w:szCs w:val="20"/>
          <w:spacing w:val="-1"/>
        </w:rPr>
        <w:t>与现代人的亲缘关系</w:t>
      </w:r>
      <w:r>
        <w:rPr>
          <w:sz w:val="20"/>
          <w:szCs w:val="20"/>
        </w:rPr>
        <w:t xml:space="preserve"> </w:t>
      </w:r>
      <w:r>
        <w:rPr>
          <w:sz w:val="20"/>
          <w:szCs w:val="20"/>
          <w:spacing w:val="-14"/>
        </w:rPr>
        <w:t>更远</w:t>
      </w:r>
    </w:p>
    <w:p>
      <w:pPr>
        <w:spacing w:line="14" w:lineRule="auto"/>
        <w:rPr>
          <w:rFonts w:ascii="Arial"/>
          <w:sz w:val="2"/>
        </w:rPr>
      </w:pPr>
      <w:r>
        <w:rPr>
          <w:rFonts w:ascii="Arial" w:hAnsi="Arial" w:eastAsia="Arial" w:cs="Arial"/>
          <w:sz w:val="2"/>
          <w:szCs w:val="2"/>
        </w:rPr>
        <w:br w:type="column"/>
      </w:r>
    </w:p>
    <w:p>
      <w:pPr>
        <w:spacing w:line="247" w:lineRule="auto"/>
        <w:rPr>
          <w:rFonts w:ascii="Arial"/>
          <w:sz w:val="21"/>
        </w:rPr>
      </w:pPr>
      <w:r/>
    </w:p>
    <w:p>
      <w:pPr>
        <w:spacing w:line="247" w:lineRule="auto"/>
        <w:rPr>
          <w:rFonts w:ascii="Arial"/>
          <w:sz w:val="21"/>
        </w:rPr>
      </w:pPr>
      <w:r>
        <w:drawing>
          <wp:anchor distT="0" distB="0" distL="0" distR="0" simplePos="0" relativeHeight="251659264" behindDoc="0" locked="0" layoutInCell="1" allowOverlap="1">
            <wp:simplePos x="0" y="0"/>
            <wp:positionH relativeFrom="column">
              <wp:posOffset>140187</wp:posOffset>
            </wp:positionH>
            <wp:positionV relativeFrom="paragraph">
              <wp:posOffset>20087</wp:posOffset>
            </wp:positionV>
            <wp:extent cx="1816142" cy="1282673"/>
            <wp:effectExtent l="0" t="0" r="0" b="0"/>
            <wp:wrapNone/>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1816142" cy="1282673"/>
                    </a:xfrm>
                    <a:prstGeom prst="rect">
                      <a:avLst/>
                    </a:prstGeom>
                  </pic:spPr>
                </pic:pic>
              </a:graphicData>
            </a:graphic>
          </wp:anchor>
        </w:drawing>
      </w:r>
      <w:r/>
    </w:p>
    <w:p>
      <w:pPr>
        <w:spacing w:line="247" w:lineRule="auto"/>
        <w:rPr>
          <w:rFonts w:ascii="Arial"/>
          <w:sz w:val="21"/>
        </w:rPr>
      </w:pPr>
      <w:r/>
    </w:p>
    <w:p>
      <w:pPr>
        <w:spacing w:line="248" w:lineRule="auto"/>
        <w:rPr>
          <w:rFonts w:ascii="Arial"/>
          <w:sz w:val="21"/>
        </w:rPr>
      </w:pPr>
      <w:r>
        <mc:AlternateContent xmlns:mc="http://schemas.openxmlformats.org/markup-compatibility/2006">
          <mc:Choice Requires="wps">
            <w:drawing>
              <wp:anchor distT="0" distB="0" distL="0" distR="0" simplePos="0" relativeHeight="251660288" behindDoc="0" locked="0" layoutInCell="1" allowOverlap="1">
                <wp:simplePos x="0" y="0"/>
                <wp:positionH relativeFrom="column">
                  <wp:posOffset>-290519</wp:posOffset>
                </wp:positionH>
                <wp:positionV relativeFrom="paragraph">
                  <wp:posOffset>245632</wp:posOffset>
                </wp:positionV>
                <wp:extent cx="714375" cy="210184"/>
                <wp:effectExtent l="0" t="0" r="0" b="0"/>
                <wp:wrapNone/>
                <wp:docPr id="6" name="TextBox 6"/>
                <wp:cNvGraphicFramePr/>
                <a:graphic>
                  <a:graphicData uri="http://schemas.microsoft.com/office/word/2010/wordprocessingShape">
                    <wps:wsp>
                      <wps:cNvPr id="6" name="TextBox 6"/>
                      <wps:cNvSpPr txBox="1"/>
                      <wps:spPr>
                        <a:xfrm rot="16200000">
                          <a:off x="-290519" y="245632"/>
                          <a:ext cx="714375" cy="21018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60" w:line="220" w:lineRule="auto"/>
                              <w:rPr>
                                <w:sz w:val="21"/>
                                <w:szCs w:val="21"/>
                              </w:rPr>
                            </w:pPr>
                            <w:r>
                              <w:rPr>
                                <w:sz w:val="21"/>
                                <w:szCs w:val="21"/>
                                <w:spacing w:val="5"/>
                              </w:rPr>
                              <w:t>所占百分/%</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6" style="position:absolute;margin-left:-22.8755pt;margin-top:19.3411pt;mso-position-vertical-relative:text;mso-position-horizontal-relative:text;width:56.25pt;height:16.55pt;z-index:251660288;rotation:270;" filled="false" stroked="false" type="#_x0000_t202">
                <v:fill on="false"/>
                <v:stroke on="false"/>
                <v:path/>
                <v:imagedata o:title=""/>
                <o:lock v:ext="edit" aspectratio="false"/>
                <v:textbox inset="0mm,0mm,0mm,0mm">
                  <w:txbxContent>
                    <w:p>
                      <w:pPr>
                        <w:pStyle w:val="BodyText"/>
                        <w:ind w:left="20"/>
                        <w:spacing w:before="60" w:line="220" w:lineRule="auto"/>
                        <w:rPr>
                          <w:sz w:val="21"/>
                          <w:szCs w:val="21"/>
                        </w:rPr>
                      </w:pPr>
                      <w:r>
                        <w:rPr>
                          <w:sz w:val="21"/>
                          <w:szCs w:val="21"/>
                          <w:spacing w:val="5"/>
                        </w:rPr>
                        <w:t>所占百分/%</w:t>
                      </w:r>
                    </w:p>
                  </w:txbxContent>
                </v:textbox>
              </v:shape>
            </w:pict>
          </mc:Fallback>
        </mc:AlternateContent>
      </w: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790"/>
        <w:spacing w:before="66" w:line="219" w:lineRule="auto"/>
        <w:rPr>
          <w:sz w:val="20"/>
          <w:szCs w:val="20"/>
        </w:rPr>
      </w:pPr>
      <w:r>
        <w:rPr>
          <w:sz w:val="20"/>
          <w:szCs w:val="20"/>
          <w:spacing w:val="-14"/>
          <w:w w:val="87"/>
        </w:rPr>
        <w:t>差异碱基对的个数/个</w:t>
      </w:r>
    </w:p>
    <w:p>
      <w:pPr>
        <w:spacing w:line="219" w:lineRule="auto"/>
        <w:sectPr>
          <w:type w:val="continuous"/>
          <w:pgSz w:w="11910" w:h="16840"/>
          <w:pgMar w:top="1431" w:right="1260" w:bottom="0" w:left="1569" w:header="0" w:footer="0" w:gutter="0"/>
          <w:cols w:equalWidth="0" w:num="2">
            <w:col w:w="5860" w:space="100"/>
            <w:col w:w="3121" w:space="0"/>
          </w:cols>
        </w:sectPr>
        <w:rPr>
          <w:sz w:val="20"/>
          <w:szCs w:val="20"/>
        </w:rPr>
      </w:pPr>
    </w:p>
    <w:p>
      <w:pPr>
        <w:pStyle w:val="BodyText"/>
        <w:ind w:left="170" w:right="29" w:hanging="170"/>
        <w:spacing w:before="99" w:line="268" w:lineRule="auto"/>
        <w:rPr>
          <w:sz w:val="20"/>
          <w:szCs w:val="20"/>
        </w:rPr>
      </w:pPr>
      <w:r>
        <w:rPr>
          <w:sz w:val="20"/>
          <w:szCs w:val="20"/>
          <w:spacing w:val="-9"/>
        </w:rPr>
        <w:t>6.真核生物线粒体基质内的</w:t>
      </w:r>
      <w:r>
        <w:rPr>
          <w:rFonts w:ascii="Times New Roman" w:hAnsi="Times New Roman" w:eastAsia="Times New Roman" w:cs="Times New Roman"/>
          <w:sz w:val="20"/>
          <w:szCs w:val="20"/>
          <w:spacing w:val="-9"/>
        </w:rPr>
        <w:t>DNA </w:t>
      </w:r>
      <w:r>
        <w:rPr>
          <w:sz w:val="20"/>
          <w:szCs w:val="20"/>
          <w:spacing w:val="-9"/>
        </w:rPr>
        <w:t>是双链闭合环状分子，外环为</w:t>
      </w:r>
      <w:r>
        <w:rPr>
          <w:rFonts w:ascii="Times New Roman" w:hAnsi="Times New Roman" w:eastAsia="Times New Roman" w:cs="Times New Roman"/>
          <w:sz w:val="20"/>
          <w:szCs w:val="20"/>
          <w:spacing w:val="-10"/>
        </w:rPr>
        <w:t>H</w:t>
      </w:r>
      <w:r>
        <w:rPr>
          <w:rFonts w:ascii="Times New Roman" w:hAnsi="Times New Roman" w:eastAsia="Times New Roman" w:cs="Times New Roman"/>
          <w:sz w:val="20"/>
          <w:szCs w:val="20"/>
          <w:spacing w:val="19"/>
        </w:rPr>
        <w:t xml:space="preserve"> </w:t>
      </w:r>
      <w:r>
        <w:rPr>
          <w:sz w:val="20"/>
          <w:szCs w:val="20"/>
          <w:spacing w:val="-10"/>
        </w:rPr>
        <w:t>链，内环为</w:t>
      </w:r>
      <w:r>
        <w:rPr>
          <w:rFonts w:ascii="Times New Roman" w:hAnsi="Times New Roman" w:eastAsia="Times New Roman" w:cs="Times New Roman"/>
          <w:sz w:val="20"/>
          <w:szCs w:val="20"/>
          <w:spacing w:val="-10"/>
        </w:rPr>
        <w:t>L </w:t>
      </w:r>
      <w:r>
        <w:rPr>
          <w:sz w:val="20"/>
          <w:szCs w:val="20"/>
          <w:spacing w:val="-10"/>
        </w:rPr>
        <w:t>链。其复制的大体过程为：先</w:t>
      </w:r>
      <w:r>
        <w:rPr>
          <w:sz w:val="20"/>
          <w:szCs w:val="20"/>
        </w:rPr>
        <w:t xml:space="preserve"> </w:t>
      </w:r>
      <w:r>
        <w:rPr>
          <w:sz w:val="20"/>
          <w:szCs w:val="20"/>
          <w:spacing w:val="-7"/>
        </w:rPr>
        <w:t>以</w:t>
      </w:r>
      <w:r>
        <w:rPr>
          <w:rFonts w:ascii="Times New Roman" w:hAnsi="Times New Roman" w:eastAsia="Times New Roman" w:cs="Times New Roman"/>
          <w:sz w:val="20"/>
          <w:szCs w:val="20"/>
          <w:spacing w:val="-7"/>
        </w:rPr>
        <w:t>L </w:t>
      </w:r>
      <w:r>
        <w:rPr>
          <w:sz w:val="20"/>
          <w:szCs w:val="20"/>
          <w:spacing w:val="-7"/>
        </w:rPr>
        <w:t>链为模板，合成一段</w:t>
      </w:r>
      <w:r>
        <w:rPr>
          <w:rFonts w:ascii="Times New Roman" w:hAnsi="Times New Roman" w:eastAsia="Times New Roman" w:cs="Times New Roman"/>
          <w:sz w:val="20"/>
          <w:szCs w:val="20"/>
          <w:spacing w:val="-7"/>
        </w:rPr>
        <w:t>RNA</w:t>
      </w:r>
      <w:r>
        <w:rPr>
          <w:rFonts w:ascii="Times New Roman" w:hAnsi="Times New Roman" w:eastAsia="Times New Roman" w:cs="Times New Roman"/>
          <w:sz w:val="20"/>
          <w:szCs w:val="20"/>
          <w:spacing w:val="12"/>
        </w:rPr>
        <w:t xml:space="preserve"> </w:t>
      </w:r>
      <w:r>
        <w:rPr>
          <w:sz w:val="20"/>
          <w:szCs w:val="20"/>
          <w:spacing w:val="-7"/>
        </w:rPr>
        <w:t>引物，然后在</w:t>
      </w:r>
      <w:r>
        <w:rPr>
          <w:rFonts w:ascii="Times New Roman" w:hAnsi="Times New Roman" w:eastAsia="Times New Roman" w:cs="Times New Roman"/>
          <w:sz w:val="20"/>
          <w:szCs w:val="20"/>
          <w:spacing w:val="-7"/>
        </w:rPr>
        <w:t>DNA</w:t>
      </w:r>
      <w:r>
        <w:rPr>
          <w:rFonts w:ascii="Times New Roman" w:hAnsi="Times New Roman" w:eastAsia="Times New Roman" w:cs="Times New Roman"/>
          <w:sz w:val="20"/>
          <w:szCs w:val="20"/>
          <w:spacing w:val="10"/>
        </w:rPr>
        <w:t xml:space="preserve"> </w:t>
      </w:r>
      <w:r>
        <w:rPr>
          <w:sz w:val="20"/>
          <w:szCs w:val="20"/>
          <w:spacing w:val="-7"/>
        </w:rPr>
        <w:t>聚合酶的作</w:t>
      </w:r>
      <w:r>
        <w:rPr>
          <w:sz w:val="20"/>
          <w:szCs w:val="20"/>
          <w:spacing w:val="-8"/>
        </w:rPr>
        <w:t>用下合成新的</w:t>
      </w:r>
      <w:r>
        <w:rPr>
          <w:rFonts w:ascii="Times New Roman" w:hAnsi="Times New Roman" w:eastAsia="Times New Roman" w:cs="Times New Roman"/>
          <w:sz w:val="20"/>
          <w:szCs w:val="20"/>
          <w:spacing w:val="-8"/>
        </w:rPr>
        <w:t>H </w:t>
      </w:r>
      <w:r>
        <w:rPr>
          <w:sz w:val="20"/>
          <w:szCs w:val="20"/>
          <w:spacing w:val="-8"/>
        </w:rPr>
        <w:t>链片段，当</w:t>
      </w:r>
      <w:r>
        <w:rPr>
          <w:rFonts w:ascii="Times New Roman" w:hAnsi="Times New Roman" w:eastAsia="Times New Roman" w:cs="Times New Roman"/>
          <w:sz w:val="20"/>
          <w:szCs w:val="20"/>
          <w:spacing w:val="-8"/>
        </w:rPr>
        <w:t>H</w:t>
      </w:r>
      <w:r>
        <w:rPr>
          <w:rFonts w:ascii="Times New Roman" w:hAnsi="Times New Roman" w:eastAsia="Times New Roman" w:cs="Times New Roman"/>
          <w:sz w:val="20"/>
          <w:szCs w:val="20"/>
          <w:spacing w:val="19"/>
        </w:rPr>
        <w:t xml:space="preserve"> </w:t>
      </w:r>
      <w:r>
        <w:rPr>
          <w:sz w:val="20"/>
          <w:szCs w:val="20"/>
          <w:spacing w:val="-8"/>
        </w:rPr>
        <w:t>链合成2/3时，</w:t>
      </w:r>
      <w:r>
        <w:rPr>
          <w:sz w:val="20"/>
          <w:szCs w:val="20"/>
        </w:rPr>
        <w:t xml:space="preserve"> </w:t>
      </w:r>
      <w:r>
        <w:rPr>
          <w:sz w:val="20"/>
          <w:szCs w:val="20"/>
          <w:spacing w:val="-7"/>
        </w:rPr>
        <w:t>新的L 链以类似于新的H 链的合成方式开</w:t>
      </w:r>
      <w:r>
        <w:rPr>
          <w:sz w:val="20"/>
          <w:szCs w:val="20"/>
          <w:spacing w:val="-8"/>
        </w:rPr>
        <w:t>始合成，示意图如下。下列关于线粒体DNA  的说法错误的是</w:t>
      </w:r>
    </w:p>
    <w:p>
      <w:pPr>
        <w:pStyle w:val="BodyText"/>
        <w:ind w:firstLine="2010"/>
        <w:spacing w:line="1941" w:lineRule="exact"/>
        <w:rPr/>
      </w:pPr>
      <w:r>
        <w:rPr>
          <w:position w:val="-38"/>
        </w:rPr>
        <w:pict>
          <v:group id="_x0000_s28" style="mso-position-vertical-relative:line;mso-position-horizontal-relative:char;width:256pt;height:97.05pt;" filled="false" stroked="false" coordsize="5120,1941" coordorigin="0,0">
            <v:shape id="_x0000_s30" style="position:absolute;left:0;top:0;width:5120;height:1941;" filled="false" stroked="false" type="#_x0000_t75">
              <v:imagedata o:title="" r:id="rId6"/>
            </v:shape>
            <v:shape id="_x0000_s32" style="position:absolute;left:399;top:91;width:4628;height:1833;" filled="false" stroked="false" type="#_x0000_t202">
              <v:fill on="false"/>
              <v:stroke on="false"/>
              <v:path/>
              <v:imagedata o:title=""/>
              <o:lock v:ext="edit" aspectratio="false"/>
              <v:textbox inset="0mm,0mm,0mm,0mm">
                <w:txbxContent>
                  <w:p>
                    <w:pPr>
                      <w:ind w:left="2409"/>
                      <w:spacing w:before="20" w:line="225" w:lineRule="auto"/>
                      <w:rPr>
                        <w:rFonts w:ascii="SimHei" w:hAnsi="SimHei" w:eastAsia="SimHei" w:cs="SimHei"/>
                        <w:sz w:val="20"/>
                        <w:szCs w:val="20"/>
                      </w:rPr>
                    </w:pPr>
                    <w:r>
                      <w:rPr>
                        <w:rFonts w:ascii="SimHei" w:hAnsi="SimHei" w:eastAsia="SimHei" w:cs="SimHei"/>
                        <w:sz w:val="20"/>
                        <w:szCs w:val="20"/>
                        <w:spacing w:val="-20"/>
                        <w:w w:val="89"/>
                      </w:rPr>
                      <w:t>子链1</w:t>
                    </w:r>
                  </w:p>
                  <w:p>
                    <w:pPr>
                      <w:spacing w:line="359" w:lineRule="auto"/>
                      <w:rPr>
                        <w:rFonts w:ascii="Arial"/>
                        <w:sz w:val="21"/>
                      </w:rPr>
                    </w:pPr>
                    <w:r/>
                  </w:p>
                  <w:p>
                    <w:pPr>
                      <w:ind w:left="1790"/>
                      <w:spacing w:before="68" w:line="162" w:lineRule="auto"/>
                      <w:rPr>
                        <w:rFonts w:ascii="SimSun" w:hAnsi="SimSun" w:eastAsia="SimSun" w:cs="SimSun"/>
                        <w:sz w:val="20"/>
                        <w:szCs w:val="20"/>
                      </w:rPr>
                    </w:pPr>
                    <w:r>
                      <w:rPr>
                        <w:rFonts w:ascii="STXingkai" w:hAnsi="STXingkai" w:eastAsia="STXingkai" w:cs="STXingkai"/>
                        <w:sz w:val="20"/>
                        <w:szCs w:val="20"/>
                        <w:spacing w:val="3"/>
                      </w:rPr>
                      <w:t>复制起点                   </w:t>
                    </w:r>
                    <w:r>
                      <w:rPr>
                        <w:rFonts w:ascii="SimSun" w:hAnsi="SimSun" w:eastAsia="SimSun" w:cs="SimSun"/>
                        <w:sz w:val="20"/>
                        <w:szCs w:val="20"/>
                        <w:spacing w:val="3"/>
                      </w:rPr>
                      <w:t>复制起点</w:t>
                    </w:r>
                  </w:p>
                  <w:p>
                    <w:pPr>
                      <w:ind w:left="20"/>
                      <w:spacing w:line="207" w:lineRule="auto"/>
                      <w:rPr>
                        <w:rFonts w:ascii="SimSun" w:hAnsi="SimSun" w:eastAsia="SimSun" w:cs="SimSun"/>
                        <w:sz w:val="20"/>
                        <w:szCs w:val="20"/>
                      </w:rPr>
                    </w:pPr>
                    <w:r>
                      <w:rPr>
                        <w:rFonts w:ascii="SimSun" w:hAnsi="SimSun" w:eastAsia="SimSun" w:cs="SimSun"/>
                        <w:sz w:val="20"/>
                        <w:szCs w:val="20"/>
                        <w:spacing w:val="-11"/>
                      </w:rPr>
                      <w:t>(1.6</w:t>
                    </w:r>
                  </w:p>
                  <w:p>
                    <w:pPr>
                      <w:spacing w:line="339" w:lineRule="auto"/>
                      <w:rPr>
                        <w:rFonts w:ascii="Arial"/>
                        <w:sz w:val="21"/>
                      </w:rPr>
                    </w:pPr>
                    <w:r/>
                  </w:p>
                  <w:p>
                    <w:pPr>
                      <w:spacing w:before="65" w:line="237" w:lineRule="auto"/>
                      <w:jc w:val="right"/>
                      <w:rPr>
                        <w:rFonts w:ascii="SimHei" w:hAnsi="SimHei" w:eastAsia="SimHei" w:cs="SimHei"/>
                        <w:sz w:val="20"/>
                        <w:szCs w:val="20"/>
                      </w:rPr>
                    </w:pPr>
                    <w:r>
                      <w:rPr>
                        <w:rFonts w:ascii="SimSun" w:hAnsi="SimSun" w:eastAsia="SimSun" w:cs="SimSun"/>
                        <w:sz w:val="20"/>
                        <w:szCs w:val="20"/>
                        <w:spacing w:val="-17"/>
                        <w:w w:val="86"/>
                        <w:position w:val="1"/>
                      </w:rPr>
                      <w:t>复制起点</w:t>
                    </w:r>
                    <w:r>
                      <w:rPr>
                        <w:rFonts w:ascii="SimSun" w:hAnsi="SimSun" w:eastAsia="SimSun" w:cs="SimSun"/>
                        <w:sz w:val="20"/>
                        <w:szCs w:val="20"/>
                        <w:spacing w:val="-16"/>
                        <w:w w:val="86"/>
                        <w:position w:val="1"/>
                      </w:rPr>
                      <w:t>2</w:t>
                    </w:r>
                    <w:r>
                      <w:rPr>
                        <w:rFonts w:ascii="SimSun" w:hAnsi="SimSun" w:eastAsia="SimSun" w:cs="SimSun"/>
                        <w:sz w:val="20"/>
                        <w:szCs w:val="20"/>
                        <w:spacing w:val="10"/>
                        <w:position w:val="1"/>
                      </w:rPr>
                      <w:t xml:space="preserve">         </w:t>
                    </w:r>
                    <w:r>
                      <w:rPr>
                        <w:rFonts w:ascii="SimSun" w:hAnsi="SimSun" w:eastAsia="SimSun" w:cs="SimSun"/>
                        <w:sz w:val="20"/>
                        <w:szCs w:val="20"/>
                        <w:spacing w:val="-16"/>
                        <w:w w:val="86"/>
                        <w:position w:val="2"/>
                      </w:rPr>
                      <w:t>复制起点2</w:t>
                    </w:r>
                    <w:r>
                      <w:rPr>
                        <w:rFonts w:ascii="SimSun" w:hAnsi="SimSun" w:eastAsia="SimSun" w:cs="SimSun"/>
                        <w:sz w:val="20"/>
                        <w:szCs w:val="20"/>
                        <w:spacing w:val="9"/>
                        <w:position w:val="2"/>
                      </w:rPr>
                      <w:t xml:space="preserve">      </w:t>
                    </w:r>
                    <w:r>
                      <w:rPr>
                        <w:rFonts w:ascii="SimHei" w:hAnsi="SimHei" w:eastAsia="SimHei" w:cs="SimHei"/>
                        <w:sz w:val="20"/>
                        <w:szCs w:val="20"/>
                        <w:spacing w:val="-16"/>
                        <w:w w:val="86"/>
                        <w:position w:val="-5"/>
                      </w:rPr>
                      <w:t>子链</w:t>
                    </w:r>
                    <w:r>
                      <w:rPr>
                        <w:rFonts w:ascii="SimHei" w:hAnsi="SimHei" w:eastAsia="SimHei" w:cs="SimHei"/>
                        <w:sz w:val="20"/>
                        <w:szCs w:val="20"/>
                        <w:spacing w:val="-12"/>
                        <w:w w:val="86"/>
                        <w:position w:val="-5"/>
                      </w:rPr>
                      <w:t>2</w:t>
                    </w:r>
                  </w:p>
                </w:txbxContent>
              </v:textbox>
            </v:shape>
            <v:shape id="_x0000_s34" style="position:absolute;left:1289;top:172;width:287;height:240;" filled="false" stroked="false" type="#_x0000_t202">
              <v:fill on="false"/>
              <v:stroke on="false"/>
              <v:path/>
              <v:imagedata o:title=""/>
              <o:lock v:ext="edit" aspectratio="false"/>
              <v:textbox inset="0mm,0mm,0mm,0mm">
                <w:txbxContent>
                  <w:p>
                    <w:pPr>
                      <w:spacing w:before="19" w:line="223" w:lineRule="auto"/>
                      <w:jc w:val="right"/>
                      <w:rPr>
                        <w:rFonts w:ascii="SimSun" w:hAnsi="SimSun" w:eastAsia="SimSun" w:cs="SimSun"/>
                        <w:sz w:val="20"/>
                        <w:szCs w:val="20"/>
                      </w:rPr>
                    </w:pPr>
                    <w:r>
                      <w:rPr>
                        <w:rFonts w:ascii="Times New Roman" w:hAnsi="Times New Roman" w:eastAsia="Times New Roman" w:cs="Times New Roman"/>
                        <w:sz w:val="20"/>
                        <w:szCs w:val="20"/>
                        <w:spacing w:val="-7"/>
                        <w:w w:val="75"/>
                      </w:rPr>
                      <w:t>H</w:t>
                    </w:r>
                    <w:r>
                      <w:rPr>
                        <w:rFonts w:ascii="SimSun" w:hAnsi="SimSun" w:eastAsia="SimSun" w:cs="SimSun"/>
                        <w:sz w:val="20"/>
                        <w:szCs w:val="20"/>
                        <w:spacing w:val="-7"/>
                        <w:w w:val="75"/>
                      </w:rPr>
                      <w:t>链</w:t>
                    </w:r>
                  </w:p>
                </w:txbxContent>
              </v:textbox>
            </v:shape>
            <v:shape id="_x0000_s36" style="position:absolute;left:1380;top:360;width:90;height:80;" filled="false" stroked="false" type="#_x0000_t75">
              <v:imagedata o:title="" r:id="rId7"/>
            </v:shape>
          </v:group>
        </w:pict>
      </w:r>
    </w:p>
    <w:p>
      <w:pPr>
        <w:pStyle w:val="BodyText"/>
        <w:ind w:left="3330"/>
        <w:spacing w:before="238" w:line="184" w:lineRule="auto"/>
        <w:rPr>
          <w:sz w:val="20"/>
          <w:szCs w:val="20"/>
        </w:rPr>
      </w:pPr>
      <w:r>
        <w:rPr>
          <w:sz w:val="20"/>
          <w:szCs w:val="20"/>
          <w:spacing w:val="14"/>
        </w:rPr>
        <w:t>生物学试卷第2页(共8页)</w:t>
      </w:r>
    </w:p>
    <w:p>
      <w:pPr>
        <w:spacing w:line="184" w:lineRule="auto"/>
        <w:sectPr>
          <w:type w:val="continuous"/>
          <w:pgSz w:w="11910" w:h="16840"/>
          <w:pgMar w:top="1431" w:right="1260" w:bottom="0" w:left="1569" w:header="0" w:footer="0" w:gutter="0"/>
          <w:cols w:equalWidth="0" w:num="1">
            <w:col w:w="9081" w:space="0"/>
          </w:cols>
        </w:sectPr>
        <w:rPr>
          <w:sz w:val="20"/>
          <w:szCs w:val="20"/>
        </w:rPr>
      </w:pPr>
    </w:p>
    <w:p>
      <w:pPr>
        <w:spacing w:line="342" w:lineRule="auto"/>
        <w:rPr>
          <w:rFonts w:ascii="Arial"/>
          <w:sz w:val="21"/>
        </w:rPr>
      </w:pPr>
      <w:r/>
    </w:p>
    <w:p>
      <w:pPr>
        <w:pStyle w:val="BodyText"/>
        <w:ind w:left="180"/>
        <w:spacing w:before="62" w:line="219" w:lineRule="auto"/>
        <w:rPr/>
      </w:pPr>
      <w:r>
        <w:rPr>
          <w:rFonts w:ascii="Times New Roman" w:hAnsi="Times New Roman" w:eastAsia="Times New Roman" w:cs="Times New Roman"/>
          <w:spacing w:val="-4"/>
        </w:rPr>
        <w:t>A.DNA</w:t>
      </w:r>
      <w:r>
        <w:rPr>
          <w:rFonts w:ascii="Times New Roman" w:hAnsi="Times New Roman" w:eastAsia="Times New Roman" w:cs="Times New Roman"/>
          <w:spacing w:val="28"/>
        </w:rPr>
        <w:t xml:space="preserve">  </w:t>
      </w:r>
      <w:r>
        <w:rPr>
          <w:spacing w:val="-4"/>
        </w:rPr>
        <w:t>内外环的复制是不同步的，但子链都是从5'端向3'端延伸</w:t>
      </w:r>
    </w:p>
    <w:p>
      <w:pPr>
        <w:pStyle w:val="BodyText"/>
        <w:ind w:left="180" w:right="3785"/>
        <w:spacing w:before="113" w:line="275" w:lineRule="auto"/>
        <w:rPr/>
      </w:pPr>
      <w:r>
        <w:rPr>
          <w:rFonts w:ascii="Times New Roman" w:hAnsi="Times New Roman" w:eastAsia="Times New Roman" w:cs="Times New Roman"/>
          <w:spacing w:val="-3"/>
        </w:rPr>
        <w:t>B. </w:t>
      </w:r>
      <w:r>
        <w:rPr>
          <w:spacing w:val="-3"/>
        </w:rPr>
        <w:t>线粒体</w:t>
      </w:r>
      <w:r>
        <w:rPr>
          <w:rFonts w:ascii="Times New Roman" w:hAnsi="Times New Roman" w:eastAsia="Times New Roman" w:cs="Times New Roman"/>
          <w:spacing w:val="-3"/>
        </w:rPr>
        <w:t>DNA </w:t>
      </w:r>
      <w:r>
        <w:rPr>
          <w:spacing w:val="-3"/>
        </w:rPr>
        <w:t>分子不复制时双链平行，所以并非双螺旋结构</w:t>
      </w:r>
      <w:r>
        <w:rPr>
          <w:spacing w:val="10"/>
        </w:rPr>
        <w:t xml:space="preserve"> </w:t>
      </w:r>
      <w:r>
        <w:rPr>
          <w:rFonts w:ascii="Times New Roman" w:hAnsi="Times New Roman" w:eastAsia="Times New Roman" w:cs="Times New Roman"/>
          <w:spacing w:val="4"/>
        </w:rPr>
        <w:t>C.</w:t>
      </w:r>
      <w:r>
        <w:rPr>
          <w:rFonts w:ascii="Times New Roman" w:hAnsi="Times New Roman" w:eastAsia="Times New Roman" w:cs="Times New Roman"/>
        </w:rPr>
        <w:t>DNA</w:t>
      </w:r>
      <w:r>
        <w:rPr>
          <w:rFonts w:ascii="Times New Roman" w:hAnsi="Times New Roman" w:eastAsia="Times New Roman" w:cs="Times New Roman"/>
          <w:spacing w:val="4"/>
        </w:rPr>
        <w:t xml:space="preserve">  </w:t>
      </w:r>
      <w:r>
        <w:rPr>
          <w:spacing w:val="4"/>
        </w:rPr>
        <w:t>复制时可能还需要</w:t>
      </w:r>
      <w:r>
        <w:rPr>
          <w:rFonts w:ascii="Times New Roman" w:hAnsi="Times New Roman" w:eastAsia="Times New Roman" w:cs="Times New Roman"/>
        </w:rPr>
        <w:t>RNA</w:t>
      </w:r>
      <w:r>
        <w:rPr>
          <w:rFonts w:ascii="Times New Roman" w:hAnsi="Times New Roman" w:eastAsia="Times New Roman" w:cs="Times New Roman"/>
          <w:spacing w:val="17"/>
          <w:w w:val="101"/>
        </w:rPr>
        <w:t xml:space="preserve"> </w:t>
      </w:r>
      <w:r>
        <w:rPr>
          <w:spacing w:val="4"/>
        </w:rPr>
        <w:t>聚合酶和</w:t>
      </w:r>
      <w:r>
        <w:rPr>
          <w:rFonts w:ascii="Times New Roman" w:hAnsi="Times New Roman" w:eastAsia="Times New Roman" w:cs="Times New Roman"/>
        </w:rPr>
        <w:t>DNA</w:t>
      </w:r>
      <w:r>
        <w:rPr>
          <w:rFonts w:ascii="Times New Roman" w:hAnsi="Times New Roman" w:eastAsia="Times New Roman" w:cs="Times New Roman"/>
          <w:spacing w:val="4"/>
        </w:rPr>
        <w:t xml:space="preserve"> </w:t>
      </w:r>
      <w:r>
        <w:rPr>
          <w:spacing w:val="4"/>
        </w:rPr>
        <w:t>连接酶</w:t>
      </w:r>
    </w:p>
    <w:p>
      <w:pPr>
        <w:pStyle w:val="BodyText"/>
        <w:ind w:left="180"/>
        <w:spacing w:before="104" w:line="219" w:lineRule="auto"/>
        <w:rPr/>
      </w:pPr>
      <w:r>
        <w:rPr>
          <w:rFonts w:ascii="Times New Roman" w:hAnsi="Times New Roman" w:eastAsia="Times New Roman" w:cs="Times New Roman"/>
          <w:spacing w:val="10"/>
        </w:rPr>
        <w:t>D. </w:t>
      </w:r>
      <w:r>
        <w:rPr>
          <w:spacing w:val="10"/>
        </w:rPr>
        <w:t>该</w:t>
      </w:r>
      <w:r>
        <w:rPr>
          <w:spacing w:val="-42"/>
        </w:rPr>
        <w:t xml:space="preserve"> </w:t>
      </w:r>
      <w:r>
        <w:rPr>
          <w:rFonts w:ascii="Times New Roman" w:hAnsi="Times New Roman" w:eastAsia="Times New Roman" w:cs="Times New Roman"/>
        </w:rPr>
        <w:t>DNA</w:t>
      </w:r>
      <w:r>
        <w:rPr>
          <w:rFonts w:ascii="Times New Roman" w:hAnsi="Times New Roman" w:eastAsia="Times New Roman" w:cs="Times New Roman"/>
          <w:spacing w:val="10"/>
        </w:rPr>
        <w:t xml:space="preserve"> </w:t>
      </w:r>
      <w:r>
        <w:rPr>
          <w:spacing w:val="10"/>
        </w:rPr>
        <w:t>分子连续复制2次共需要6个</w:t>
      </w:r>
      <w:r>
        <w:rPr>
          <w:rFonts w:ascii="Times New Roman" w:hAnsi="Times New Roman" w:eastAsia="Times New Roman" w:cs="Times New Roman"/>
        </w:rPr>
        <w:t>RNA</w:t>
      </w:r>
      <w:r>
        <w:rPr>
          <w:rFonts w:ascii="Times New Roman" w:hAnsi="Times New Roman" w:eastAsia="Times New Roman" w:cs="Times New Roman"/>
          <w:spacing w:val="25"/>
          <w:w w:val="101"/>
        </w:rPr>
        <w:t xml:space="preserve"> </w:t>
      </w:r>
      <w:r>
        <w:rPr>
          <w:spacing w:val="10"/>
        </w:rPr>
        <w:t>引物</w:t>
      </w:r>
    </w:p>
    <w:p>
      <w:pPr>
        <w:pStyle w:val="BodyText"/>
        <w:ind w:left="180" w:right="20" w:hanging="180"/>
        <w:spacing w:before="72" w:line="342" w:lineRule="auto"/>
        <w:rPr/>
      </w:pPr>
      <w:r>
        <w:rPr>
          <w:rFonts w:ascii="Times New Roman" w:hAnsi="Times New Roman" w:eastAsia="Times New Roman" w:cs="Times New Roman"/>
          <w:spacing w:val="-3"/>
        </w:rPr>
        <w:t>7.</w:t>
      </w:r>
      <w:r>
        <w:rPr>
          <w:rFonts w:ascii="Times New Roman" w:hAnsi="Times New Roman" w:eastAsia="Times New Roman" w:cs="Times New Roman"/>
          <w:spacing w:val="-13"/>
        </w:rPr>
        <w:t xml:space="preserve"> </w:t>
      </w:r>
      <w:r>
        <w:rPr>
          <w:spacing w:val="-3"/>
        </w:rPr>
        <w:t>研究发现狗的唾液和皮屑中含</w:t>
      </w:r>
      <w:r>
        <w:rPr>
          <w:rFonts w:ascii="Times New Roman" w:hAnsi="Times New Roman" w:eastAsia="Times New Roman" w:cs="Times New Roman"/>
          <w:spacing w:val="-3"/>
        </w:rPr>
        <w:t>Can   fl</w:t>
      </w:r>
      <w:r>
        <w:rPr>
          <w:spacing w:val="-3"/>
        </w:rPr>
        <w:t>蛋白等过敏原，</w:t>
      </w:r>
      <w:r>
        <w:rPr>
          <w:spacing w:val="-4"/>
        </w:rPr>
        <w:t>随狗的活动过敏原还可附着在地面、家具、空气中的微</w:t>
      </w:r>
      <w:r>
        <w:rPr/>
        <w:t xml:space="preserve"> </w:t>
      </w:r>
      <w:r>
        <w:rPr>
          <w:spacing w:val="-2"/>
        </w:rPr>
        <w:t>粒等。下图表示人体对</w:t>
      </w:r>
      <w:r>
        <w:rPr>
          <w:rFonts w:ascii="Times New Roman" w:hAnsi="Times New Roman" w:eastAsia="Times New Roman" w:cs="Times New Roman"/>
          <w:spacing w:val="-2"/>
        </w:rPr>
        <w:t>Can  f1</w:t>
      </w:r>
      <w:r>
        <w:rPr>
          <w:spacing w:val="-2"/>
        </w:rPr>
        <w:t>蛋白产生过敏反应的基本过程，</w:t>
      </w:r>
      <w:r>
        <w:rPr>
          <w:spacing w:val="-3"/>
        </w:rPr>
        <w:t>下列叙述正确的是</w:t>
      </w:r>
    </w:p>
    <w:p>
      <w:pPr>
        <w:pStyle w:val="BodyText"/>
        <w:ind w:firstLine="2230"/>
        <w:spacing w:line="1630" w:lineRule="exact"/>
        <w:rPr/>
      </w:pPr>
      <w:r>
        <w:rPr>
          <w:position w:val="-32"/>
        </w:rPr>
        <w:pict>
          <v:group id="_x0000_s38" style="mso-position-vertical-relative:line;mso-position-horizontal-relative:char;width:230.55pt;height:81.55pt;" filled="false" stroked="false" coordsize="4611,1631" coordorigin="0,0">
            <v:shape id="_x0000_s40" style="position:absolute;left:0;top:0;width:4611;height:1631;" filled="false" stroked="false" type="#_x0000_t75">
              <v:imagedata o:title="" r:id="rId9"/>
            </v:shape>
            <v:shape id="_x0000_s42" style="position:absolute;left:30;top:38;width:4547;height:1598;" filled="false" stroked="false" type="#_x0000_t202">
              <v:fill on="false"/>
              <v:stroke on="false"/>
              <v:path/>
              <v:imagedata o:title=""/>
              <o:lock v:ext="edit" aspectratio="false"/>
              <v:textbox inset="0mm,0mm,0mm,0mm">
                <w:txbxContent>
                  <w:p>
                    <w:pPr>
                      <w:ind w:left="20"/>
                      <w:spacing w:before="19" w:line="165" w:lineRule="auto"/>
                      <w:rPr>
                        <w:rFonts w:ascii="SimSun" w:hAnsi="SimSun" w:eastAsia="SimSun" w:cs="SimSun"/>
                        <w:sz w:val="19"/>
                        <w:szCs w:val="19"/>
                      </w:rPr>
                    </w:pPr>
                    <w:r>
                      <w:rPr>
                        <w:rFonts w:ascii="Times New Roman" w:hAnsi="Times New Roman" w:eastAsia="Times New Roman" w:cs="Times New Roman"/>
                        <w:sz w:val="19"/>
                        <w:szCs w:val="19"/>
                        <w:spacing w:val="-2"/>
                      </w:rPr>
                      <w:t>Canfl</w:t>
                    </w:r>
                    <w:r>
                      <w:rPr>
                        <w:rFonts w:ascii="Times New Roman" w:hAnsi="Times New Roman" w:eastAsia="Times New Roman" w:cs="Times New Roman"/>
                        <w:sz w:val="19"/>
                        <w:szCs w:val="19"/>
                        <w:spacing w:val="-13"/>
                      </w:rPr>
                      <w:t xml:space="preserve"> </w:t>
                    </w:r>
                    <w:r>
                      <w:rPr>
                        <w:rFonts w:ascii="SimSun" w:hAnsi="SimSun" w:eastAsia="SimSun" w:cs="SimSun"/>
                        <w:sz w:val="19"/>
                        <w:szCs w:val="19"/>
                        <w:spacing w:val="-2"/>
                      </w:rPr>
                      <w:t>蛋白</w:t>
                    </w:r>
                  </w:p>
                  <w:p>
                    <w:pPr>
                      <w:ind w:right="11"/>
                      <w:spacing w:line="199" w:lineRule="auto"/>
                      <w:jc w:val="right"/>
                      <w:rPr>
                        <w:rFonts w:ascii="SimSun" w:hAnsi="SimSun" w:eastAsia="SimSun" w:cs="SimSun"/>
                        <w:sz w:val="19"/>
                        <w:szCs w:val="19"/>
                      </w:rPr>
                    </w:pPr>
                    <w:r>
                      <w:rPr>
                        <w:rFonts w:ascii="SimSun" w:hAnsi="SimSun" w:eastAsia="SimSun" w:cs="SimSun"/>
                        <w:sz w:val="19"/>
                        <w:szCs w:val="19"/>
                        <w:spacing w:val="-5"/>
                      </w:rPr>
                      <w:t>组胺等</w:t>
                    </w:r>
                    <w:r>
                      <w:rPr>
                        <w:rFonts w:ascii="SimSun" w:hAnsi="SimSun" w:eastAsia="SimSun" w:cs="SimSun"/>
                        <w:sz w:val="19"/>
                        <w:szCs w:val="19"/>
                        <w:spacing w:val="39"/>
                        <w:w w:val="101"/>
                      </w:rPr>
                      <w:t xml:space="preserve">  </w:t>
                    </w:r>
                    <w:r>
                      <w:rPr>
                        <w:rFonts w:ascii="SimSun" w:hAnsi="SimSun" w:eastAsia="SimSun" w:cs="SimSun"/>
                        <w:sz w:val="19"/>
                        <w:szCs w:val="19"/>
                        <w:spacing w:val="-5"/>
                      </w:rPr>
                      <w:t>过敏症状</w:t>
                    </w:r>
                  </w:p>
                  <w:p>
                    <w:pPr>
                      <w:ind w:left="439"/>
                      <w:spacing w:before="64" w:line="219" w:lineRule="auto"/>
                      <w:rPr>
                        <w:rFonts w:ascii="SimSun" w:hAnsi="SimSun" w:eastAsia="SimSun" w:cs="SimSun"/>
                        <w:sz w:val="19"/>
                        <w:szCs w:val="19"/>
                      </w:rPr>
                    </w:pPr>
                    <w:r>
                      <w:rPr>
                        <w:rFonts w:ascii="SimSun" w:hAnsi="SimSun" w:eastAsia="SimSun" w:cs="SimSun"/>
                        <w:sz w:val="19"/>
                        <w:szCs w:val="19"/>
                        <w:spacing w:val="-11"/>
                      </w:rPr>
                      <w:t>刺激</w:t>
                    </w:r>
                  </w:p>
                  <w:p>
                    <w:pPr>
                      <w:ind w:left="1839"/>
                      <w:spacing w:before="31" w:line="232" w:lineRule="auto"/>
                      <w:rPr>
                        <w:rFonts w:ascii="SimHei" w:hAnsi="SimHei" w:eastAsia="SimHei" w:cs="SimHei"/>
                        <w:sz w:val="15"/>
                        <w:szCs w:val="15"/>
                      </w:rPr>
                    </w:pPr>
                    <w:r>
                      <w:rPr>
                        <w:rFonts w:ascii="SimHei" w:hAnsi="SimHei" w:eastAsia="SimHei" w:cs="SimHei"/>
                        <w:sz w:val="15"/>
                        <w:szCs w:val="15"/>
                      </w:rPr>
                      <w:t>上</w:t>
                    </w:r>
                  </w:p>
                  <w:p>
                    <w:pPr>
                      <w:spacing w:line="378" w:lineRule="auto"/>
                      <w:rPr>
                        <w:rFonts w:ascii="Arial"/>
                        <w:sz w:val="21"/>
                      </w:rPr>
                    </w:pPr>
                    <w:r/>
                  </w:p>
                  <w:p>
                    <w:pPr>
                      <w:ind w:left="70"/>
                      <w:spacing w:before="62" w:line="217" w:lineRule="auto"/>
                      <w:rPr>
                        <w:rFonts w:ascii="SimHei" w:hAnsi="SimHei" w:eastAsia="SimHei" w:cs="SimHei"/>
                        <w:sz w:val="19"/>
                        <w:szCs w:val="19"/>
                      </w:rPr>
                    </w:pPr>
                    <w:r>
                      <w:rPr>
                        <w:rFonts w:ascii="SimSun" w:hAnsi="SimSun" w:eastAsia="SimSun" w:cs="SimSun"/>
                        <w:sz w:val="19"/>
                        <w:szCs w:val="19"/>
                        <w:spacing w:val="3"/>
                        <w:position w:val="-2"/>
                      </w:rPr>
                      <w:t>细胞①</w:t>
                    </w:r>
                    <w:r>
                      <w:rPr>
                        <w:rFonts w:ascii="SimSun" w:hAnsi="SimSun" w:eastAsia="SimSun" w:cs="SimSun"/>
                        <w:sz w:val="19"/>
                        <w:szCs w:val="19"/>
                        <w:spacing w:val="14"/>
                        <w:position w:val="-2"/>
                      </w:rPr>
                      <w:t xml:space="preserve">   </w:t>
                    </w:r>
                    <w:r>
                      <w:rPr>
                        <w:rFonts w:ascii="SimSun" w:hAnsi="SimSun" w:eastAsia="SimSun" w:cs="SimSun"/>
                        <w:sz w:val="19"/>
                        <w:szCs w:val="19"/>
                        <w:spacing w:val="3"/>
                      </w:rPr>
                      <w:t>细胞②</w:t>
                    </w:r>
                    <w:r>
                      <w:rPr>
                        <w:rFonts w:ascii="SimSun" w:hAnsi="SimSun" w:eastAsia="SimSun" w:cs="SimSun"/>
                        <w:sz w:val="19"/>
                        <w:szCs w:val="19"/>
                        <w:spacing w:val="13"/>
                      </w:rPr>
                      <w:t xml:space="preserve">      </w:t>
                    </w:r>
                    <w:r>
                      <w:rPr>
                        <w:rFonts w:ascii="SimSun" w:hAnsi="SimSun" w:eastAsia="SimSun" w:cs="SimSun"/>
                        <w:sz w:val="19"/>
                        <w:szCs w:val="19"/>
                        <w:spacing w:val="3"/>
                        <w:position w:val="2"/>
                      </w:rPr>
                      <w:t>细胞③</w:t>
                    </w:r>
                    <w:r>
                      <w:rPr>
                        <w:rFonts w:ascii="SimSun" w:hAnsi="SimSun" w:eastAsia="SimSun" w:cs="SimSun"/>
                        <w:sz w:val="19"/>
                        <w:szCs w:val="19"/>
                        <w:spacing w:val="9"/>
                        <w:position w:val="2"/>
                      </w:rPr>
                      <w:t xml:space="preserve">     </w:t>
                    </w:r>
                    <w:r>
                      <w:rPr>
                        <w:rFonts w:ascii="SimHei" w:hAnsi="SimHei" w:eastAsia="SimHei" w:cs="SimHei"/>
                        <w:sz w:val="19"/>
                        <w:szCs w:val="19"/>
                        <w:spacing w:val="3"/>
                      </w:rPr>
                      <w:t>细胞③</w:t>
                    </w:r>
                  </w:p>
                </w:txbxContent>
              </v:textbox>
            </v:shape>
            <v:shape id="_x0000_s44" style="position:absolute;left:1720;top:582;width:176;height:167;" filled="false" stroked="false" type="#_x0000_t202">
              <v:fill on="false"/>
              <v:stroke on="false"/>
              <v:path/>
              <v:imagedata o:title=""/>
              <o:lock v:ext="edit" aspectratio="false"/>
              <v:textbox inset="0mm,0mm,0mm,0mm">
                <w:txbxContent>
                  <w:p>
                    <w:pPr>
                      <w:ind w:left="20"/>
                      <w:spacing w:before="20" w:line="18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Y</w:t>
                    </w:r>
                  </w:p>
                </w:txbxContent>
              </v:textbox>
            </v:shape>
          </v:group>
        </w:pict>
      </w:r>
    </w:p>
    <w:p>
      <w:pPr>
        <w:pStyle w:val="BodyText"/>
        <w:ind w:left="180"/>
        <w:spacing w:before="158" w:line="219" w:lineRule="auto"/>
        <w:rPr/>
      </w:pPr>
      <w:r>
        <w:rPr>
          <w:rFonts w:ascii="Times New Roman" w:hAnsi="Times New Roman" w:eastAsia="Times New Roman" w:cs="Times New Roman"/>
          <w:spacing w:val="-2"/>
        </w:rPr>
        <w:t>A.</w:t>
      </w:r>
      <w:r>
        <w:rPr>
          <w:rFonts w:ascii="Times New Roman" w:hAnsi="Times New Roman" w:eastAsia="Times New Roman" w:cs="Times New Roman"/>
          <w:spacing w:val="-5"/>
        </w:rPr>
        <w:t xml:space="preserve"> </w:t>
      </w:r>
      <w:r>
        <w:rPr>
          <w:spacing w:val="-2"/>
        </w:rPr>
        <w:t>过敏反应是人体免疫自稳功能异常的表现</w:t>
      </w:r>
    </w:p>
    <w:p>
      <w:pPr>
        <w:pStyle w:val="BodyText"/>
        <w:ind w:left="180"/>
        <w:spacing w:before="102" w:line="217" w:lineRule="auto"/>
        <w:rPr/>
      </w:pPr>
      <w:r>
        <w:rPr>
          <w:rFonts w:ascii="Times New Roman" w:hAnsi="Times New Roman" w:eastAsia="Times New Roman" w:cs="Times New Roman"/>
          <w:spacing w:val="-5"/>
        </w:rPr>
        <w:t>B.Can   f1</w:t>
      </w:r>
      <w:r>
        <w:rPr>
          <w:spacing w:val="-5"/>
        </w:rPr>
        <w:t>蛋白再次进入过敏者体内时，就会与细胞③分泌的抗体特异性结合</w:t>
      </w:r>
    </w:p>
    <w:p>
      <w:pPr>
        <w:pStyle w:val="BodyText"/>
        <w:ind w:left="180"/>
        <w:spacing w:before="108" w:line="219" w:lineRule="auto"/>
        <w:rPr/>
      </w:pPr>
      <w:r>
        <w:rPr>
          <w:rFonts w:ascii="Times New Roman" w:hAnsi="Times New Roman" w:eastAsia="Times New Roman" w:cs="Times New Roman"/>
          <w:spacing w:val="-2"/>
        </w:rPr>
        <w:t>C. </w:t>
      </w:r>
      <w:r>
        <w:rPr>
          <w:spacing w:val="-2"/>
        </w:rPr>
        <w:t>狗的舔毛行为会减少人接触过敏原</w:t>
      </w:r>
      <w:r>
        <w:rPr>
          <w:rFonts w:ascii="Times New Roman" w:hAnsi="Times New Roman" w:eastAsia="Times New Roman" w:cs="Times New Roman"/>
          <w:spacing w:val="-2"/>
        </w:rPr>
        <w:t>Can</w:t>
      </w:r>
      <w:r>
        <w:rPr>
          <w:rFonts w:ascii="Times New Roman" w:hAnsi="Times New Roman" w:eastAsia="Times New Roman" w:cs="Times New Roman"/>
          <w:spacing w:val="16"/>
          <w:w w:val="101"/>
        </w:rPr>
        <w:t xml:space="preserve">  </w:t>
      </w:r>
      <w:r>
        <w:rPr>
          <w:rFonts w:ascii="Times New Roman" w:hAnsi="Times New Roman" w:eastAsia="Times New Roman" w:cs="Times New Roman"/>
          <w:spacing w:val="-2"/>
        </w:rPr>
        <w:t>f1</w:t>
      </w:r>
      <w:r>
        <w:rPr>
          <w:spacing w:val="-2"/>
        </w:rPr>
        <w:t>蛋白的概率</w:t>
      </w:r>
    </w:p>
    <w:p>
      <w:pPr>
        <w:pStyle w:val="BodyText"/>
        <w:ind w:left="180"/>
        <w:spacing w:before="105" w:line="219" w:lineRule="auto"/>
        <w:rPr/>
      </w:pPr>
      <w:r>
        <w:rPr>
          <w:rFonts w:ascii="Times New Roman" w:hAnsi="Times New Roman" w:eastAsia="Times New Roman" w:cs="Times New Roman"/>
          <w:spacing w:val="-2"/>
        </w:rPr>
        <w:t>D.</w:t>
      </w:r>
      <w:r>
        <w:rPr>
          <w:spacing w:val="-2"/>
        </w:rPr>
        <w:t>用药物抑制组胺与其靶细胞上的受体结合可缓解过敏症状</w:t>
      </w:r>
    </w:p>
    <w:p>
      <w:pPr>
        <w:pStyle w:val="BodyText"/>
        <w:spacing w:before="114" w:line="219" w:lineRule="auto"/>
        <w:rPr/>
      </w:pPr>
      <w:r>
        <w:rPr>
          <w:spacing w:val="-5"/>
        </w:rPr>
        <w:t>8.生物科学发现史上有很多以狗为实验材料的经典实验，下列有关叙述不正确的是</w:t>
      </w:r>
    </w:p>
    <w:p>
      <w:pPr>
        <w:pStyle w:val="BodyText"/>
        <w:ind w:left="480" w:right="47" w:hanging="300"/>
        <w:spacing w:before="95" w:line="271" w:lineRule="auto"/>
        <w:rPr/>
      </w:pPr>
      <w:r>
        <w:rPr>
          <w:spacing w:val="-6"/>
        </w:rPr>
        <w:t>A.</w:t>
      </w:r>
      <w:r>
        <w:rPr>
          <w:spacing w:val="-29"/>
        </w:rPr>
        <w:t xml:space="preserve"> </w:t>
      </w:r>
      <w:r>
        <w:rPr>
          <w:spacing w:val="-6"/>
        </w:rPr>
        <w:t>科学家手术摘除成年狗的甲状腺，会出现行动呆笨迟缓、精神萎靡等症状，证明甲状腺与神经系统的兴奋</w:t>
      </w:r>
      <w:r>
        <w:rPr/>
        <w:t xml:space="preserve"> </w:t>
      </w:r>
      <w:r>
        <w:rPr>
          <w:spacing w:val="9"/>
        </w:rPr>
        <w:t>性有关</w:t>
      </w:r>
    </w:p>
    <w:p>
      <w:pPr>
        <w:pStyle w:val="BodyText"/>
        <w:ind w:left="480" w:right="49" w:hanging="300"/>
        <w:spacing w:before="103" w:line="270" w:lineRule="auto"/>
        <w:rPr/>
      </w:pPr>
      <w:r>
        <w:rPr>
          <w:rFonts w:ascii="Times New Roman" w:hAnsi="Times New Roman" w:eastAsia="Times New Roman" w:cs="Times New Roman"/>
          <w:spacing w:val="-5"/>
        </w:rPr>
        <w:t>B. </w:t>
      </w:r>
      <w:r>
        <w:rPr>
          <w:spacing w:val="-5"/>
        </w:rPr>
        <w:t>班廷和贝斯特将狗的胰腺导管结扎至脚脏萎缩后制成滤液，将滤液注射给切除胰脏</w:t>
      </w:r>
      <w:r>
        <w:rPr>
          <w:spacing w:val="-6"/>
        </w:rPr>
        <w:t>的狗，结果狗不出现糖</w:t>
      </w:r>
      <w:r>
        <w:rPr/>
        <w:t xml:space="preserve"> </w:t>
      </w:r>
      <w:r>
        <w:rPr>
          <w:spacing w:val="-7"/>
        </w:rPr>
        <w:t>尿病症状，发现了胰岛素通过导管分泌后降低</w:t>
      </w:r>
      <w:r>
        <w:rPr>
          <w:spacing w:val="-8"/>
        </w:rPr>
        <w:t>血糖</w:t>
      </w:r>
    </w:p>
    <w:p>
      <w:pPr>
        <w:pStyle w:val="BodyText"/>
        <w:ind w:left="180"/>
        <w:spacing w:before="114" w:line="219" w:lineRule="auto"/>
        <w:rPr/>
      </w:pPr>
      <w:r>
        <w:rPr>
          <w:spacing w:val="-5"/>
        </w:rPr>
        <w:t>C.沃泰默直接将稀盐酸注入狗的血液，未引起胰液</w:t>
      </w:r>
      <w:r>
        <w:rPr>
          <w:spacing w:val="-6"/>
        </w:rPr>
        <w:t>的分泌，说明促进胰液分泌的化学物质不是稀盐酸</w:t>
      </w:r>
    </w:p>
    <w:p>
      <w:pPr>
        <w:pStyle w:val="BodyText"/>
        <w:ind w:left="480" w:right="49" w:hanging="300"/>
        <w:spacing w:before="105" w:line="274" w:lineRule="auto"/>
        <w:rPr/>
      </w:pPr>
      <w:r>
        <w:rPr>
          <w:spacing w:val="-1"/>
        </w:rPr>
        <w:t>D.斯他林将狗的小肠黏膜与稀盐酸混合磨碎，制成提取液注射到同一只狗的血液中，结果引起了胰液的分</w:t>
      </w:r>
      <w:r>
        <w:rPr>
          <w:spacing w:val="14"/>
        </w:rPr>
        <w:t xml:space="preserve"> </w:t>
      </w:r>
      <w:r>
        <w:rPr>
          <w:spacing w:val="-10"/>
        </w:rPr>
        <w:t>泌，命名提取液中的化学物质为促胰液素，进而发现激素</w:t>
      </w:r>
      <w:r>
        <w:rPr>
          <w:spacing w:val="-11"/>
        </w:rPr>
        <w:t>调节</w:t>
      </w:r>
    </w:p>
    <w:p>
      <w:pPr>
        <w:pStyle w:val="BodyText"/>
        <w:spacing w:before="106" w:line="219" w:lineRule="auto"/>
        <w:rPr/>
      </w:pPr>
      <w:r>
        <w:rPr>
          <w:spacing w:val="-5"/>
        </w:rPr>
        <w:t>9.多种植物激素参与调节猕猴桃果实发育过程，下列叙述错误的是</w:t>
      </w:r>
    </w:p>
    <w:p>
      <w:pPr>
        <w:pStyle w:val="BodyText"/>
        <w:ind w:left="180"/>
        <w:spacing w:before="104" w:line="219" w:lineRule="auto"/>
        <w:rPr/>
      </w:pPr>
      <w:r>
        <w:rPr>
          <w:rFonts w:ascii="Times New Roman" w:hAnsi="Times New Roman" w:eastAsia="Times New Roman" w:cs="Times New Roman"/>
          <w:spacing w:val="-6"/>
        </w:rPr>
        <w:t>A. </w:t>
      </w:r>
      <w:r>
        <w:rPr>
          <w:spacing w:val="-6"/>
        </w:rPr>
        <w:t>果实旺盛的生长发育，与生长素和细胞分裂素分别促进细胞核分裂</w:t>
      </w:r>
      <w:r>
        <w:rPr>
          <w:spacing w:val="-7"/>
        </w:rPr>
        <w:t>；细胞质分裂有关</w:t>
      </w:r>
    </w:p>
    <w:p>
      <w:pPr>
        <w:pStyle w:val="BodyText"/>
        <w:ind w:left="180"/>
        <w:spacing w:before="104" w:line="219" w:lineRule="auto"/>
        <w:rPr/>
      </w:pPr>
      <w:r>
        <w:rPr>
          <w:rFonts w:ascii="Times New Roman" w:hAnsi="Times New Roman" w:eastAsia="Times New Roman" w:cs="Times New Roman"/>
          <w:spacing w:val="-2"/>
        </w:rPr>
        <w:t>B. </w:t>
      </w:r>
      <w:r>
        <w:rPr>
          <w:spacing w:val="-2"/>
        </w:rPr>
        <w:t>开花140天左右的果实美味可口，与脱落酸的促进果实成</w:t>
      </w:r>
      <w:r>
        <w:rPr>
          <w:spacing w:val="-3"/>
        </w:rPr>
        <w:t>熟有关</w:t>
      </w:r>
    </w:p>
    <w:p>
      <w:pPr>
        <w:pStyle w:val="BodyText"/>
        <w:ind w:left="180"/>
        <w:spacing w:before="126" w:line="219" w:lineRule="auto"/>
        <w:rPr/>
      </w:pPr>
      <w:r>
        <w:rPr>
          <w:rFonts w:ascii="Times New Roman" w:hAnsi="Times New Roman" w:eastAsia="Times New Roman" w:cs="Times New Roman"/>
          <w:spacing w:val="-6"/>
        </w:rPr>
        <w:t>C.</w:t>
      </w:r>
      <w:r>
        <w:rPr>
          <w:rFonts w:ascii="Times New Roman" w:hAnsi="Times New Roman" w:eastAsia="Times New Roman" w:cs="Times New Roman"/>
          <w:spacing w:val="33"/>
          <w:w w:val="101"/>
        </w:rPr>
        <w:t xml:space="preserve"> </w:t>
      </w:r>
      <w:r>
        <w:rPr>
          <w:spacing w:val="-6"/>
        </w:rPr>
        <w:t>植物体各个部位都可以合成乙烯，其调节具有微量高效的特点</w:t>
      </w:r>
    </w:p>
    <w:p>
      <w:pPr>
        <w:pStyle w:val="BodyText"/>
        <w:ind w:left="180"/>
        <w:spacing w:before="115" w:line="219" w:lineRule="auto"/>
        <w:rPr/>
      </w:pPr>
      <w:r>
        <w:rPr>
          <w:rFonts w:ascii="Times New Roman" w:hAnsi="Times New Roman" w:eastAsia="Times New Roman" w:cs="Times New Roman"/>
          <w:spacing w:val="-4"/>
        </w:rPr>
        <w:t>D. </w:t>
      </w:r>
      <w:r>
        <w:rPr>
          <w:spacing w:val="-4"/>
        </w:rPr>
        <w:t>果实发育中不同激素的调节表现出一定的顺序性，是基因组有序表达的结果</w:t>
      </w:r>
    </w:p>
    <w:p>
      <w:pPr>
        <w:pStyle w:val="BodyText"/>
        <w:ind w:left="290" w:hanging="290"/>
        <w:spacing w:before="92" w:line="289" w:lineRule="auto"/>
        <w:rPr/>
      </w:pPr>
      <w:r>
        <w:rPr>
          <w:rFonts w:ascii="Times New Roman" w:hAnsi="Times New Roman" w:eastAsia="Times New Roman" w:cs="Times New Roman"/>
          <w:spacing w:val="-2"/>
        </w:rPr>
        <w:t>10. </w:t>
      </w:r>
      <w:r>
        <w:rPr>
          <w:spacing w:val="-2"/>
        </w:rPr>
        <w:t>科研小组对会泽大海草山甲、乙两个种群的数量进行了多年的跟踪调查，并研究</w:t>
      </w:r>
      <w:r>
        <w:rPr>
          <w:rFonts w:ascii="Times New Roman" w:hAnsi="Times New Roman" w:eastAsia="Times New Roman" w:cs="Times New Roman"/>
          <w:spacing w:val="-2"/>
        </w:rPr>
        <w:t>N+1/N,    </w:t>
      </w:r>
      <w:r>
        <w:rPr>
          <w:spacing w:val="-2"/>
        </w:rPr>
        <w:t>随时间的变化趋</w:t>
      </w:r>
      <w:r>
        <w:rPr>
          <w:spacing w:val="16"/>
        </w:rPr>
        <w:t xml:space="preserve"> </w:t>
      </w:r>
      <w:r>
        <w:rPr>
          <w:spacing w:val="-6"/>
        </w:rPr>
        <w:t>势，结果如图所示。下列分析正确的是</w:t>
      </w:r>
    </w:p>
    <w:p>
      <w:pPr>
        <w:ind w:firstLine="3330"/>
        <w:spacing w:line="1470" w:lineRule="exact"/>
        <w:rPr/>
      </w:pPr>
      <w:r>
        <w:rPr>
          <w:position w:val="-29"/>
        </w:rPr>
        <w:drawing>
          <wp:inline distT="0" distB="0" distL="0" distR="0">
            <wp:extent cx="1600223" cy="933533"/>
            <wp:effectExtent l="0" t="0" r="0" b="0"/>
            <wp:docPr id="8" name="IM 8"/>
            <wp:cNvGraphicFramePr/>
            <a:graphic>
              <a:graphicData uri="http://schemas.openxmlformats.org/drawingml/2006/picture">
                <pic:pic>
                  <pic:nvPicPr>
                    <pic:cNvPr id="8" name="IM 8"/>
                    <pic:cNvPicPr/>
                  </pic:nvPicPr>
                  <pic:blipFill>
                    <a:blip r:embed="rId10"/>
                    <a:stretch>
                      <a:fillRect/>
                    </a:stretch>
                  </pic:blipFill>
                  <pic:spPr>
                    <a:xfrm rot="0">
                      <a:off x="0" y="0"/>
                      <a:ext cx="1600223" cy="933533"/>
                    </a:xfrm>
                    <a:prstGeom prst="rect">
                      <a:avLst/>
                    </a:prstGeom>
                  </pic:spPr>
                </pic:pic>
              </a:graphicData>
            </a:graphic>
          </wp:inline>
        </w:drawing>
      </w:r>
    </w:p>
    <w:p>
      <w:pPr>
        <w:ind w:left="2220"/>
        <w:spacing w:before="135" w:line="215" w:lineRule="auto"/>
        <w:rPr>
          <w:rFonts w:ascii="KaiTi" w:hAnsi="KaiTi" w:eastAsia="KaiTi" w:cs="KaiTi"/>
          <w:sz w:val="19"/>
          <w:szCs w:val="19"/>
        </w:rPr>
      </w:pPr>
      <w:r>
        <w:rPr>
          <w:rFonts w:ascii="KaiTi" w:hAnsi="KaiTi" w:eastAsia="KaiTi" w:cs="KaiTi"/>
          <w:sz w:val="19"/>
          <w:szCs w:val="19"/>
          <w:spacing w:val="-8"/>
        </w:rPr>
        <w:t>注：</w:t>
      </w:r>
      <w:r>
        <w:rPr>
          <w:rFonts w:ascii="Times New Roman" w:hAnsi="Times New Roman" w:eastAsia="Times New Roman" w:cs="Times New Roman"/>
          <w:sz w:val="19"/>
          <w:szCs w:val="19"/>
          <w:spacing w:val="-8"/>
        </w:rPr>
        <w:t>N, </w:t>
      </w:r>
      <w:r>
        <w:rPr>
          <w:rFonts w:ascii="KaiTi" w:hAnsi="KaiTi" w:eastAsia="KaiTi" w:cs="KaiTi"/>
          <w:sz w:val="19"/>
          <w:szCs w:val="19"/>
          <w:spacing w:val="-8"/>
        </w:rPr>
        <w:t>表示第1年的种群数量，</w:t>
      </w:r>
      <w:r>
        <w:rPr>
          <w:rFonts w:ascii="Times New Roman" w:hAnsi="Times New Roman" w:eastAsia="Times New Roman" w:cs="Times New Roman"/>
          <w:sz w:val="19"/>
          <w:szCs w:val="19"/>
          <w:spacing w:val="-8"/>
        </w:rPr>
        <w:t>N+  </w:t>
      </w:r>
      <w:r>
        <w:rPr>
          <w:rFonts w:ascii="KaiTi" w:hAnsi="KaiTi" w:eastAsia="KaiTi" w:cs="KaiTi"/>
          <w:sz w:val="19"/>
          <w:szCs w:val="19"/>
          <w:spacing w:val="-8"/>
        </w:rPr>
        <w:t>表</w:t>
      </w:r>
      <w:r>
        <w:rPr>
          <w:rFonts w:ascii="KaiTi" w:hAnsi="KaiTi" w:eastAsia="KaiTi" w:cs="KaiTi"/>
          <w:sz w:val="19"/>
          <w:szCs w:val="19"/>
          <w:spacing w:val="-9"/>
        </w:rPr>
        <w:t>示第</w:t>
      </w:r>
      <w:r>
        <w:rPr>
          <w:rFonts w:ascii="Times New Roman" w:hAnsi="Times New Roman" w:eastAsia="Times New Roman" w:cs="Times New Roman"/>
          <w:sz w:val="19"/>
          <w:szCs w:val="19"/>
          <w:spacing w:val="-9"/>
        </w:rPr>
        <w:t>t+1   </w:t>
      </w:r>
      <w:r>
        <w:rPr>
          <w:rFonts w:ascii="KaiTi" w:hAnsi="KaiTi" w:eastAsia="KaiTi" w:cs="KaiTi"/>
          <w:sz w:val="19"/>
          <w:szCs w:val="19"/>
          <w:spacing w:val="-9"/>
        </w:rPr>
        <w:t>年的种群数量。</w:t>
      </w:r>
    </w:p>
    <w:p>
      <w:pPr>
        <w:pStyle w:val="BodyText"/>
        <w:ind w:left="290"/>
        <w:spacing w:before="101" w:line="219" w:lineRule="auto"/>
        <w:rPr/>
      </w:pPr>
      <w:r>
        <w:rPr>
          <w:rFonts w:ascii="Times New Roman" w:hAnsi="Times New Roman" w:eastAsia="Times New Roman" w:cs="Times New Roman"/>
          <w:spacing w:val="-1"/>
        </w:rPr>
        <w:t>A.0~t₂</w:t>
      </w:r>
      <w:r>
        <w:rPr>
          <w:rFonts w:ascii="Times New Roman" w:hAnsi="Times New Roman" w:eastAsia="Times New Roman" w:cs="Times New Roman"/>
          <w:spacing w:val="9"/>
        </w:rPr>
        <w:t xml:space="preserve">    </w:t>
      </w:r>
      <w:r>
        <w:rPr>
          <w:spacing w:val="-1"/>
        </w:rPr>
        <w:t>段甲种群数量增长越来越快</w:t>
      </w:r>
    </w:p>
    <w:p>
      <w:pPr>
        <w:pStyle w:val="BodyText"/>
        <w:ind w:left="290"/>
        <w:spacing w:before="95" w:line="219" w:lineRule="auto"/>
        <w:rPr/>
      </w:pPr>
      <w:r>
        <w:rPr>
          <w:rFonts w:ascii="Times New Roman" w:hAnsi="Times New Roman" w:eastAsia="Times New Roman" w:cs="Times New Roman"/>
        </w:rPr>
        <w:t>B.0</w:t>
      </w:r>
      <w:r>
        <w:rPr/>
        <w:t>～</w:t>
      </w:r>
      <w:r>
        <w:rPr>
          <w:rFonts w:ascii="Times New Roman" w:hAnsi="Times New Roman" w:eastAsia="Times New Roman" w:cs="Times New Roman"/>
        </w:rPr>
        <w:t>t₁</w:t>
      </w:r>
      <w:r>
        <w:rPr>
          <w:rFonts w:ascii="Times New Roman" w:hAnsi="Times New Roman" w:eastAsia="Times New Roman" w:cs="Times New Roman"/>
          <w:spacing w:val="58"/>
        </w:rPr>
        <w:t xml:space="preserve"> </w:t>
      </w:r>
      <w:r>
        <w:rPr/>
        <w:t>段乙种群数量增长不受种群密度增加的影响</w:t>
      </w:r>
    </w:p>
    <w:p>
      <w:pPr>
        <w:pStyle w:val="BodyText"/>
        <w:ind w:left="290"/>
        <w:spacing w:before="73" w:line="219" w:lineRule="auto"/>
        <w:rPr/>
      </w:pPr>
      <w:r>
        <w:rPr>
          <w:spacing w:val="-1"/>
        </w:rPr>
        <w:t>C.传染病属于制约种群数量变化的非密度制约因素</w:t>
      </w:r>
    </w:p>
    <w:p>
      <w:pPr>
        <w:pStyle w:val="BodyText"/>
        <w:ind w:left="290"/>
        <w:spacing w:before="106" w:line="219" w:lineRule="auto"/>
        <w:rPr/>
      </w:pPr>
      <w:r>
        <w:rPr>
          <w:rFonts w:ascii="Times New Roman" w:hAnsi="Times New Roman" w:eastAsia="Times New Roman" w:cs="Times New Roman"/>
          <w:spacing w:val="-7"/>
        </w:rPr>
        <w:t>D.</w:t>
      </w:r>
      <w:r>
        <w:rPr>
          <w:rFonts w:ascii="Times New Roman" w:hAnsi="Times New Roman" w:eastAsia="Times New Roman" w:cs="Times New Roman"/>
          <w:spacing w:val="-16"/>
        </w:rPr>
        <w:t xml:space="preserve"> </w:t>
      </w:r>
      <w:r>
        <w:rPr>
          <w:spacing w:val="-7"/>
        </w:rPr>
        <w:t>若甲、乙的生态位相似，0～</w:t>
      </w:r>
      <w:r>
        <w:rPr>
          <w:rFonts w:ascii="Times New Roman" w:hAnsi="Times New Roman" w:eastAsia="Times New Roman" w:cs="Times New Roman"/>
          <w:spacing w:val="-7"/>
        </w:rPr>
        <w:t>t₁  </w:t>
      </w:r>
      <w:r>
        <w:rPr>
          <w:spacing w:val="-7"/>
        </w:rPr>
        <w:t>段甲可能处于竞争优势</w:t>
      </w:r>
    </w:p>
    <w:p>
      <w:pPr>
        <w:spacing w:line="219" w:lineRule="auto"/>
        <w:sectPr>
          <w:footerReference w:type="default" r:id="rId8"/>
          <w:pgSz w:w="11910" w:h="16840"/>
          <w:pgMar w:top="1431" w:right="1472" w:bottom="1702" w:left="1499" w:header="0" w:footer="1476" w:gutter="0"/>
        </w:sectPr>
        <w:rPr/>
      </w:pPr>
    </w:p>
    <w:p>
      <w:pPr>
        <w:spacing w:line="257" w:lineRule="auto"/>
        <w:rPr>
          <w:rFonts w:ascii="Arial"/>
          <w:sz w:val="21"/>
        </w:rPr>
      </w:pPr>
      <w:r>
        <w:drawing>
          <wp:anchor distT="0" distB="0" distL="0" distR="0" simplePos="0" relativeHeight="251672576" behindDoc="0" locked="0" layoutInCell="1" allowOverlap="1">
            <wp:simplePos x="0" y="0"/>
            <wp:positionH relativeFrom="column">
              <wp:posOffset>571449</wp:posOffset>
            </wp:positionH>
            <wp:positionV relativeFrom="paragraph">
              <wp:posOffset>330674</wp:posOffset>
            </wp:positionV>
            <wp:extent cx="1644693" cy="6415"/>
            <wp:effectExtent l="0" t="0" r="0" b="0"/>
            <wp:wrapNone/>
            <wp:docPr id="10" name="IM 10"/>
            <wp:cNvGraphicFramePr/>
            <a:graphic>
              <a:graphicData uri="http://schemas.openxmlformats.org/drawingml/2006/picture">
                <pic:pic>
                  <pic:nvPicPr>
                    <pic:cNvPr id="10" name="IM 10"/>
                    <pic:cNvPicPr/>
                  </pic:nvPicPr>
                  <pic:blipFill>
                    <a:blip r:embed="rId13"/>
                    <a:stretch>
                      <a:fillRect/>
                    </a:stretch>
                  </pic:blipFill>
                  <pic:spPr>
                    <a:xfrm rot="0">
                      <a:off x="0" y="0"/>
                      <a:ext cx="1644693" cy="6415"/>
                    </a:xfrm>
                    <a:prstGeom prst="rect">
                      <a:avLst/>
                    </a:prstGeom>
                  </pic:spPr>
                </pic:pic>
              </a:graphicData>
            </a:graphic>
          </wp:anchor>
        </w:drawing>
      </w: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310" w:right="15" w:hanging="310"/>
        <w:spacing w:before="61" w:line="340" w:lineRule="auto"/>
        <w:rPr/>
      </w:pPr>
      <w:r>
        <w:rPr>
          <w:spacing w:val="-3"/>
        </w:rPr>
        <w:t>11.发酵工程与农业、食品工业、医药工业及其他工业生产有着密切的联系。与传统发酵技术相比，发酵工</w:t>
      </w:r>
      <w:r>
        <w:rPr>
          <w:spacing w:val="-4"/>
        </w:rPr>
        <w:t>程的</w:t>
      </w:r>
      <w:r>
        <w:rPr/>
        <w:t xml:space="preserve"> </w:t>
      </w:r>
      <w:r>
        <w:rPr>
          <w:spacing w:val="-2"/>
        </w:rPr>
        <w:t>产品种类更加丰富，产量和质量明显提高。下列叙述正确的是</w:t>
      </w:r>
    </w:p>
    <w:p>
      <w:pPr>
        <w:pStyle w:val="BodyText"/>
        <w:ind w:left="310"/>
        <w:spacing w:line="219" w:lineRule="auto"/>
        <w:rPr/>
      </w:pPr>
      <w:r>
        <w:rPr>
          <w:rFonts w:ascii="Times New Roman" w:hAnsi="Times New Roman" w:eastAsia="Times New Roman" w:cs="Times New Roman"/>
          <w:spacing w:val="3"/>
        </w:rPr>
        <w:t>A.</w:t>
      </w:r>
      <w:r>
        <w:rPr>
          <w:rFonts w:ascii="Times New Roman" w:hAnsi="Times New Roman" w:eastAsia="Times New Roman" w:cs="Times New Roman"/>
          <w:spacing w:val="-11"/>
        </w:rPr>
        <w:t xml:space="preserve"> </w:t>
      </w:r>
      <w:r>
        <w:rPr>
          <w:spacing w:val="3"/>
        </w:rPr>
        <w:t>通过发酵工程可以从微生物细胞中提取单细胞蛋白</w:t>
      </w:r>
    </w:p>
    <w:p>
      <w:pPr>
        <w:pStyle w:val="BodyText"/>
        <w:ind w:left="310"/>
        <w:spacing w:before="113" w:line="219" w:lineRule="auto"/>
        <w:rPr/>
      </w:pPr>
      <w:r>
        <w:rPr>
          <w:spacing w:val="1"/>
        </w:rPr>
        <w:t>B.发酵工程与传统发酵技术最大的区别就是前者可以利用微生物来进行发酵</w:t>
      </w:r>
    </w:p>
    <w:p>
      <w:pPr>
        <w:pStyle w:val="BodyText"/>
        <w:ind w:left="310"/>
        <w:spacing w:before="134" w:line="219" w:lineRule="auto"/>
        <w:rPr/>
      </w:pPr>
      <w:r>
        <w:rPr>
          <w:spacing w:val="-1"/>
        </w:rPr>
        <w:t>C.发酵工程的产品主要包括微生物的代谢</w:t>
      </w:r>
      <w:r>
        <w:rPr>
          <w:spacing w:val="-2"/>
        </w:rPr>
        <w:t>物、酶及菌体本身</w:t>
      </w:r>
    </w:p>
    <w:p>
      <w:pPr>
        <w:pStyle w:val="BodyText"/>
        <w:ind w:left="310"/>
        <w:spacing w:before="94" w:line="219" w:lineRule="auto"/>
        <w:rPr/>
      </w:pPr>
      <w:r>
        <w:rPr>
          <w:spacing w:val="-3"/>
        </w:rPr>
        <w:t>D.在发酵工程的发酵环节中，发酵条件变化会影响微生物的生长繁殖，但不会影响微生物的代谢途径</w:t>
      </w:r>
    </w:p>
    <w:p>
      <w:pPr>
        <w:pStyle w:val="BodyText"/>
        <w:ind w:left="310" w:right="65" w:hanging="310"/>
        <w:spacing w:before="105" w:line="402" w:lineRule="auto"/>
        <w:rPr/>
      </w:pPr>
      <w:r>
        <w:rPr>
          <w:rFonts w:ascii="Times New Roman" w:hAnsi="Times New Roman" w:eastAsia="Times New Roman" w:cs="Times New Roman"/>
          <w:spacing w:val="3"/>
        </w:rPr>
        <w:t>12.</w:t>
      </w:r>
      <w:r>
        <w:rPr>
          <w:rFonts w:ascii="Times New Roman" w:hAnsi="Times New Roman" w:eastAsia="Times New Roman" w:cs="Times New Roman"/>
        </w:rPr>
        <w:t>FSHD</w:t>
      </w:r>
      <w:r>
        <w:rPr>
          <w:rFonts w:ascii="Times New Roman" w:hAnsi="Times New Roman" w:eastAsia="Times New Roman" w:cs="Times New Roman"/>
          <w:spacing w:val="3"/>
        </w:rPr>
        <w:t xml:space="preserve">  </w:t>
      </w:r>
      <w:r>
        <w:rPr>
          <w:spacing w:val="3"/>
        </w:rPr>
        <w:t>是由于</w:t>
      </w:r>
      <w:r>
        <w:rPr>
          <w:rFonts w:ascii="Times New Roman" w:hAnsi="Times New Roman" w:eastAsia="Times New Roman" w:cs="Times New Roman"/>
        </w:rPr>
        <w:t>DUXI</w:t>
      </w:r>
      <w:r>
        <w:rPr>
          <w:rFonts w:ascii="Times New Roman" w:hAnsi="Times New Roman" w:eastAsia="Times New Roman" w:cs="Times New Roman"/>
          <w:spacing w:val="3"/>
        </w:rPr>
        <w:t xml:space="preserve">   </w:t>
      </w:r>
      <w:r>
        <w:rPr>
          <w:spacing w:val="3"/>
        </w:rPr>
        <w:t>基因突变产生对骨骼肌有毒的</w:t>
      </w:r>
      <w:r>
        <w:rPr>
          <w:rFonts w:ascii="Times New Roman" w:hAnsi="Times New Roman" w:eastAsia="Times New Roman" w:cs="Times New Roman"/>
        </w:rPr>
        <w:t>DUX</w:t>
      </w:r>
      <w:r>
        <w:rPr>
          <w:rFonts w:ascii="Times New Roman" w:hAnsi="Times New Roman" w:eastAsia="Times New Roman" w:cs="Times New Roman"/>
          <w:spacing w:val="3"/>
        </w:rPr>
        <w:t>4  </w:t>
      </w:r>
      <w:r>
        <w:rPr>
          <w:spacing w:val="3"/>
        </w:rPr>
        <w:t>蛋白而导致的神经肌肉疾病，研</w:t>
      </w:r>
      <w:r>
        <w:rPr>
          <w:spacing w:val="2"/>
        </w:rPr>
        <w:t>究者尝试将如</w:t>
      </w:r>
      <w:r>
        <w:rPr/>
        <w:t xml:space="preserve"> </w:t>
      </w:r>
      <w:r>
        <w:rPr>
          <w:spacing w:val="-1"/>
        </w:rPr>
        <w:t>下表达载体导入患病组织，从而达到抑制</w:t>
      </w:r>
      <w:r>
        <w:rPr>
          <w:rFonts w:ascii="Times New Roman" w:hAnsi="Times New Roman" w:eastAsia="Times New Roman" w:cs="Times New Roman"/>
          <w:spacing w:val="-1"/>
        </w:rPr>
        <w:t>DUXI</w:t>
      </w:r>
      <w:r>
        <w:rPr>
          <w:rFonts w:ascii="Times New Roman" w:hAnsi="Times New Roman" w:eastAsia="Times New Roman" w:cs="Times New Roman"/>
          <w:spacing w:val="31"/>
          <w:w w:val="101"/>
        </w:rPr>
        <w:t xml:space="preserve"> </w:t>
      </w:r>
      <w:r>
        <w:rPr>
          <w:spacing w:val="-1"/>
        </w:rPr>
        <w:t>基因表达的目的。下列说法</w:t>
      </w:r>
      <w:r>
        <w:rPr>
          <w:spacing w:val="-2"/>
        </w:rPr>
        <w:t>正确的是</w:t>
      </w:r>
    </w:p>
    <w:p>
      <w:pPr>
        <w:pStyle w:val="BodyText"/>
        <w:ind w:left="830" w:right="7082" w:firstLine="570"/>
        <w:spacing w:before="113" w:line="272" w:lineRule="auto"/>
        <w:rPr>
          <w:sz w:val="13"/>
          <w:szCs w:val="13"/>
        </w:rPr>
      </w:pPr>
      <w:r>
        <w:pict>
          <v:shape id="_x0000_s48" style="position:absolute;margin-left:129.498pt;margin-top:1.62919pt;mso-position-vertical-relative:text;mso-position-horizontal-relative:text;width:14.55pt;height:9.05pt;z-index:251670528;" filled="false" stroked="false" type="#_x0000_t202">
            <v:fill on="false"/>
            <v:stroke on="false"/>
            <v:path/>
            <v:imagedata o:title=""/>
            <o:lock v:ext="edit" aspectratio="false"/>
            <v:textbox inset="0mm,0mm,0mm,0mm">
              <w:txbxContent>
                <w:p>
                  <w:pPr>
                    <w:ind w:left="20"/>
                    <w:spacing w:before="20" w:line="140" w:lineRule="exact"/>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position w:val="-2"/>
                    </w:rPr>
                    <w:t>3'5'</w:t>
                  </w:r>
                </w:p>
              </w:txbxContent>
            </v:textbox>
          </v:shape>
        </w:pict>
      </w:r>
      <w:r>
        <w:pict>
          <v:shape id="_x0000_s50" style="position:absolute;margin-left:249.997pt;margin-top:8.12552pt;mso-position-vertical-relative:text;mso-position-horizontal-relative:text;width:40.6pt;height:9.7pt;z-index:251669504;" filled="false" stroked="false" type="#_x0000_t202">
            <v:fill on="false"/>
            <v:stroke on="false"/>
            <v:path/>
            <v:imagedata o:title=""/>
            <o:lock v:ext="edit" aspectratio="false"/>
            <v:textbox inset="0mm,0mm,0mm,0mm">
              <w:txbxContent>
                <w:p>
                  <w:pPr>
                    <w:pStyle w:val="BodyText"/>
                    <w:spacing w:before="19" w:line="189" w:lineRule="auto"/>
                    <w:jc w:val="right"/>
                    <w:rPr>
                      <w:rFonts w:ascii="FangSong" w:hAnsi="FangSong" w:eastAsia="FangSong" w:cs="FangSong"/>
                      <w:sz w:val="15"/>
                      <w:szCs w:val="15"/>
                    </w:rPr>
                  </w:pPr>
                  <w:r>
                    <w:rPr>
                      <w:sz w:val="15"/>
                      <w:szCs w:val="15"/>
                      <w:spacing w:val="-6"/>
                    </w:rPr>
                    <w:t>DUX4</w:t>
                  </w:r>
                  <w:r>
                    <w:rPr>
                      <w:sz w:val="15"/>
                      <w:szCs w:val="15"/>
                      <w:spacing w:val="62"/>
                    </w:rPr>
                    <w:t xml:space="preserve"> </w:t>
                  </w:r>
                  <w:r>
                    <w:rPr>
                      <w:rFonts w:ascii="FangSong" w:hAnsi="FangSong" w:eastAsia="FangSong" w:cs="FangSong"/>
                      <w:sz w:val="15"/>
                      <w:szCs w:val="15"/>
                      <w:spacing w:val="-6"/>
                    </w:rPr>
                    <w:t>基</w:t>
                  </w:r>
                  <w:r>
                    <w:rPr>
                      <w:rFonts w:ascii="FangSong" w:hAnsi="FangSong" w:eastAsia="FangSong" w:cs="FangSong"/>
                      <w:sz w:val="15"/>
                      <w:szCs w:val="15"/>
                      <w:spacing w:val="-6"/>
                    </w:rPr>
                    <w:t xml:space="preserve"> </w:t>
                  </w:r>
                  <w:r>
                    <w:rPr>
                      <w:rFonts w:ascii="FangSong" w:hAnsi="FangSong" w:eastAsia="FangSong" w:cs="FangSong"/>
                      <w:sz w:val="15"/>
                      <w:szCs w:val="15"/>
                      <w:spacing w:val="-6"/>
                    </w:rPr>
                    <w:t>因</w:t>
                  </w:r>
                </w:p>
              </w:txbxContent>
            </v:textbox>
          </v:shape>
        </w:pict>
      </w:r>
      <w:r>
        <w:pict>
          <v:shape id="_x0000_s52" style="position:absolute;margin-left:148.5pt;margin-top:8.62931pt;mso-position-vertical-relative:text;mso-position-horizontal-relative:text;width:33.25pt;height:37.6pt;z-index:251667456;" filled="false" stroked="false" type="#_x0000_t202">
            <v:fill on="false"/>
            <v:stroke on="false"/>
            <v:path/>
            <v:imagedata o:title=""/>
            <o:lock v:ext="edit" aspectratio="false"/>
            <v:textbox inset="0mm,0mm,0mm,0mm">
              <w:txbxContent>
                <w:p>
                  <w:pPr>
                    <w:ind w:left="20"/>
                    <w:spacing w:before="20" w:line="185"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EcoR</w:t>
                  </w:r>
                  <w:r>
                    <w:rPr>
                      <w:rFonts w:ascii="Times New Roman" w:hAnsi="Times New Roman" w:eastAsia="Times New Roman" w:cs="Times New Roman"/>
                      <w:sz w:val="15"/>
                      <w:szCs w:val="15"/>
                      <w:spacing w:val="30"/>
                      <w:w w:val="101"/>
                    </w:rPr>
                    <w:t xml:space="preserve"> </w:t>
                  </w:r>
                  <w:r>
                    <w:rPr>
                      <w:rFonts w:ascii="Times New Roman" w:hAnsi="Times New Roman" w:eastAsia="Times New Roman" w:cs="Times New Roman"/>
                      <w:sz w:val="15"/>
                      <w:szCs w:val="15"/>
                      <w:spacing w:val="-1"/>
                    </w:rPr>
                    <w:t>I</w:t>
                  </w:r>
                </w:p>
                <w:p>
                  <w:pPr>
                    <w:ind w:left="20"/>
                    <w:spacing w:before="163"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indⅢ</w:t>
                  </w:r>
                </w:p>
                <w:p>
                  <w:pPr>
                    <w:ind w:left="20"/>
                    <w:spacing w:before="72" w:line="18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6"/>
                    </w:rPr>
                    <w:t>-BamH I</w:t>
                  </w:r>
                </w:p>
              </w:txbxContent>
            </v:textbox>
          </v:shape>
        </w:pict>
      </w:r>
      <w:r>
        <w:pict>
          <v:shape id="_x0000_s54" style="position:absolute;margin-left:194.497pt;margin-top:14.102pt;mso-position-vertical-relative:text;mso-position-horizontal-relative:text;width:164.55pt;height:37.6pt;z-index:251666432;" filled="false" stroked="false" type="#_x0000_t202">
            <v:fill on="false"/>
            <v:stroke on="false"/>
            <v:path/>
            <v:imagedata o:title=""/>
            <o:lock v:ext="edit" aspectratio="false"/>
            <v:textbox inset="0mm,0mm,0mm,0mm">
              <w:txbxContent>
                <w:p>
                  <w:pPr>
                    <w:pStyle w:val="BodyText"/>
                    <w:ind w:right="20"/>
                    <w:spacing w:before="20" w:line="212" w:lineRule="auto"/>
                    <w:jc w:val="right"/>
                    <w:rPr>
                      <w:rFonts w:ascii="FangSong" w:hAnsi="FangSong" w:eastAsia="FangSong" w:cs="FangSong"/>
                      <w:sz w:val="15"/>
                      <w:szCs w:val="15"/>
                    </w:rPr>
                  </w:pPr>
                  <w:r>
                    <w:rPr>
                      <w:spacing w:val="7"/>
                    </w:rPr>
                    <w:t>5'-                     </w:t>
                  </w:r>
                  <w:r>
                    <w:rPr>
                      <w:rFonts w:ascii="FangSong" w:hAnsi="FangSong" w:eastAsia="FangSong" w:cs="FangSong"/>
                      <w:sz w:val="15"/>
                      <w:szCs w:val="15"/>
                      <w:spacing w:val="7"/>
                    </w:rPr>
                    <w:t>3</w:t>
                  </w:r>
                  <w:r>
                    <w:rPr>
                      <w:rFonts w:ascii="FangSong" w:hAnsi="FangSong" w:eastAsia="FangSong" w:cs="FangSong"/>
                      <w:sz w:val="15"/>
                      <w:szCs w:val="15"/>
                      <w:spacing w:val="6"/>
                    </w:rPr>
                    <w:t>'编码链</w:t>
                  </w:r>
                </w:p>
                <w:p>
                  <w:pPr>
                    <w:ind w:left="190"/>
                    <w:spacing w:line="208" w:lineRule="auto"/>
                    <w:rPr>
                      <w:rFonts w:ascii="FangSong" w:hAnsi="FangSong" w:eastAsia="FangSong" w:cs="FangSong"/>
                      <w:sz w:val="15"/>
                      <w:szCs w:val="15"/>
                    </w:rPr>
                  </w:pPr>
                  <w:r>
                    <w:rPr>
                      <w:rFonts w:ascii="Times New Roman" w:hAnsi="Times New Roman" w:eastAsia="Times New Roman" w:cs="Times New Roman"/>
                      <w:sz w:val="19"/>
                      <w:szCs w:val="19"/>
                      <w:spacing w:val="-1"/>
                      <w:position w:val="-1"/>
                    </w:rPr>
                    <w:t>3'                                                  </w:t>
                  </w:r>
                  <w:r>
                    <w:rPr>
                      <w:rFonts w:ascii="FangSong" w:hAnsi="FangSong" w:eastAsia="FangSong" w:cs="FangSong"/>
                      <w:sz w:val="15"/>
                      <w:szCs w:val="15"/>
                      <w:spacing w:val="-1"/>
                    </w:rPr>
                    <w:t>5'模板链</w:t>
                  </w:r>
                </w:p>
                <w:p>
                  <w:pPr>
                    <w:ind w:left="20"/>
                    <w:spacing w:before="135" w:line="185" w:lineRule="auto"/>
                    <w:rPr>
                      <w:rFonts w:ascii="Times New Roman" w:hAnsi="Times New Roman" w:eastAsia="Times New Roman" w:cs="Times New Roman"/>
                      <w:sz w:val="15"/>
                      <w:szCs w:val="15"/>
                    </w:rPr>
                  </w:pPr>
                  <w:r>
                    <w:rPr>
                      <w:rFonts w:ascii="Times New Roman" w:hAnsi="Times New Roman" w:eastAsia="Times New Roman" w:cs="Times New Roman"/>
                      <w:sz w:val="19"/>
                      <w:szCs w:val="19"/>
                      <w:spacing w:val="-2"/>
                    </w:rPr>
                    <w:t>EcoR I BamHI        </w:t>
                  </w:r>
                  <w:r>
                    <w:rPr>
                      <w:rFonts w:ascii="Times New Roman" w:hAnsi="Times New Roman" w:eastAsia="Times New Roman" w:cs="Times New Roman"/>
                      <w:sz w:val="15"/>
                      <w:szCs w:val="15"/>
                      <w:spacing w:val="-2"/>
                    </w:rPr>
                    <w:t>HindⅢ    Xa    I</w:t>
                  </w:r>
                </w:p>
              </w:txbxContent>
            </v:textbox>
          </v:shape>
        </w:pict>
      </w:r>
      <w:r>
        <w:pict>
          <v:shape id="_x0000_s56" style="position:absolute;margin-left:380.495pt;margin-top:16.0641pt;mso-position-vertical-relative:text;mso-position-horizontal-relative:text;width:53pt;height:15.05pt;z-index:251668480;" filled="false" stroked="false" type="#_x0000_t202">
            <v:fill on="false"/>
            <v:stroke on="false"/>
            <v:path/>
            <v:imagedata o:title=""/>
            <o:lock v:ext="edit" aspectratio="false"/>
            <v:textbox inset="0mm,0mm,0mm,0mm">
              <w:txbxContent>
                <w:p>
                  <w:pPr>
                    <w:spacing w:before="19" w:line="241" w:lineRule="auto"/>
                    <w:jc w:val="right"/>
                    <w:rPr>
                      <w:rFonts w:ascii="STXingkai" w:hAnsi="STXingkai" w:eastAsia="STXingkai" w:cs="STXingkai"/>
                      <w:sz w:val="19"/>
                      <w:szCs w:val="19"/>
                    </w:rPr>
                  </w:pPr>
                  <w:r>
                    <w:rPr>
                      <w:rFonts w:ascii="STXingkai" w:hAnsi="STXingkai" w:eastAsia="STXingkai" w:cs="STXingkai"/>
                      <w:sz w:val="19"/>
                      <w:szCs w:val="19"/>
                      <w:spacing w:val="-21"/>
                    </w:rPr>
                    <w:t>基因表达载体</w:t>
                  </w:r>
                </w:p>
              </w:txbxContent>
            </v:textbox>
          </v:shape>
        </w:pict>
      </w:r>
      <w:r>
        <w:drawing>
          <wp:anchor distT="0" distB="0" distL="0" distR="0" simplePos="0" relativeHeight="251663360" behindDoc="1" locked="0" layoutInCell="1" allowOverlap="1">
            <wp:simplePos x="0" y="0"/>
            <wp:positionH relativeFrom="column">
              <wp:posOffset>279371</wp:posOffset>
            </wp:positionH>
            <wp:positionV relativeFrom="paragraph">
              <wp:posOffset>-123640</wp:posOffset>
            </wp:positionV>
            <wp:extent cx="2051044" cy="1288982"/>
            <wp:effectExtent l="0" t="0" r="0" b="0"/>
            <wp:wrapNone/>
            <wp:docPr id="12" name="IM 12"/>
            <wp:cNvGraphicFramePr/>
            <a:graphic>
              <a:graphicData uri="http://schemas.openxmlformats.org/drawingml/2006/picture">
                <pic:pic>
                  <pic:nvPicPr>
                    <pic:cNvPr id="12" name="IM 12"/>
                    <pic:cNvPicPr/>
                  </pic:nvPicPr>
                  <pic:blipFill>
                    <a:blip r:embed="rId14"/>
                    <a:stretch>
                      <a:fillRect/>
                    </a:stretch>
                  </pic:blipFill>
                  <pic:spPr>
                    <a:xfrm rot="0">
                      <a:off x="0" y="0"/>
                      <a:ext cx="2051044" cy="1288982"/>
                    </a:xfrm>
                    <a:prstGeom prst="rect">
                      <a:avLst/>
                    </a:prstGeom>
                  </pic:spPr>
                </pic:pic>
              </a:graphicData>
            </a:graphic>
          </wp:anchor>
        </w:drawing>
      </w:r>
      <w:r>
        <w:rPr>
          <w:sz w:val="16"/>
          <w:szCs w:val="16"/>
          <w:spacing w:val="-8"/>
        </w:rPr>
        <w:t>启</w:t>
      </w:r>
      <w:r>
        <w:rPr>
          <w:sz w:val="16"/>
          <w:szCs w:val="16"/>
          <w:spacing w:val="-10"/>
        </w:rPr>
        <w:t xml:space="preserve"> </w:t>
      </w:r>
      <w:r>
        <w:rPr>
          <w:sz w:val="16"/>
          <w:szCs w:val="16"/>
          <w:spacing w:val="-8"/>
        </w:rPr>
        <w:t>动</w:t>
      </w:r>
      <w:r>
        <w:rPr>
          <w:sz w:val="16"/>
          <w:szCs w:val="16"/>
          <w:spacing w:val="-10"/>
        </w:rPr>
        <w:t xml:space="preserve"> </w:t>
      </w:r>
      <w:r>
        <w:rPr>
          <w:sz w:val="16"/>
          <w:szCs w:val="16"/>
          <w:spacing w:val="-8"/>
        </w:rPr>
        <w:t>子</w:t>
      </w:r>
      <w:r>
        <w:rPr>
          <w:sz w:val="16"/>
          <w:szCs w:val="16"/>
        </w:rPr>
        <w:t xml:space="preserve"> </w:t>
      </w:r>
      <w:r>
        <w:rPr>
          <w:sz w:val="13"/>
          <w:szCs w:val="13"/>
          <w:spacing w:val="-6"/>
        </w:rPr>
        <w:t>复</w:t>
      </w:r>
      <w:r>
        <w:rPr>
          <w:sz w:val="13"/>
          <w:szCs w:val="13"/>
          <w:spacing w:val="-16"/>
        </w:rPr>
        <w:t xml:space="preserve"> </w:t>
      </w:r>
      <w:r>
        <w:rPr>
          <w:sz w:val="13"/>
          <w:szCs w:val="13"/>
          <w:spacing w:val="-6"/>
        </w:rPr>
        <w:t>制</w:t>
      </w:r>
      <w:r>
        <w:rPr>
          <w:sz w:val="13"/>
          <w:szCs w:val="13"/>
          <w:spacing w:val="7"/>
        </w:rPr>
        <w:t xml:space="preserve"> </w:t>
      </w:r>
      <w:r>
        <w:rPr>
          <w:sz w:val="13"/>
          <w:szCs w:val="13"/>
          <w:spacing w:val="-6"/>
        </w:rPr>
        <w:t>原</w:t>
      </w:r>
      <w:r>
        <w:rPr>
          <w:sz w:val="13"/>
          <w:szCs w:val="13"/>
          <w:spacing w:val="10"/>
        </w:rPr>
        <w:t xml:space="preserve"> </w:t>
      </w:r>
      <w:r>
        <w:rPr>
          <w:sz w:val="13"/>
          <w:szCs w:val="13"/>
          <w:spacing w:val="-6"/>
        </w:rPr>
        <w:t>点</w:t>
      </w:r>
    </w:p>
    <w:p>
      <w:pPr>
        <w:pStyle w:val="BodyText"/>
        <w:ind w:left="1400" w:right="6963"/>
        <w:spacing w:before="56" w:line="205" w:lineRule="auto"/>
        <w:rPr/>
      </w:pPr>
      <w:r>
        <w:pict>
          <v:shape id="_x0000_s58" style="position:absolute;margin-left:186.499pt;margin-top:-3.14845pt;mso-position-vertical-relative:text;mso-position-horizontal-relative:text;width:3.85pt;height:7.7pt;z-index:251673600;" filled="false" stroked="false" type="#_x0000_t202">
            <v:fill on="false"/>
            <v:stroke on="false"/>
            <v:path/>
            <v:imagedata o:title=""/>
            <o:lock v:ext="edit" aspectratio="false"/>
            <v:textbox inset="0mm,0mm,0mm,0mm">
              <w:txbxContent>
                <w:p>
                  <w:pPr>
                    <w:pStyle w:val="BodyText"/>
                    <w:ind w:left="20"/>
                    <w:spacing w:before="20" w:line="113" w:lineRule="exact"/>
                    <w:rPr>
                      <w:sz w:val="8"/>
                      <w:szCs w:val="8"/>
                    </w:rPr>
                  </w:pPr>
                  <w:r>
                    <w:rPr>
                      <w:sz w:val="8"/>
                      <w:szCs w:val="8"/>
                    </w:rPr>
                    <w:t>+</w:t>
                  </w:r>
                </w:p>
              </w:txbxContent>
            </v:textbox>
          </v:shape>
        </w:pict>
      </w:r>
      <w:r>
        <w:rPr>
          <w:spacing w:val="-11"/>
        </w:rPr>
        <w:t>目的基因</w:t>
      </w:r>
      <w:r>
        <w:rPr/>
        <w:t xml:space="preserve"> </w:t>
      </w:r>
      <w:r>
        <w:rPr>
          <w:spacing w:val="-11"/>
        </w:rPr>
        <w:t>插入位点</w:t>
      </w:r>
    </w:p>
    <w:p>
      <w:pPr>
        <w:ind w:left="2990"/>
        <w:spacing w:before="1" w:line="191"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Xba</w:t>
      </w:r>
      <w:r>
        <w:rPr>
          <w:rFonts w:ascii="Times New Roman" w:hAnsi="Times New Roman" w:eastAsia="Times New Roman" w:cs="Times New Roman"/>
          <w:sz w:val="15"/>
          <w:szCs w:val="15"/>
          <w:spacing w:val="5"/>
        </w:rPr>
        <w:t xml:space="preserve"> </w:t>
      </w:r>
      <w:r>
        <w:rPr>
          <w:rFonts w:ascii="Times New Roman" w:hAnsi="Times New Roman" w:eastAsia="Times New Roman" w:cs="Times New Roman"/>
          <w:sz w:val="15"/>
          <w:szCs w:val="15"/>
          <w:spacing w:val="-1"/>
        </w:rPr>
        <w:t>I</w:t>
      </w:r>
    </w:p>
    <w:p>
      <w:pPr>
        <w:ind w:left="1400"/>
        <w:spacing w:before="95" w:line="223" w:lineRule="auto"/>
        <w:rPr>
          <w:rFonts w:ascii="FangSong" w:hAnsi="FangSong" w:eastAsia="FangSong" w:cs="FangSong"/>
          <w:sz w:val="15"/>
          <w:szCs w:val="15"/>
        </w:rPr>
      </w:pPr>
      <w:r>
        <w:pict>
          <v:shape id="_x0000_s60" style="position:absolute;margin-left:129.498pt;margin-top:2.35267pt;mso-position-vertical-relative:text;mso-position-horizontal-relative:text;width:14.5pt;height:10.6pt;z-index:251671552;"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5'3'</w:t>
                  </w:r>
                </w:p>
              </w:txbxContent>
            </v:textbox>
          </v:shape>
        </w:pict>
      </w:r>
      <w:r>
        <w:rPr>
          <w:rFonts w:ascii="FangSong" w:hAnsi="FangSong" w:eastAsia="FangSong" w:cs="FangSong"/>
          <w:sz w:val="15"/>
          <w:szCs w:val="15"/>
          <w:spacing w:val="-3"/>
        </w:rPr>
        <w:t>终止子</w:t>
      </w:r>
    </w:p>
    <w:p>
      <w:pPr>
        <w:spacing w:line="396" w:lineRule="auto"/>
        <w:rPr>
          <w:rFonts w:ascii="Arial"/>
          <w:sz w:val="21"/>
        </w:rPr>
      </w:pPr>
      <w:r/>
    </w:p>
    <w:p>
      <w:pPr>
        <w:pStyle w:val="BodyText"/>
        <w:ind w:left="310"/>
        <w:spacing w:before="63" w:line="219" w:lineRule="auto"/>
        <w:rPr/>
      </w:pPr>
      <w:r>
        <w:rPr>
          <w:rFonts w:ascii="Times New Roman" w:hAnsi="Times New Roman" w:eastAsia="Times New Roman" w:cs="Times New Roman"/>
          <w:spacing w:val="-2"/>
        </w:rPr>
        <w:t>A.</w:t>
      </w:r>
      <w:r>
        <w:rPr>
          <w:rFonts w:ascii="Times New Roman" w:hAnsi="Times New Roman" w:eastAsia="Times New Roman" w:cs="Times New Roman"/>
          <w:spacing w:val="-6"/>
        </w:rPr>
        <w:t xml:space="preserve"> </w:t>
      </w:r>
      <w:r>
        <w:rPr>
          <w:spacing w:val="-2"/>
        </w:rPr>
        <w:t>利</w:t>
      </w:r>
      <w:r>
        <w:rPr>
          <w:spacing w:val="-25"/>
        </w:rPr>
        <w:t xml:space="preserve"> </w:t>
      </w:r>
      <w:r>
        <w:rPr>
          <w:spacing w:val="-2"/>
        </w:rPr>
        <w:t>用</w:t>
      </w:r>
      <w:r>
        <w:rPr>
          <w:rFonts w:ascii="Times New Roman" w:hAnsi="Times New Roman" w:eastAsia="Times New Roman" w:cs="Times New Roman"/>
          <w:spacing w:val="-2"/>
        </w:rPr>
        <w:t>PCR</w:t>
      </w:r>
      <w:r>
        <w:rPr>
          <w:rFonts w:ascii="Times New Roman" w:hAnsi="Times New Roman" w:eastAsia="Times New Roman" w:cs="Times New Roman"/>
          <w:spacing w:val="25"/>
          <w:w w:val="102"/>
        </w:rPr>
        <w:t xml:space="preserve"> </w:t>
      </w:r>
      <w:r>
        <w:rPr>
          <w:spacing w:val="-2"/>
        </w:rPr>
        <w:t>技术获取目的基因，需要</w:t>
      </w:r>
      <w:r>
        <w:rPr>
          <w:rFonts w:ascii="Times New Roman" w:hAnsi="Times New Roman" w:eastAsia="Times New Roman" w:cs="Times New Roman"/>
          <w:spacing w:val="-2"/>
        </w:rPr>
        <w:t>DNA</w:t>
      </w:r>
      <w:r>
        <w:rPr>
          <w:rFonts w:ascii="Times New Roman" w:hAnsi="Times New Roman" w:eastAsia="Times New Roman" w:cs="Times New Roman"/>
          <w:spacing w:val="24"/>
        </w:rPr>
        <w:t xml:space="preserve"> </w:t>
      </w:r>
      <w:r>
        <w:rPr>
          <w:spacing w:val="-2"/>
        </w:rPr>
        <w:t>聚合酶和</w:t>
      </w:r>
      <w:r>
        <w:rPr>
          <w:rFonts w:ascii="Times New Roman" w:hAnsi="Times New Roman" w:eastAsia="Times New Roman" w:cs="Times New Roman"/>
          <w:spacing w:val="-2"/>
        </w:rPr>
        <w:t>DNA</w:t>
      </w:r>
      <w:r>
        <w:rPr>
          <w:rFonts w:ascii="Times New Roman" w:hAnsi="Times New Roman" w:eastAsia="Times New Roman" w:cs="Times New Roman"/>
          <w:spacing w:val="24"/>
          <w:w w:val="101"/>
        </w:rPr>
        <w:t xml:space="preserve"> </w:t>
      </w:r>
      <w:r>
        <w:rPr>
          <w:spacing w:val="-2"/>
        </w:rPr>
        <w:t>连接酶</w:t>
      </w:r>
    </w:p>
    <w:p>
      <w:pPr>
        <w:pStyle w:val="BodyText"/>
        <w:ind w:left="310"/>
        <w:spacing w:before="114" w:line="219" w:lineRule="auto"/>
        <w:rPr>
          <w:rFonts w:ascii="Times New Roman" w:hAnsi="Times New Roman" w:eastAsia="Times New Roman" w:cs="Times New Roman"/>
        </w:rPr>
      </w:pPr>
      <w:r>
        <w:rPr>
          <w:rFonts w:ascii="Times New Roman" w:hAnsi="Times New Roman" w:eastAsia="Times New Roman" w:cs="Times New Roman"/>
        </w:rPr>
        <w:t>B.</w:t>
      </w:r>
      <w:r>
        <w:rPr>
          <w:rFonts w:ascii="Times New Roman" w:hAnsi="Times New Roman" w:eastAsia="Times New Roman" w:cs="Times New Roman"/>
          <w:spacing w:val="-29"/>
        </w:rPr>
        <w:t xml:space="preserve"> </w:t>
      </w:r>
      <w:r>
        <w:rPr/>
        <w:t>利用图中质粒和</w:t>
      </w:r>
      <w:r>
        <w:rPr>
          <w:rFonts w:ascii="Times New Roman" w:hAnsi="Times New Roman" w:eastAsia="Times New Roman" w:cs="Times New Roman"/>
        </w:rPr>
        <w:t>DUX4</w:t>
      </w:r>
      <w:r>
        <w:rPr>
          <w:rFonts w:ascii="Times New Roman" w:hAnsi="Times New Roman" w:eastAsia="Times New Roman" w:cs="Times New Roman"/>
          <w:spacing w:val="29"/>
          <w:w w:val="101"/>
        </w:rPr>
        <w:t xml:space="preserve"> </w:t>
      </w:r>
      <w:r>
        <w:rPr/>
        <w:t>基因构建表达载体时，应选</w:t>
      </w:r>
      <w:r>
        <w:rPr>
          <w:spacing w:val="-1"/>
        </w:rPr>
        <w:t>择的限制酶为</w:t>
      </w:r>
      <w:r>
        <w:rPr>
          <w:rFonts w:ascii="Times New Roman" w:hAnsi="Times New Roman" w:eastAsia="Times New Roman" w:cs="Times New Roman"/>
          <w:spacing w:val="-1"/>
        </w:rPr>
        <w:t>BamHI   </w:t>
      </w:r>
      <w:r>
        <w:rPr>
          <w:spacing w:val="-1"/>
        </w:rPr>
        <w:t>和</w:t>
      </w:r>
      <w:r>
        <w:rPr>
          <w:spacing w:val="-27"/>
        </w:rPr>
        <w:t xml:space="preserve"> </w:t>
      </w:r>
      <w:r>
        <w:rPr>
          <w:rFonts w:ascii="Times New Roman" w:hAnsi="Times New Roman" w:eastAsia="Times New Roman" w:cs="Times New Roman"/>
          <w:spacing w:val="-1"/>
        </w:rPr>
        <w:t>HindⅢ</w:t>
      </w:r>
    </w:p>
    <w:p>
      <w:pPr>
        <w:pStyle w:val="BodyText"/>
        <w:ind w:left="310"/>
        <w:spacing w:before="123" w:line="219" w:lineRule="auto"/>
        <w:rPr/>
      </w:pPr>
      <w:r>
        <w:rPr>
          <w:rFonts w:ascii="Times New Roman" w:hAnsi="Times New Roman" w:eastAsia="Times New Roman" w:cs="Times New Roman"/>
          <w:spacing w:val="-1"/>
        </w:rPr>
        <w:t>C. </w:t>
      </w:r>
      <w:r>
        <w:rPr>
          <w:spacing w:val="-1"/>
        </w:rPr>
        <w:t>可采用农杆菌转化法将基因表达载体导入患病组织</w:t>
      </w:r>
    </w:p>
    <w:p>
      <w:pPr>
        <w:pStyle w:val="BodyText"/>
        <w:ind w:left="569" w:right="118" w:hanging="259"/>
        <w:spacing w:before="95" w:line="276" w:lineRule="auto"/>
        <w:rPr/>
      </w:pPr>
      <w:r>
        <w:rPr>
          <w:rFonts w:ascii="Times New Roman" w:hAnsi="Times New Roman" w:eastAsia="Times New Roman" w:cs="Times New Roman"/>
          <w:spacing w:val="2"/>
        </w:rPr>
        <w:t>D.</w:t>
      </w:r>
      <w:r>
        <w:rPr>
          <w:spacing w:val="2"/>
        </w:rPr>
        <w:t>获取受体细胞的</w:t>
      </w:r>
      <w:r>
        <w:rPr>
          <w:rFonts w:ascii="Times New Roman" w:hAnsi="Times New Roman" w:eastAsia="Times New Roman" w:cs="Times New Roman"/>
        </w:rPr>
        <w:t>mRNA</w:t>
      </w:r>
      <w:r>
        <w:rPr>
          <w:rFonts w:ascii="Times New Roman" w:hAnsi="Times New Roman" w:eastAsia="Times New Roman" w:cs="Times New Roman"/>
          <w:spacing w:val="35"/>
          <w:w w:val="101"/>
        </w:rPr>
        <w:t xml:space="preserve"> </w:t>
      </w:r>
      <w:r>
        <w:rPr>
          <w:spacing w:val="2"/>
        </w:rPr>
        <w:t>经逆转录共得</w:t>
      </w:r>
      <w:r>
        <w:rPr>
          <w:rFonts w:ascii="Times New Roman" w:hAnsi="Times New Roman" w:eastAsia="Times New Roman" w:cs="Times New Roman"/>
        </w:rPr>
        <w:t>DNA</w:t>
      </w:r>
      <w:r>
        <w:rPr>
          <w:rFonts w:ascii="Times New Roman" w:hAnsi="Times New Roman" w:eastAsia="Times New Roman" w:cs="Times New Roman"/>
          <w:spacing w:val="24"/>
        </w:rPr>
        <w:t xml:space="preserve"> </w:t>
      </w:r>
      <w:r>
        <w:rPr>
          <w:spacing w:val="2"/>
        </w:rPr>
        <w:t>后，利用</w:t>
      </w:r>
      <w:r>
        <w:rPr>
          <w:rFonts w:ascii="Times New Roman" w:hAnsi="Times New Roman" w:eastAsia="Times New Roman" w:cs="Times New Roman"/>
        </w:rPr>
        <w:t>DUX</w:t>
      </w:r>
      <w:r>
        <w:rPr>
          <w:rFonts w:ascii="Times New Roman" w:hAnsi="Times New Roman" w:eastAsia="Times New Roman" w:cs="Times New Roman"/>
          <w:spacing w:val="1"/>
        </w:rPr>
        <w:t>4</w:t>
      </w:r>
      <w:r>
        <w:rPr>
          <w:rFonts w:ascii="Times New Roman" w:hAnsi="Times New Roman" w:eastAsia="Times New Roman" w:cs="Times New Roman"/>
          <w:spacing w:val="29"/>
        </w:rPr>
        <w:t xml:space="preserve"> </w:t>
      </w:r>
      <w:r>
        <w:rPr>
          <w:spacing w:val="1"/>
        </w:rPr>
        <w:t>基因序列制备的引物进行</w:t>
      </w:r>
      <w:r>
        <w:rPr>
          <w:rFonts w:ascii="Times New Roman" w:hAnsi="Times New Roman" w:eastAsia="Times New Roman" w:cs="Times New Roman"/>
        </w:rPr>
        <w:t>PCR</w:t>
      </w:r>
      <w:r>
        <w:rPr>
          <w:rFonts w:ascii="Times New Roman" w:hAnsi="Times New Roman" w:eastAsia="Times New Roman" w:cs="Times New Roman"/>
          <w:spacing w:val="35"/>
          <w:w w:val="101"/>
        </w:rPr>
        <w:t xml:space="preserve"> </w:t>
      </w:r>
      <w:r>
        <w:rPr>
          <w:spacing w:val="1"/>
        </w:rPr>
        <w:t>可检测表达</w:t>
      </w:r>
      <w:r>
        <w:rPr/>
        <w:t xml:space="preserve"> </w:t>
      </w:r>
      <w:r>
        <w:rPr>
          <w:spacing w:val="-1"/>
        </w:rPr>
        <w:t>载体是否构建成功</w:t>
      </w:r>
    </w:p>
    <w:p>
      <w:pPr>
        <w:pStyle w:val="BodyText"/>
        <w:spacing w:before="112" w:line="219" w:lineRule="auto"/>
        <w:rPr/>
      </w:pPr>
      <w:r>
        <w:rPr>
          <w:spacing w:val="-2"/>
        </w:rPr>
        <w:t>二、选择题：本题共4小题，每小题4分，共16分。在每小题给出的四个选项中，有一项或多项符合题目要求。</w:t>
      </w:r>
    </w:p>
    <w:p>
      <w:pPr>
        <w:pStyle w:val="BodyText"/>
        <w:spacing w:before="126" w:line="219" w:lineRule="auto"/>
        <w:rPr/>
      </w:pPr>
      <w:r>
        <w:pict>
          <v:shape id="_x0000_s62" style="position:absolute;margin-left:-0.999992pt;margin-top:22.3014pt;mso-position-vertical-relative:text;mso-position-horizontal-relative:text;width:249.3pt;height:166.3pt;z-index:251665408;" filled="false" stroked="false" type="#_x0000_t202">
            <v:fill on="false"/>
            <v:stroke on="false"/>
            <v:path/>
            <v:imagedata o:title=""/>
            <o:lock v:ext="edit" aspectratio="false"/>
            <v:textbox inset="0mm,0mm,0mm,0mm">
              <w:txbxContent>
                <w:p>
                  <w:pPr>
                    <w:pStyle w:val="BodyText"/>
                    <w:ind w:left="330" w:right="105" w:hanging="310"/>
                    <w:spacing w:before="21" w:line="330" w:lineRule="auto"/>
                    <w:rPr/>
                  </w:pPr>
                  <w:r>
                    <w:rPr>
                      <w:spacing w:val="-3"/>
                    </w:rPr>
                    <w:t>13.植物叶绿体中进行.CO</w:t>
                  </w:r>
                  <w:r>
                    <w:rPr>
                      <w:rFonts w:ascii="Calibri" w:hAnsi="Calibri" w:eastAsia="Calibri" w:cs="Calibri"/>
                      <w:spacing w:val="-3"/>
                    </w:rPr>
                    <w:t>₂   </w:t>
                  </w:r>
                  <w:r>
                    <w:rPr>
                      <w:spacing w:val="-3"/>
                    </w:rPr>
                    <w:t>固定的R</w:t>
                  </w:r>
                  <w:r>
                    <w:rPr>
                      <w:spacing w:val="-4"/>
                    </w:rPr>
                    <w:t xml:space="preserve"> 酶在光下，CO</w:t>
                  </w:r>
                  <w:r>
                    <w:rPr>
                      <w:rFonts w:ascii="Calibri" w:hAnsi="Calibri" w:eastAsia="Calibri" w:cs="Calibri"/>
                      <w:spacing w:val="-4"/>
                    </w:rPr>
                    <w:t>₂   </w:t>
                  </w:r>
                  <w:r>
                    <w:rPr>
                      <w:spacing w:val="-4"/>
                    </w:rPr>
                    <w:t>相对不</w:t>
                  </w:r>
                  <w:r>
                    <w:rPr/>
                    <w:t xml:space="preserve"> </w:t>
                  </w:r>
                  <w:r>
                    <w:rPr>
                      <w:spacing w:val="2"/>
                    </w:rPr>
                    <w:t>足时，也可以消耗氧气并释放</w:t>
                  </w:r>
                  <w:r>
                    <w:rPr>
                      <w:rFonts w:ascii="Times New Roman" w:hAnsi="Times New Roman" w:eastAsia="Times New Roman" w:cs="Times New Roman"/>
                    </w:rPr>
                    <w:t>CO</w:t>
                  </w:r>
                  <w:r>
                    <w:rPr>
                      <w:rFonts w:ascii="Times New Roman" w:hAnsi="Times New Roman" w:eastAsia="Times New Roman" w:cs="Times New Roman"/>
                      <w:spacing w:val="2"/>
                    </w:rPr>
                    <w:t>₂,  </w:t>
                  </w:r>
                  <w:r>
                    <w:rPr>
                      <w:spacing w:val="2"/>
                    </w:rPr>
                    <w:t>该过程被称为光时</w:t>
                  </w:r>
                  <w:r>
                    <w:rPr>
                      <w:spacing w:val="6"/>
                    </w:rPr>
                    <w:t xml:space="preserve"> </w:t>
                  </w:r>
                  <w:r>
                    <w:rPr>
                      <w:spacing w:val="-8"/>
                    </w:rPr>
                    <w:t>吸。光呼吸会导致光合作用减弱、作物减产，研究人</w:t>
                  </w:r>
                  <w:r>
                    <w:rPr>
                      <w:spacing w:val="-9"/>
                    </w:rPr>
                    <w:t>员为</w:t>
                  </w:r>
                  <w:r>
                    <w:rPr/>
                    <w:t xml:space="preserve"> </w:t>
                  </w:r>
                  <w:r>
                    <w:rPr>
                      <w:spacing w:val="-1"/>
                    </w:rPr>
                    <w:t>获得光诱导型高产水稻，通过基因工程在其叶绿体内构</w:t>
                  </w:r>
                  <w:r>
                    <w:rPr>
                      <w:spacing w:val="12"/>
                    </w:rPr>
                    <w:t xml:space="preserve"> </w:t>
                  </w:r>
                  <w:r>
                    <w:rPr>
                      <w:spacing w:val="-3"/>
                    </w:rPr>
                    <w:t>建一条光呼吸支路</w:t>
                  </w:r>
                  <w:r>
                    <w:rPr>
                      <w:rFonts w:ascii="Times New Roman" w:hAnsi="Times New Roman" w:eastAsia="Times New Roman" w:cs="Times New Roman"/>
                      <w:spacing w:val="-3"/>
                    </w:rPr>
                    <w:t>(GMA</w:t>
                  </w:r>
                  <w:r>
                    <w:rPr>
                      <w:rFonts w:ascii="Times New Roman" w:hAnsi="Times New Roman" w:eastAsia="Times New Roman" w:cs="Times New Roman"/>
                      <w:spacing w:val="37"/>
                    </w:rPr>
                    <w:t xml:space="preserve"> </w:t>
                  </w:r>
                  <w:r>
                    <w:rPr>
                      <w:spacing w:val="-3"/>
                    </w:rPr>
                    <w:t>途径，图中叶绿体虚线框内过</w:t>
                  </w:r>
                  <w:r>
                    <w:rPr/>
                    <w:t xml:space="preserve"> </w:t>
                  </w:r>
                  <w:r>
                    <w:rPr>
                      <w:spacing w:val="-4"/>
                    </w:rPr>
                    <w:t>程)。下列有关此过程的说法正确的是</w:t>
                  </w:r>
                </w:p>
                <w:p>
                  <w:pPr>
                    <w:pStyle w:val="BodyText"/>
                    <w:ind w:left="589" w:right="107" w:hanging="259"/>
                    <w:spacing w:line="280" w:lineRule="auto"/>
                    <w:rPr/>
                  </w:pPr>
                  <w:r>
                    <w:rPr>
                      <w:rFonts w:ascii="Times New Roman" w:hAnsi="Times New Roman" w:eastAsia="Times New Roman" w:cs="Times New Roman"/>
                      <w:spacing w:val="-7"/>
                    </w:rPr>
                    <w:t>A.</w:t>
                  </w:r>
                  <w:r>
                    <w:rPr>
                      <w:rFonts w:ascii="Times New Roman" w:hAnsi="Times New Roman" w:eastAsia="Times New Roman" w:cs="Times New Roman"/>
                      <w:spacing w:val="-11"/>
                    </w:rPr>
                    <w:t xml:space="preserve"> </w:t>
                  </w:r>
                  <w:r>
                    <w:rPr>
                      <w:spacing w:val="-7"/>
                    </w:rPr>
                    <w:t>光呼吸过程中，</w:t>
                  </w:r>
                  <w:r>
                    <w:rPr>
                      <w:rFonts w:ascii="Times New Roman" w:hAnsi="Times New Roman" w:eastAsia="Times New Roman" w:cs="Times New Roman"/>
                      <w:spacing w:val="-7"/>
                    </w:rPr>
                    <w:t>O₂</w:t>
                  </w:r>
                  <w:r>
                    <w:rPr>
                      <w:rFonts w:ascii="Times New Roman" w:hAnsi="Times New Roman" w:eastAsia="Times New Roman" w:cs="Times New Roman"/>
                      <w:spacing w:val="25"/>
                      <w:w w:val="101"/>
                    </w:rPr>
                    <w:t xml:space="preserve"> </w:t>
                  </w:r>
                  <w:r>
                    <w:rPr>
                      <w:spacing w:val="-7"/>
                    </w:rPr>
                    <w:t>与</w:t>
                  </w:r>
                  <w:r>
                    <w:rPr>
                      <w:spacing w:val="-54"/>
                    </w:rPr>
                    <w:t xml:space="preserve"> </w:t>
                  </w:r>
                  <w:r>
                    <w:rPr>
                      <w:rFonts w:ascii="Times New Roman" w:hAnsi="Times New Roman" w:eastAsia="Times New Roman" w:cs="Times New Roman"/>
                      <w:spacing w:val="-7"/>
                    </w:rPr>
                    <w:t>CO₂</w:t>
                  </w:r>
                  <w:r>
                    <w:rPr>
                      <w:rFonts w:ascii="Times New Roman" w:hAnsi="Times New Roman" w:eastAsia="Times New Roman" w:cs="Times New Roman"/>
                      <w:spacing w:val="39"/>
                    </w:rPr>
                    <w:t xml:space="preserve"> </w:t>
                  </w:r>
                  <w:r>
                    <w:rPr>
                      <w:spacing w:val="-7"/>
                    </w:rPr>
                    <w:t>竞争结合</w:t>
                  </w:r>
                  <w:r>
                    <w:rPr>
                      <w:rFonts w:ascii="Times New Roman" w:hAnsi="Times New Roman" w:eastAsia="Times New Roman" w:cs="Times New Roman"/>
                      <w:spacing w:val="-7"/>
                    </w:rPr>
                    <w:t>R</w:t>
                  </w:r>
                  <w:r>
                    <w:rPr>
                      <w:rFonts w:ascii="Times New Roman" w:hAnsi="Times New Roman" w:eastAsia="Times New Roman" w:cs="Times New Roman"/>
                      <w:spacing w:val="17"/>
                      <w:w w:val="101"/>
                    </w:rPr>
                    <w:t xml:space="preserve"> </w:t>
                  </w:r>
                  <w:r>
                    <w:rPr>
                      <w:spacing w:val="-7"/>
                    </w:rPr>
                    <w:t>酶，降低</w:t>
                  </w:r>
                  <w:r>
                    <w:rPr>
                      <w:spacing w:val="-8"/>
                    </w:rPr>
                    <w:t>了光合</w:t>
                  </w:r>
                  <w:r>
                    <w:rPr/>
                    <w:t xml:space="preserve"> </w:t>
                  </w:r>
                  <w:r>
                    <w:rPr>
                      <w:spacing w:val="-3"/>
                    </w:rPr>
                    <w:t>作用中暗反应阶段的速率</w:t>
                  </w:r>
                </w:p>
                <w:p>
                  <w:pPr>
                    <w:pStyle w:val="BodyText"/>
                    <w:ind w:left="589" w:right="20" w:hanging="259"/>
                    <w:spacing w:before="114" w:line="270" w:lineRule="auto"/>
                    <w:rPr/>
                  </w:pPr>
                  <w:r>
                    <w:rPr>
                      <w:rFonts w:ascii="Times New Roman" w:hAnsi="Times New Roman" w:eastAsia="Times New Roman" w:cs="Times New Roman"/>
                      <w:spacing w:val="3"/>
                    </w:rPr>
                    <w:t>B.</w:t>
                  </w:r>
                  <w:r>
                    <w:rPr>
                      <w:rFonts w:ascii="Times New Roman" w:hAnsi="Times New Roman" w:eastAsia="Times New Roman" w:cs="Times New Roman"/>
                      <w:spacing w:val="-28"/>
                    </w:rPr>
                    <w:t xml:space="preserve"> </w:t>
                  </w:r>
                  <w:r>
                    <w:rPr>
                      <w:spacing w:val="3"/>
                    </w:rPr>
                    <w:t>乙醇酸进人过氧化物酶体会导致叶绿体内</w:t>
                  </w:r>
                  <w:r>
                    <w:rPr>
                      <w:spacing w:val="2"/>
                    </w:rPr>
                    <w:t>的碳流失，</w:t>
                  </w:r>
                  <w:r>
                    <w:rPr/>
                    <w:t xml:space="preserve"> </w:t>
                  </w:r>
                  <w:r>
                    <w:rPr>
                      <w:spacing w:val="-1"/>
                    </w:rPr>
                    <w:t>进而导致水稻减产</w:t>
                  </w:r>
                </w:p>
              </w:txbxContent>
            </v:textbox>
          </v:shape>
        </w:pict>
      </w:r>
      <w:r>
        <w:rPr/>
        <w:t>全部选对的得4分，选对但不全的得2分，有选错的得0分。</w:t>
      </w:r>
    </w:p>
    <w:p>
      <w:pPr>
        <w:pStyle w:val="BodyText"/>
        <w:ind w:firstLine="4999"/>
        <w:spacing w:before="97" w:line="3458" w:lineRule="exact"/>
        <w:rPr/>
      </w:pPr>
      <w:r>
        <w:rPr>
          <w:position w:val="-69"/>
        </w:rPr>
        <w:pict>
          <v:group id="_x0000_s64" style="mso-position-vertical-relative:line;mso-position-horizontal-relative:char;width:204.05pt;height:173pt;" filled="false" stroked="false" coordsize="4081,3460" coordorigin="0,0">
            <v:shape id="_x0000_s66" style="position:absolute;left:0;top:0;width:4081;height:3460;" filled="false" stroked="false" type="#_x0000_t75">
              <v:imagedata o:title="" r:id="rId15"/>
            </v:shape>
            <v:shape id="_x0000_s68" style="position:absolute;left:0;top:-15;width:3946;height:3452;" filled="false" stroked="false" type="#_x0000_t202">
              <v:fill on="false"/>
              <v:stroke on="false"/>
              <v:path/>
              <v:imagedata o:title=""/>
              <o:lock v:ext="edit" aspectratio="false"/>
              <v:textbox inset="0mm,0mm,0mm,0mm">
                <w:txbxContent>
                  <w:p>
                    <w:pPr>
                      <w:ind w:left="1220"/>
                      <w:spacing w:before="20" w:line="222" w:lineRule="auto"/>
                      <w:rPr>
                        <w:rFonts w:ascii="FangSong" w:hAnsi="FangSong" w:eastAsia="FangSong" w:cs="FangSong"/>
                        <w:sz w:val="15"/>
                        <w:szCs w:val="15"/>
                      </w:rPr>
                    </w:pPr>
                    <w:r>
                      <w:rPr>
                        <w:rFonts w:ascii="FangSong" w:hAnsi="FangSong" w:eastAsia="FangSong" w:cs="FangSong"/>
                        <w:sz w:val="15"/>
                        <w:szCs w:val="15"/>
                        <w:spacing w:val="6"/>
                      </w:rPr>
                      <w:t>叶绿体</w:t>
                    </w:r>
                  </w:p>
                  <w:p>
                    <w:pPr>
                      <w:ind w:left="2969"/>
                      <w:spacing w:before="121"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2-PG</w:t>
                    </w:r>
                  </w:p>
                  <w:p>
                    <w:pPr>
                      <w:ind w:left="1220"/>
                      <w:spacing w:before="107" w:line="123" w:lineRule="exact"/>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position w:val="-3"/>
                      </w:rPr>
                      <w:t>0₂</w:t>
                    </w:r>
                  </w:p>
                  <w:p>
                    <w:pPr>
                      <w:ind w:left="370"/>
                      <w:spacing w:line="210" w:lineRule="auto"/>
                      <w:rPr>
                        <w:rFonts w:ascii="FangSong" w:hAnsi="FangSong" w:eastAsia="FangSong" w:cs="FangSong"/>
                        <w:sz w:val="19"/>
                        <w:szCs w:val="19"/>
                      </w:rPr>
                    </w:pPr>
                    <w:r>
                      <w:rPr>
                        <w:rFonts w:ascii="SimSun" w:hAnsi="SimSun" w:eastAsia="SimSun" w:cs="SimSun"/>
                        <w:sz w:val="19"/>
                        <w:szCs w:val="19"/>
                        <w:spacing w:val="-3"/>
                      </w:rPr>
                      <w:t>C</w:t>
                    </w:r>
                    <w:r>
                      <w:rPr>
                        <w:rFonts w:ascii="SimSun" w:hAnsi="SimSun" w:eastAsia="SimSun" w:cs="SimSun"/>
                        <w:sz w:val="19"/>
                        <w:szCs w:val="19"/>
                        <w:spacing w:val="-55"/>
                      </w:rPr>
                      <w:t xml:space="preserve"> </w:t>
                    </w:r>
                    <w:r>
                      <w:rPr>
                        <w:rFonts w:ascii="FangSong" w:hAnsi="FangSong" w:eastAsia="FangSong" w:cs="FangSong"/>
                        <w:sz w:val="19"/>
                        <w:szCs w:val="19"/>
                        <w:spacing w:val="-3"/>
                      </w:rPr>
                      <w:t>酶</w:t>
                    </w:r>
                  </w:p>
                  <w:p>
                    <w:pPr>
                      <w:ind w:left="2109"/>
                      <w:spacing w:line="118" w:lineRule="exact"/>
                      <w:rPr>
                        <w:rFonts w:ascii="Times New Roman" w:hAnsi="Times New Roman" w:eastAsia="Times New Roman" w:cs="Times New Roman"/>
                        <w:sz w:val="19"/>
                        <w:szCs w:val="19"/>
                      </w:rPr>
                    </w:pPr>
                    <w:r>
                      <w:rPr>
                        <w:rFonts w:ascii="Times New Roman" w:hAnsi="Times New Roman" w:eastAsia="Times New Roman" w:cs="Times New Roman"/>
                        <w:sz w:val="19"/>
                        <w:szCs w:val="19"/>
                        <w:spacing w:val="-7"/>
                        <w:position w:val="-3"/>
                      </w:rPr>
                      <w:t>H₂O</w:t>
                    </w:r>
                  </w:p>
                  <w:p>
                    <w:pPr>
                      <w:ind w:right="16"/>
                      <w:spacing w:before="2" w:line="194" w:lineRule="auto"/>
                      <w:jc w:val="right"/>
                      <w:rPr>
                        <w:rFonts w:ascii="Times New Roman" w:hAnsi="Times New Roman" w:eastAsia="Times New Roman" w:cs="Times New Roman"/>
                        <w:sz w:val="33"/>
                        <w:szCs w:val="33"/>
                      </w:rPr>
                    </w:pPr>
                    <w:r>
                      <w:rPr>
                        <w:rFonts w:ascii="Times New Roman" w:hAnsi="Times New Roman" w:eastAsia="Times New Roman" w:cs="Times New Roman"/>
                        <w:sz w:val="38"/>
                        <w:szCs w:val="38"/>
                        <w:spacing w:val="-5"/>
                        <w:position w:val="-9"/>
                      </w:rPr>
                      <w:t>M</w:t>
                    </w:r>
                    <w:r>
                      <w:rPr>
                        <w:rFonts w:ascii="Times New Roman" w:hAnsi="Times New Roman" w:eastAsia="Times New Roman" w:cs="Times New Roman"/>
                        <w:sz w:val="38"/>
                        <w:szCs w:val="38"/>
                        <w:spacing w:val="2"/>
                        <w:position w:val="-9"/>
                      </w:rPr>
                      <w:t xml:space="preserve">    </w:t>
                    </w:r>
                    <w:r>
                      <w:rPr>
                        <w:rFonts w:ascii="Times New Roman" w:hAnsi="Times New Roman" w:eastAsia="Times New Roman" w:cs="Times New Roman"/>
                        <w:sz w:val="33"/>
                        <w:szCs w:val="33"/>
                        <w:spacing w:val="-5"/>
                        <w:position w:val="3"/>
                      </w:rPr>
                      <w:t>0,</w:t>
                    </w:r>
                  </w:p>
                  <w:p>
                    <w:pPr>
                      <w:ind w:left="680"/>
                      <w:spacing w:before="112" w:line="236" w:lineRule="auto"/>
                      <w:rPr>
                        <w:rFonts w:ascii="FangSong" w:hAnsi="FangSong" w:eastAsia="FangSong" w:cs="FangSong"/>
                        <w:sz w:val="15"/>
                        <w:szCs w:val="15"/>
                      </w:rPr>
                    </w:pPr>
                    <w:r>
                      <w:rPr>
                        <w:rFonts w:ascii="FangSong" w:hAnsi="FangSong" w:eastAsia="FangSong" w:cs="FangSong"/>
                        <w:sz w:val="15"/>
                        <w:szCs w:val="15"/>
                        <w:spacing w:val="-6"/>
                      </w:rPr>
                      <w:t>苹</w:t>
                    </w:r>
                    <w:r>
                      <w:rPr>
                        <w:rFonts w:ascii="FangSong" w:hAnsi="FangSong" w:eastAsia="FangSong" w:cs="FangSong"/>
                        <w:sz w:val="15"/>
                        <w:szCs w:val="15"/>
                        <w:spacing w:val="19"/>
                      </w:rPr>
                      <w:t xml:space="preserve"> </w:t>
                    </w:r>
                    <w:r>
                      <w:rPr>
                        <w:rFonts w:ascii="FangSong" w:hAnsi="FangSong" w:eastAsia="FangSong" w:cs="FangSong"/>
                        <w:sz w:val="15"/>
                        <w:szCs w:val="15"/>
                        <w:spacing w:val="-6"/>
                      </w:rPr>
                      <w:t>果</w:t>
                    </w:r>
                    <w:r>
                      <w:rPr>
                        <w:rFonts w:ascii="FangSong" w:hAnsi="FangSong" w:eastAsia="FangSong" w:cs="FangSong"/>
                        <w:sz w:val="15"/>
                        <w:szCs w:val="15"/>
                        <w:spacing w:val="18"/>
                      </w:rPr>
                      <w:t xml:space="preserve"> </w:t>
                    </w:r>
                    <w:r>
                      <w:rPr>
                        <w:rFonts w:ascii="FangSong" w:hAnsi="FangSong" w:eastAsia="FangSong" w:cs="FangSong"/>
                        <w:sz w:val="15"/>
                        <w:szCs w:val="15"/>
                        <w:spacing w:val="-6"/>
                      </w:rPr>
                      <w:t>爬</w:t>
                    </w:r>
                    <w:r>
                      <w:rPr>
                        <w:rFonts w:ascii="FangSong" w:hAnsi="FangSong" w:eastAsia="FangSong" w:cs="FangSong"/>
                        <w:sz w:val="15"/>
                        <w:szCs w:val="15"/>
                        <w:spacing w:val="12"/>
                      </w:rPr>
                      <w:t xml:space="preserve"> </w:t>
                    </w:r>
                    <w:r>
                      <w:rPr>
                        <w:rFonts w:ascii="FangSong" w:hAnsi="FangSong" w:eastAsia="FangSong" w:cs="FangSong"/>
                        <w:sz w:val="15"/>
                        <w:szCs w:val="15"/>
                        <w:spacing w:val="-6"/>
                      </w:rPr>
                      <w:t>-</w:t>
                    </w:r>
                    <w:r>
                      <w:rPr>
                        <w:rFonts w:ascii="FangSong" w:hAnsi="FangSong" w:eastAsia="FangSong" w:cs="FangSong"/>
                        <w:sz w:val="15"/>
                        <w:szCs w:val="15"/>
                        <w:spacing w:val="-6"/>
                      </w:rPr>
                      <w:t xml:space="preserve">       </w:t>
                    </w:r>
                    <w:r>
                      <w:rPr>
                        <w:rFonts w:ascii="FangSong" w:hAnsi="FangSong" w:eastAsia="FangSong" w:cs="FangSong"/>
                        <w:sz w:val="15"/>
                        <w:szCs w:val="15"/>
                        <w:spacing w:val="-6"/>
                      </w:rPr>
                      <w:t>丙</w:t>
                    </w:r>
                    <w:r>
                      <w:rPr>
                        <w:rFonts w:ascii="FangSong" w:hAnsi="FangSong" w:eastAsia="FangSong" w:cs="FangSong"/>
                        <w:sz w:val="15"/>
                        <w:szCs w:val="15"/>
                        <w:spacing w:val="-25"/>
                      </w:rPr>
                      <w:t xml:space="preserve"> </w:t>
                    </w:r>
                    <w:r>
                      <w:rPr>
                        <w:rFonts w:ascii="FangSong" w:hAnsi="FangSong" w:eastAsia="FangSong" w:cs="FangSong"/>
                        <w:sz w:val="15"/>
                        <w:szCs w:val="15"/>
                        <w:spacing w:val="-6"/>
                      </w:rPr>
                      <w:t>酮</w:t>
                    </w:r>
                    <w:r>
                      <w:rPr>
                        <w:rFonts w:ascii="FangSong" w:hAnsi="FangSong" w:eastAsia="FangSong" w:cs="FangSong"/>
                        <w:sz w:val="15"/>
                        <w:szCs w:val="15"/>
                        <w:spacing w:val="-27"/>
                      </w:rPr>
                      <w:t xml:space="preserve"> </w:t>
                    </w:r>
                    <w:r>
                      <w:rPr>
                        <w:rFonts w:ascii="FangSong" w:hAnsi="FangSong" w:eastAsia="FangSong" w:cs="FangSong"/>
                        <w:sz w:val="15"/>
                        <w:szCs w:val="15"/>
                        <w:spacing w:val="-6"/>
                      </w:rPr>
                      <w:t>酸</w:t>
                    </w:r>
                  </w:p>
                  <w:p>
                    <w:pPr>
                      <w:spacing w:line="242" w:lineRule="auto"/>
                      <w:rPr>
                        <w:rFonts w:ascii="Arial"/>
                        <w:sz w:val="21"/>
                      </w:rPr>
                    </w:pPr>
                    <w:r/>
                  </w:p>
                  <w:p>
                    <w:pPr>
                      <w:ind w:left="1009"/>
                      <w:spacing w:before="49" w:line="212" w:lineRule="auto"/>
                      <w:rPr>
                        <w:rFonts w:ascii="Times New Roman" w:hAnsi="Times New Roman" w:eastAsia="Times New Roman" w:cs="Times New Roman"/>
                        <w:sz w:val="15"/>
                        <w:szCs w:val="15"/>
                      </w:rPr>
                    </w:pPr>
                    <w:r>
                      <w:rPr>
                        <w:rFonts w:ascii="SimSun" w:hAnsi="SimSun" w:eastAsia="SimSun" w:cs="SimSun"/>
                        <w:sz w:val="15"/>
                        <w:szCs w:val="15"/>
                        <w:spacing w:val="-2"/>
                      </w:rPr>
                      <w:t>甘油酸</w:t>
                    </w:r>
                    <w:r>
                      <w:rPr>
                        <w:rFonts w:ascii="SimSun" w:hAnsi="SimSun" w:eastAsia="SimSun" w:cs="SimSun"/>
                        <w:sz w:val="15"/>
                        <w:szCs w:val="15"/>
                        <w:spacing w:val="-48"/>
                      </w:rPr>
                      <w:t xml:space="preserve"> </w:t>
                    </w:r>
                    <w:r>
                      <w:rPr>
                        <w:rFonts w:ascii="SimSun" w:hAnsi="SimSun" w:eastAsia="SimSun" w:cs="SimSun"/>
                        <w:sz w:val="15"/>
                        <w:szCs w:val="15"/>
                        <w:spacing w:val="-2"/>
                      </w:rPr>
                      <w:t>→</w:t>
                    </w:r>
                    <w:r>
                      <w:rPr>
                        <w:rFonts w:ascii="SimSun" w:hAnsi="SimSun" w:eastAsia="SimSun" w:cs="SimSun"/>
                        <w:sz w:val="15"/>
                        <w:szCs w:val="15"/>
                        <w:spacing w:val="-57"/>
                      </w:rPr>
                      <w:t xml:space="preserve"> </w:t>
                    </w:r>
                    <w:r>
                      <w:rPr>
                        <w:rFonts w:ascii="SimSun" w:hAnsi="SimSun" w:eastAsia="SimSun" w:cs="SimSun"/>
                        <w:sz w:val="15"/>
                        <w:szCs w:val="15"/>
                        <w:spacing w:val="-2"/>
                      </w:rPr>
                      <w:t>→3-</w:t>
                    </w:r>
                    <w:r>
                      <w:rPr>
                        <w:rFonts w:ascii="Times New Roman" w:hAnsi="Times New Roman" w:eastAsia="Times New Roman" w:cs="Times New Roman"/>
                        <w:sz w:val="15"/>
                        <w:szCs w:val="15"/>
                        <w:spacing w:val="-2"/>
                      </w:rPr>
                      <w:t>PGA(C,)</w:t>
                    </w:r>
                  </w:p>
                  <w:p>
                    <w:pPr>
                      <w:ind w:left="20"/>
                      <w:spacing w:before="167" w:line="220" w:lineRule="auto"/>
                      <w:rPr>
                        <w:rFonts w:ascii="SimSun" w:hAnsi="SimSun" w:eastAsia="SimSun" w:cs="SimSun"/>
                        <w:sz w:val="19"/>
                        <w:szCs w:val="19"/>
                      </w:rPr>
                    </w:pPr>
                    <w:r>
                      <w:rPr>
                        <w:rFonts w:ascii="SimSun" w:hAnsi="SimSun" w:eastAsia="SimSun" w:cs="SimSun"/>
                        <w:sz w:val="19"/>
                        <w:szCs w:val="19"/>
                        <w:spacing w:val="1"/>
                      </w:rPr>
                      <w:t>乙醇酸◆廿油酸←一丝氨酸</w:t>
                    </w:r>
                  </w:p>
                  <w:p>
                    <w:pPr>
                      <w:ind w:left="370"/>
                      <w:spacing w:before="62"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GM</w:t>
                    </w:r>
                  </w:p>
                  <w:p>
                    <w:pPr>
                      <w:ind w:left="20"/>
                      <w:spacing w:before="61" w:line="220" w:lineRule="auto"/>
                      <w:rPr>
                        <w:rFonts w:ascii="SimSun" w:hAnsi="SimSun" w:eastAsia="SimSun" w:cs="SimSun"/>
                        <w:sz w:val="19"/>
                        <w:szCs w:val="19"/>
                      </w:rPr>
                    </w:pPr>
                    <w:r>
                      <w:rPr>
                        <w:rFonts w:ascii="SimSun" w:hAnsi="SimSun" w:eastAsia="SimSun" w:cs="SimSun"/>
                        <w:sz w:val="19"/>
                        <w:szCs w:val="19"/>
                        <w:spacing w:val="3"/>
                      </w:rPr>
                      <w:t>乙醛酸—</w:t>
                    </w:r>
                    <w:r>
                      <w:rPr>
                        <w:rFonts w:ascii="SimSun" w:hAnsi="SimSun" w:eastAsia="SimSun" w:cs="SimSun"/>
                        <w:sz w:val="19"/>
                        <w:szCs w:val="19"/>
                        <w:spacing w:val="-72"/>
                      </w:rPr>
                      <w:t xml:space="preserve"> </w:t>
                    </w:r>
                    <w:r>
                      <w:rPr>
                        <w:rFonts w:ascii="SimSun" w:hAnsi="SimSun" w:eastAsia="SimSun" w:cs="SimSun"/>
                        <w:sz w:val="19"/>
                        <w:szCs w:val="19"/>
                        <w:spacing w:val="3"/>
                      </w:rPr>
                      <w:t>→甘氨酸一</w:t>
                    </w:r>
                  </w:p>
                  <w:p>
                    <w:pPr>
                      <w:ind w:left="920"/>
                      <w:spacing w:before="98" w:line="239" w:lineRule="auto"/>
                      <w:rPr>
                        <w:rFonts w:ascii="STXingkai" w:hAnsi="STXingkai" w:eastAsia="STXingkai" w:cs="STXingkai"/>
                        <w:sz w:val="15"/>
                        <w:szCs w:val="15"/>
                      </w:rPr>
                    </w:pPr>
                    <w:r>
                      <w:rPr>
                        <w:rFonts w:ascii="STXingkai" w:hAnsi="STXingkai" w:eastAsia="STXingkai" w:cs="STXingkai"/>
                        <w:sz w:val="15"/>
                        <w:szCs w:val="15"/>
                        <w:spacing w:val="7"/>
                      </w:rPr>
                      <w:t>过氧化物酶体</w:t>
                    </w:r>
                  </w:p>
                </w:txbxContent>
              </v:textbox>
            </v:shape>
            <v:shape id="_x0000_s70" style="position:absolute;left:2949;top:1544;width:894;height:705;" filled="false" stroked="false" type="#_x0000_t202">
              <v:fill on="false"/>
              <v:stroke on="false"/>
              <v:path/>
              <v:imagedata o:title=""/>
              <o:lock v:ext="edit" aspectratio="false"/>
              <v:textbox inset="0mm,0mm,0mm,0mm">
                <w:txbxContent>
                  <w:p>
                    <w:pPr>
                      <w:ind w:left="20"/>
                      <w:spacing w:before="20" w:line="181" w:lineRule="auto"/>
                      <w:rPr>
                        <w:rFonts w:ascii="FangSong" w:hAnsi="FangSong" w:eastAsia="FangSong" w:cs="FangSong"/>
                        <w:sz w:val="15"/>
                        <w:szCs w:val="15"/>
                      </w:rPr>
                    </w:pPr>
                    <w:r>
                      <w:rPr>
                        <w:rFonts w:ascii="FangSong" w:hAnsi="FangSong" w:eastAsia="FangSong" w:cs="FangSong"/>
                        <w:sz w:val="15"/>
                        <w:szCs w:val="15"/>
                        <w:spacing w:val="10"/>
                      </w:rPr>
                      <w:t>卡尔文</w:t>
                    </w:r>
                  </w:p>
                  <w:p>
                    <w:pPr>
                      <w:ind w:left="20"/>
                      <w:spacing w:line="214" w:lineRule="auto"/>
                      <w:rPr>
                        <w:rFonts w:ascii="Times New Roman" w:hAnsi="Times New Roman" w:eastAsia="Times New Roman" w:cs="Times New Roman"/>
                        <w:sz w:val="19"/>
                        <w:szCs w:val="19"/>
                      </w:rPr>
                    </w:pPr>
                    <w:r>
                      <w:rPr>
                        <w:rFonts w:ascii="FangSong" w:hAnsi="FangSong" w:eastAsia="FangSong" w:cs="FangSong"/>
                        <w:sz w:val="19"/>
                        <w:szCs w:val="19"/>
                        <w:spacing w:val="-6"/>
                      </w:rPr>
                      <w:t>循环</w:t>
                    </w:r>
                    <w:r>
                      <w:rPr>
                        <w:rFonts w:ascii="FangSong" w:hAnsi="FangSong" w:eastAsia="FangSong" w:cs="FangSong"/>
                        <w:sz w:val="19"/>
                        <w:szCs w:val="19"/>
                        <w:spacing w:val="38"/>
                      </w:rPr>
                      <w:t xml:space="preserve">  </w:t>
                    </w:r>
                    <w:r>
                      <w:rPr>
                        <w:rFonts w:ascii="Times New Roman" w:hAnsi="Times New Roman" w:eastAsia="Times New Roman" w:cs="Times New Roman"/>
                        <w:sz w:val="19"/>
                        <w:szCs w:val="19"/>
                        <w:spacing w:val="-6"/>
                        <w:position w:val="-2"/>
                      </w:rPr>
                      <w:t>C.</w:t>
                    </w:r>
                  </w:p>
                  <w:p>
                    <w:pPr>
                      <w:ind w:right="19"/>
                      <w:spacing w:before="68" w:line="200" w:lineRule="auto"/>
                      <w:jc w:val="right"/>
                      <w:rPr>
                        <w:rFonts w:ascii="Times New Roman" w:hAnsi="Times New Roman" w:eastAsia="Times New Roman" w:cs="Times New Roman"/>
                        <w:sz w:val="15"/>
                        <w:szCs w:val="15"/>
                      </w:rPr>
                    </w:pPr>
                    <w:r>
                      <w:rPr>
                        <w:rFonts w:ascii="Times New Roman" w:hAnsi="Times New Roman" w:eastAsia="Times New Roman" w:cs="Times New Roman"/>
                        <w:sz w:val="19"/>
                        <w:szCs w:val="19"/>
                        <w:spacing w:val="3"/>
                        <w:position w:val="5"/>
                      </w:rPr>
                      <w:t>C</w:t>
                    </w:r>
                    <w:r>
                      <w:rPr>
                        <w:rFonts w:ascii="Times New Roman" w:hAnsi="Times New Roman" w:eastAsia="Times New Roman" w:cs="Times New Roman"/>
                        <w:sz w:val="15"/>
                        <w:szCs w:val="15"/>
                        <w:spacing w:val="3"/>
                      </w:rPr>
                      <w:t>YCHO)</w:t>
                    </w:r>
                  </w:p>
                </w:txbxContent>
              </v:textbox>
            </v:shape>
            <v:shape id="_x0000_s72" style="position:absolute;left:1200;top:1154;width:1416;height:193;" filled="false" stroked="false" type="#_x0000_t202">
              <v:fill on="false"/>
              <v:stroke on="false"/>
              <v:path/>
              <v:imagedata o:title=""/>
              <o:lock v:ext="edit" aspectratio="false"/>
              <v:textbox inset="0mm,0mm,0mm,0mm">
                <w:txbxContent>
                  <w:p>
                    <w:pPr>
                      <w:ind w:left="20"/>
                      <w:spacing w:before="20" w:line="195" w:lineRule="exact"/>
                      <w:rPr>
                        <w:rFonts w:ascii="Times New Roman" w:hAnsi="Times New Roman" w:eastAsia="Times New Roman" w:cs="Times New Roman"/>
                        <w:sz w:val="27"/>
                        <w:szCs w:val="27"/>
                      </w:rPr>
                    </w:pPr>
                    <w:r>
                      <w:rPr>
                        <w:rFonts w:ascii="SimSun" w:hAnsi="SimSun" w:eastAsia="SimSun" w:cs="SimSun"/>
                        <w:sz w:val="15"/>
                        <w:szCs w:val="15"/>
                        <w:spacing w:val="-3"/>
                      </w:rPr>
                      <w:t>GMA</w:t>
                    </w:r>
                    <w:r>
                      <w:rPr>
                        <w:rFonts w:ascii="SimSun" w:hAnsi="SimSun" w:eastAsia="SimSun" w:cs="SimSun"/>
                        <w:sz w:val="15"/>
                        <w:szCs w:val="15"/>
                        <w:spacing w:val="34"/>
                      </w:rPr>
                      <w:t xml:space="preserve"> </w:t>
                    </w:r>
                    <w:r>
                      <w:rPr>
                        <w:rFonts w:ascii="FangSong" w:hAnsi="FangSong" w:eastAsia="FangSong" w:cs="FangSong"/>
                        <w:sz w:val="15"/>
                        <w:szCs w:val="15"/>
                        <w:spacing w:val="-3"/>
                      </w:rPr>
                      <w:t>途径</w:t>
                    </w:r>
                    <w:r>
                      <w:rPr>
                        <w:rFonts w:ascii="FangSong" w:hAnsi="FangSong" w:eastAsia="FangSong" w:cs="FangSong"/>
                        <w:sz w:val="15"/>
                        <w:szCs w:val="15"/>
                        <w:spacing w:val="10"/>
                      </w:rPr>
                      <w:t xml:space="preserve">      </w:t>
                    </w:r>
                    <w:r>
                      <w:rPr>
                        <w:rFonts w:ascii="Times New Roman" w:hAnsi="Times New Roman" w:eastAsia="Times New Roman" w:cs="Times New Roman"/>
                        <w:sz w:val="27"/>
                        <w:szCs w:val="27"/>
                        <w:spacing w:val="-3"/>
                      </w:rPr>
                      <w:t>co</w:t>
                    </w:r>
                  </w:p>
                </w:txbxContent>
              </v:textbox>
            </v:shape>
            <v:shape id="_x0000_s74" style="position:absolute;left:2949;top:2476;width:540;height:193;" filled="false" stroked="false" type="#_x0000_t202">
              <v:fill on="false"/>
              <v:stroke on="false"/>
              <v:path/>
              <v:imagedata o:title=""/>
              <o:lock v:ext="edit" aspectratio="false"/>
              <v:textbox inset="0mm,0mm,0mm,0mm">
                <w:txbxContent>
                  <w:p>
                    <w:pPr>
                      <w:ind w:left="20"/>
                      <w:spacing w:before="19" w:line="216" w:lineRule="auto"/>
                      <w:rPr>
                        <w:rFonts w:ascii="FangSong" w:hAnsi="FangSong" w:eastAsia="FangSong" w:cs="FangSong"/>
                        <w:sz w:val="15"/>
                        <w:szCs w:val="15"/>
                      </w:rPr>
                    </w:pPr>
                    <w:r>
                      <w:rPr>
                        <w:rFonts w:ascii="FangSong" w:hAnsi="FangSong" w:eastAsia="FangSong" w:cs="FangSong"/>
                        <w:sz w:val="15"/>
                        <w:szCs w:val="15"/>
                        <w:spacing w:val="16"/>
                      </w:rPr>
                      <w:t>丝奴酸</w:t>
                    </w:r>
                  </w:p>
                </w:txbxContent>
              </v:textbox>
            </v:shape>
            <v:shape id="_x0000_s76" style="position:absolute;left:2949;top:3233;width:520;height:193;" filled="false" stroked="false" type="#_x0000_t202">
              <v:fill on="false"/>
              <v:stroke on="false"/>
              <v:path/>
              <v:imagedata o:title=""/>
              <o:lock v:ext="edit" aspectratio="false"/>
              <v:textbox inset="0mm,0mm,0mm,0mm">
                <w:txbxContent>
                  <w:p>
                    <w:pPr>
                      <w:ind w:left="20"/>
                      <w:spacing w:before="19" w:line="221" w:lineRule="auto"/>
                      <w:rPr>
                        <w:rFonts w:ascii="FangSong" w:hAnsi="FangSong" w:eastAsia="FangSong" w:cs="FangSong"/>
                        <w:sz w:val="15"/>
                        <w:szCs w:val="15"/>
                      </w:rPr>
                    </w:pPr>
                    <w:r>
                      <w:rPr>
                        <w:rFonts w:ascii="FangSong" w:hAnsi="FangSong" w:eastAsia="FangSong" w:cs="FangSong"/>
                        <w:sz w:val="15"/>
                        <w:szCs w:val="15"/>
                        <w:spacing w:val="9"/>
                      </w:rPr>
                      <w:t>线粒体</w:t>
                    </w:r>
                  </w:p>
                </w:txbxContent>
              </v:textbox>
            </v:shape>
            <v:shape id="_x0000_s78" style="position:absolute;left:710;top:354;width:520;height:193;" filled="false" stroked="false" type="#_x0000_t202">
              <v:fill on="false"/>
              <v:stroke on="false"/>
              <v:path/>
              <v:imagedata o:title=""/>
              <o:lock v:ext="edit" aspectratio="false"/>
              <v:textbox inset="0mm,0mm,0mm,0mm">
                <w:txbxContent>
                  <w:p>
                    <w:pPr>
                      <w:ind w:left="20"/>
                      <w:spacing w:before="20" w:line="222" w:lineRule="auto"/>
                      <w:rPr>
                        <w:rFonts w:ascii="FangSong" w:hAnsi="FangSong" w:eastAsia="FangSong" w:cs="FangSong"/>
                        <w:sz w:val="15"/>
                        <w:szCs w:val="15"/>
                      </w:rPr>
                    </w:pPr>
                    <w:r>
                      <w:rPr>
                        <w:rFonts w:ascii="FangSong" w:hAnsi="FangSong" w:eastAsia="FangSong" w:cs="FangSong"/>
                        <w:sz w:val="15"/>
                        <w:szCs w:val="15"/>
                        <w:spacing w:val="9"/>
                      </w:rPr>
                      <w:t>乙醉酸</w:t>
                    </w:r>
                  </w:p>
                </w:txbxContent>
              </v:textbox>
            </v:shape>
            <v:shape id="_x0000_s80" style="position:absolute;left:749;top:1003;width:402;height:235;" filled="false" stroked="false" type="#_x0000_t202">
              <v:fill on="false"/>
              <v:stroke on="false"/>
              <v:path/>
              <v:imagedata o:title=""/>
              <o:lock v:ext="edit" aspectratio="false"/>
              <v:textbox inset="0mm,0mm,0mm,0mm">
                <w:txbxContent>
                  <w:p>
                    <w:pPr>
                      <w:ind w:left="20"/>
                      <w:spacing w:before="20" w:line="219" w:lineRule="auto"/>
                      <w:rPr>
                        <w:rFonts w:ascii="FangSong" w:hAnsi="FangSong" w:eastAsia="FangSong" w:cs="FangSong"/>
                        <w:sz w:val="19"/>
                        <w:szCs w:val="19"/>
                      </w:rPr>
                    </w:pPr>
                    <w:r>
                      <w:rPr>
                        <w:rFonts w:ascii="FangSong" w:hAnsi="FangSong" w:eastAsia="FangSong" w:cs="FangSong"/>
                        <w:sz w:val="19"/>
                        <w:szCs w:val="19"/>
                        <w:spacing w:val="-5"/>
                      </w:rPr>
                      <w:t>车酸</w:t>
                    </w:r>
                  </w:p>
                </w:txbxContent>
              </v:textbox>
            </v:shape>
            <v:shape id="_x0000_s82" style="position:absolute;left:1760;top:678;width:347;height:235;" filled="false" stroked="false" type="#_x0000_t202">
              <v:fill on="false"/>
              <v:stroke on="false"/>
              <v:path/>
              <v:imagedata o:title=""/>
              <o:lock v:ext="edit" aspectratio="false"/>
              <v:textbox inset="0mm,0mm,0mm,0mm">
                <w:txbxContent>
                  <w:p>
                    <w:pPr>
                      <w:ind w:left="20"/>
                      <w:spacing w:before="20" w:line="221" w:lineRule="auto"/>
                      <w:rPr>
                        <w:rFonts w:ascii="FangSong" w:hAnsi="FangSong" w:eastAsia="FangSong" w:cs="FangSong"/>
                        <w:sz w:val="19"/>
                        <w:szCs w:val="19"/>
                      </w:rPr>
                    </w:pPr>
                    <w:r>
                      <w:rPr>
                        <w:rFonts w:ascii="Arial" w:hAnsi="Arial" w:eastAsia="Arial" w:cs="Arial"/>
                        <w:sz w:val="19"/>
                        <w:szCs w:val="19"/>
                      </w:rPr>
                      <w:t>A</w:t>
                    </w:r>
                    <w:r>
                      <w:rPr>
                        <w:rFonts w:ascii="FangSong" w:hAnsi="FangSong" w:eastAsia="FangSong" w:cs="FangSong"/>
                        <w:sz w:val="19"/>
                        <w:szCs w:val="19"/>
                      </w:rPr>
                      <w:t>酶</w:t>
                    </w:r>
                  </w:p>
                </w:txbxContent>
              </v:textbox>
            </v:shape>
            <v:shape id="_x0000_s84" style="position:absolute;left:1200;top:847;width:407;height:202;"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H.O,</w:t>
                    </w:r>
                  </w:p>
                </w:txbxContent>
              </v:textbox>
            </v:shape>
            <v:shape id="_x0000_s86" style="position:absolute;left:3199;top:2905;width:350;height:193;" filled="false" stroked="false" type="#_x0000_t202">
              <v:fill on="false"/>
              <v:stroke on="false"/>
              <v:path/>
              <v:imagedata o:title=""/>
              <o:lock v:ext="edit" aspectratio="false"/>
              <v:textbox inset="0mm,0mm,0mm,0mm">
                <w:txbxContent>
                  <w:p>
                    <w:pPr>
                      <w:ind w:left="20"/>
                      <w:spacing w:before="20" w:line="223" w:lineRule="auto"/>
                      <w:rPr>
                        <w:rFonts w:ascii="FangSong" w:hAnsi="FangSong" w:eastAsia="FangSong" w:cs="FangSong"/>
                        <w:sz w:val="15"/>
                        <w:szCs w:val="15"/>
                      </w:rPr>
                    </w:pPr>
                    <w:r>
                      <w:rPr>
                        <w:rFonts w:ascii="FangSong" w:hAnsi="FangSong" w:eastAsia="FangSong" w:cs="FangSong"/>
                        <w:sz w:val="15"/>
                        <w:szCs w:val="15"/>
                        <w:spacing w:val="4"/>
                      </w:rPr>
                      <w:t>氤酸</w:t>
                    </w:r>
                  </w:p>
                </w:txbxContent>
              </v:textbox>
            </v:shape>
            <v:shape id="_x0000_s88" style="position:absolute;left:350;top:1258;width:276;height:222;" filled="false" stroked="false" type="#_x0000_t202">
              <v:fill on="false"/>
              <v:stroke on="false"/>
              <v:path/>
              <v:imagedata o:title=""/>
              <o:lock v:ext="edit" aspectratio="false"/>
              <v:textbox inset="0mm,0mm,0mm,0mm">
                <w:txbxContent>
                  <w:p>
                    <w:pPr>
                      <w:ind w:left="20"/>
                      <w:spacing w:before="20" w:line="185" w:lineRule="auto"/>
                      <w:rPr>
                        <w:rFonts w:ascii="Times New Roman" w:hAnsi="Times New Roman" w:eastAsia="Times New Roman" w:cs="Times New Roman"/>
                        <w:sz w:val="27"/>
                        <w:szCs w:val="27"/>
                      </w:rPr>
                    </w:pPr>
                    <w:r>
                      <w:rPr>
                        <w:rFonts w:ascii="Times New Roman" w:hAnsi="Times New Roman" w:eastAsia="Times New Roman" w:cs="Times New Roman"/>
                        <w:sz w:val="27"/>
                        <w:szCs w:val="27"/>
                      </w:rPr>
                      <w:t>M</w:t>
                    </w:r>
                  </w:p>
                </w:txbxContent>
              </v:textbox>
            </v:shape>
            <v:shape id="_x0000_s90" style="position:absolute;left:3560;top:2652;width:281;height:167;"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CO,</w:t>
                    </w:r>
                  </w:p>
                </w:txbxContent>
              </v:textbox>
            </v:shape>
          </v:group>
        </w:pict>
      </w:r>
    </w:p>
    <w:p>
      <w:pPr>
        <w:pStyle w:val="BodyText"/>
        <w:ind w:left="310"/>
        <w:spacing w:line="217" w:lineRule="auto"/>
        <w:rPr/>
      </w:pPr>
      <w:r>
        <w:rPr>
          <w:rFonts w:ascii="Times New Roman" w:hAnsi="Times New Roman" w:eastAsia="Times New Roman" w:cs="Times New Roman"/>
          <w:spacing w:val="-2"/>
        </w:rPr>
        <w:t>C.GMA  </w:t>
      </w:r>
      <w:r>
        <w:rPr>
          <w:spacing w:val="-2"/>
        </w:rPr>
        <w:t>途径能减少叶绿体中有机碳的流失，但并不会增加</w:t>
      </w:r>
      <w:r>
        <w:rPr>
          <w:spacing w:val="-3"/>
        </w:rPr>
        <w:t>参与卡尔文循环的</w:t>
      </w:r>
      <w:r>
        <w:rPr>
          <w:rFonts w:ascii="Times New Roman" w:hAnsi="Times New Roman" w:eastAsia="Times New Roman" w:cs="Times New Roman"/>
          <w:spacing w:val="-3"/>
        </w:rPr>
        <w:t>C₃</w:t>
      </w:r>
      <w:r>
        <w:rPr>
          <w:rFonts w:ascii="Times New Roman" w:hAnsi="Times New Roman" w:eastAsia="Times New Roman" w:cs="Times New Roman"/>
          <w:spacing w:val="36"/>
          <w:w w:val="101"/>
        </w:rPr>
        <w:t xml:space="preserve"> </w:t>
      </w:r>
      <w:r>
        <w:rPr>
          <w:spacing w:val="-3"/>
        </w:rPr>
        <w:t>的量</w:t>
      </w:r>
    </w:p>
    <w:p>
      <w:pPr>
        <w:pStyle w:val="BodyText"/>
        <w:ind w:left="310"/>
        <w:spacing w:before="96" w:line="219" w:lineRule="auto"/>
        <w:rPr/>
      </w:pPr>
      <w:r>
        <w:rPr>
          <w:spacing w:val="-2"/>
        </w:rPr>
        <w:t>D.GMA</w:t>
      </w:r>
      <w:r>
        <w:rPr>
          <w:spacing w:val="24"/>
        </w:rPr>
        <w:t xml:space="preserve">  </w:t>
      </w:r>
      <w:r>
        <w:rPr>
          <w:spacing w:val="-2"/>
        </w:rPr>
        <w:t>途径所用的外源G 酶、A</w:t>
      </w:r>
      <w:r>
        <w:rPr>
          <w:spacing w:val="-18"/>
        </w:rPr>
        <w:t xml:space="preserve"> </w:t>
      </w:r>
      <w:r>
        <w:rPr>
          <w:spacing w:val="-2"/>
        </w:rPr>
        <w:t>酶和M</w:t>
      </w:r>
      <w:r>
        <w:rPr>
          <w:spacing w:val="32"/>
        </w:rPr>
        <w:t xml:space="preserve"> </w:t>
      </w:r>
      <w:r>
        <w:rPr>
          <w:spacing w:val="-2"/>
        </w:rPr>
        <w:t>酶的基因均需导人叶绿体</w:t>
      </w:r>
      <w:r>
        <w:rPr>
          <w:spacing w:val="-3"/>
        </w:rPr>
        <w:t>，并由其独立表达</w:t>
      </w:r>
    </w:p>
    <w:p>
      <w:pPr>
        <w:pStyle w:val="BodyText"/>
        <w:ind w:left="310" w:right="55" w:hanging="310"/>
        <w:spacing w:before="125" w:line="288" w:lineRule="auto"/>
        <w:rPr/>
      </w:pPr>
      <w:r>
        <w:rPr/>
        <w:t>14.下图表示甲、乙两种单基因遗传病的家系图和各</w:t>
      </w:r>
      <w:r>
        <w:rPr>
          <w:spacing w:val="-1"/>
        </w:rPr>
        <w:t>家庭成员基因检测的结果，不考虑XY</w:t>
      </w:r>
      <w:r>
        <w:rPr>
          <w:spacing w:val="60"/>
        </w:rPr>
        <w:t xml:space="preserve"> </w:t>
      </w:r>
      <w:r>
        <w:rPr>
          <w:spacing w:val="-1"/>
        </w:rPr>
        <w:t>同源区。检测过程</w:t>
      </w:r>
      <w:r>
        <w:rPr/>
        <w:t xml:space="preserve"> </w:t>
      </w:r>
      <w:r>
        <w:rPr/>
        <w:t>中用限制酶处理相关基因得到大小不同的片</w:t>
      </w:r>
      <w:r>
        <w:rPr>
          <w:spacing w:val="-1"/>
        </w:rPr>
        <w:t>段后进行电泳，电泳结果中的条带表示检出的特定长度的酶切</w:t>
      </w:r>
      <w:r>
        <w:rPr/>
        <w:t xml:space="preserve"> </w:t>
      </w:r>
      <w:r>
        <w:rPr>
          <w:spacing w:val="-7"/>
        </w:rPr>
        <w:t>片段，数字表示碱基对的数目。下列说法不正确的是</w:t>
      </w:r>
    </w:p>
    <w:p>
      <w:pPr>
        <w:spacing w:line="288" w:lineRule="auto"/>
        <w:sectPr>
          <w:headerReference w:type="default" r:id="rId11"/>
          <w:footerReference w:type="default" r:id="rId12"/>
          <w:pgSz w:w="11910" w:h="16840"/>
          <w:pgMar w:top="400" w:right="1390" w:bottom="1732" w:left="1440" w:header="0" w:footer="1506" w:gutter="0"/>
          <w:cols w:equalWidth="0" w:num="1">
            <w:col w:w="9080" w:space="0"/>
          </w:cols>
        </w:sectPr>
        <w:rPr/>
      </w:pPr>
    </w:p>
    <w:p>
      <w:pPr>
        <w:pStyle w:val="BodyText"/>
        <w:ind w:firstLine="1309"/>
        <w:spacing w:before="63" w:line="980" w:lineRule="exact"/>
        <w:rPr/>
      </w:pPr>
      <w:r>
        <w:rPr>
          <w:position w:val="-19"/>
        </w:rPr>
        <w:pict>
          <v:group id="_x0000_s92" style="mso-position-vertical-relative:line;mso-position-horizontal-relative:char;width:125.05pt;height:49.05pt;" filled="false" stroked="false" coordsize="2501,980" coordorigin="0,0">
            <v:shape id="_x0000_s94" style="position:absolute;left:0;top:0;width:2501;height:980;" filled="false" stroked="false" type="#_x0000_t75">
              <v:imagedata o:title="" r:id="rId16"/>
            </v:shape>
            <v:shape id="_x0000_s96" style="position:absolute;left:70;top:9;width:1881;height:979;" filled="false" stroked="false" type="#_x0000_t202">
              <v:fill on="false"/>
              <v:stroke on="false"/>
              <v:path/>
              <v:imagedata o:title=""/>
              <o:lock v:ext="edit" aspectratio="false"/>
              <v:textbox inset="0mm,0mm,0mm,0mm">
                <w:txbxContent>
                  <w:p>
                    <w:pPr>
                      <w:ind w:right="30"/>
                      <w:spacing w:before="20" w:line="164" w:lineRule="auto"/>
                      <w:jc w:val="right"/>
                      <w:rPr>
                        <w:rFonts w:ascii="Times New Roman" w:hAnsi="Times New Roman" w:eastAsia="Times New Roman" w:cs="Times New Roman"/>
                        <w:sz w:val="27"/>
                        <w:szCs w:val="27"/>
                      </w:rPr>
                    </w:pPr>
                    <w:r>
                      <w:rPr>
                        <w:rFonts w:ascii="Times New Roman" w:hAnsi="Times New Roman" w:eastAsia="Times New Roman" w:cs="Times New Roman"/>
                        <w:sz w:val="27"/>
                        <w:szCs w:val="27"/>
                        <w:spacing w:val="-5"/>
                      </w:rPr>
                      <w:t>1.1,I,I</w:t>
                    </w:r>
                  </w:p>
                  <w:p>
                    <w:pPr>
                      <w:ind w:left="739" w:right="691" w:hanging="60"/>
                      <w:spacing w:line="203" w:lineRule="auto"/>
                      <w:rPr>
                        <w:rFonts w:ascii="Times New Roman" w:hAnsi="Times New Roman" w:eastAsia="Times New Roman" w:cs="Times New Roman"/>
                        <w:sz w:val="19"/>
                        <w:szCs w:val="19"/>
                      </w:rPr>
                    </w:pPr>
                    <w:r>
                      <w:rPr>
                        <w:rFonts w:ascii="FangSong" w:hAnsi="FangSong" w:eastAsia="FangSong" w:cs="FangSong"/>
                        <w:sz w:val="15"/>
                        <w:szCs w:val="15"/>
                        <w:spacing w:val="19"/>
                      </w:rPr>
                      <w:t>限制酶</w:t>
                    </w:r>
                    <w:r>
                      <w:rPr>
                        <w:rFonts w:ascii="FangSong" w:hAnsi="FangSong" w:eastAsia="FangSong" w:cs="FangSong"/>
                        <w:sz w:val="15"/>
                        <w:szCs w:val="15"/>
                        <w:spacing w:val="1"/>
                      </w:rPr>
                      <w:t xml:space="preserve"> </w:t>
                    </w:r>
                    <w:r>
                      <w:rPr>
                        <w:rFonts w:ascii="Times New Roman" w:hAnsi="Times New Roman" w:eastAsia="Times New Roman" w:cs="Times New Roman"/>
                        <w:sz w:val="19"/>
                        <w:szCs w:val="19"/>
                        <w:spacing w:val="-1"/>
                      </w:rPr>
                      <w:t>MaⅡ</w:t>
                    </w:r>
                  </w:p>
                  <w:p>
                    <w:pPr>
                      <w:ind w:left="20"/>
                      <w:spacing w:before="193" w:line="233" w:lineRule="auto"/>
                      <w:rPr>
                        <w:rFonts w:ascii="FangSong" w:hAnsi="FangSong" w:eastAsia="FangSong" w:cs="FangSong"/>
                        <w:sz w:val="15"/>
                        <w:szCs w:val="15"/>
                      </w:rPr>
                    </w:pPr>
                    <w:r>
                      <w:rPr>
                        <w:rFonts w:ascii="SimSun" w:hAnsi="SimSun" w:eastAsia="SimSun" w:cs="SimSun"/>
                        <w:sz w:val="15"/>
                        <w:szCs w:val="15"/>
                        <w:spacing w:val="-2"/>
                        <w:position w:val="1"/>
                      </w:rPr>
                      <w:t>甲</w:t>
                    </w:r>
                    <w:r>
                      <w:rPr>
                        <w:rFonts w:ascii="SimSun" w:hAnsi="SimSun" w:eastAsia="SimSun" w:cs="SimSun"/>
                        <w:sz w:val="15"/>
                        <w:szCs w:val="15"/>
                        <w:spacing w:val="-31"/>
                        <w:position w:val="1"/>
                      </w:rPr>
                      <w:t xml:space="preserve"> </w:t>
                    </w:r>
                    <w:r>
                      <w:rPr>
                        <w:rFonts w:ascii="SimSun" w:hAnsi="SimSun" w:eastAsia="SimSun" w:cs="SimSun"/>
                        <w:sz w:val="15"/>
                        <w:szCs w:val="15"/>
                        <w:spacing w:val="-2"/>
                        <w:position w:val="1"/>
                      </w:rPr>
                      <w:t>病</w:t>
                    </w:r>
                    <w:r>
                      <w:rPr>
                        <w:rFonts w:ascii="SimSun" w:hAnsi="SimSun" w:eastAsia="SimSun" w:cs="SimSun"/>
                        <w:sz w:val="15"/>
                        <w:szCs w:val="15"/>
                        <w:spacing w:val="-28"/>
                        <w:position w:val="1"/>
                      </w:rPr>
                      <w:t xml:space="preserve"> </w:t>
                    </w:r>
                    <w:r>
                      <w:rPr>
                        <w:rFonts w:ascii="SimSun" w:hAnsi="SimSun" w:eastAsia="SimSun" w:cs="SimSun"/>
                        <w:sz w:val="15"/>
                        <w:szCs w:val="15"/>
                        <w:spacing w:val="-2"/>
                        <w:position w:val="1"/>
                      </w:rPr>
                      <w:t>家</w:t>
                    </w:r>
                    <w:r>
                      <w:rPr>
                        <w:rFonts w:ascii="SimSun" w:hAnsi="SimSun" w:eastAsia="SimSun" w:cs="SimSun"/>
                        <w:sz w:val="15"/>
                        <w:szCs w:val="15"/>
                        <w:spacing w:val="-26"/>
                        <w:position w:val="1"/>
                      </w:rPr>
                      <w:t xml:space="preserve"> </w:t>
                    </w:r>
                    <w:r>
                      <w:rPr>
                        <w:rFonts w:ascii="SimSun" w:hAnsi="SimSun" w:eastAsia="SimSun" w:cs="SimSun"/>
                        <w:sz w:val="15"/>
                        <w:szCs w:val="15"/>
                        <w:spacing w:val="-2"/>
                        <w:position w:val="1"/>
                      </w:rPr>
                      <w:t>系</w:t>
                    </w:r>
                    <w:r>
                      <w:rPr>
                        <w:rFonts w:ascii="SimSun" w:hAnsi="SimSun" w:eastAsia="SimSun" w:cs="SimSun"/>
                        <w:sz w:val="15"/>
                        <w:szCs w:val="15"/>
                        <w:spacing w:val="11"/>
                        <w:position w:val="1"/>
                      </w:rPr>
                      <w:t xml:space="preserve">      </w:t>
                    </w:r>
                    <w:r>
                      <w:rPr>
                        <w:rFonts w:ascii="FangSong" w:hAnsi="FangSong" w:eastAsia="FangSong" w:cs="FangSong"/>
                        <w:sz w:val="15"/>
                        <w:szCs w:val="15"/>
                        <w:spacing w:val="-2"/>
                        <w:position w:val="-1"/>
                      </w:rPr>
                      <w:t>电泳结果</w:t>
                    </w:r>
                  </w:p>
                </w:txbxContent>
              </v:textbox>
            </v:shape>
            <v:shape id="_x0000_s98" style="position:absolute;left:2049;top:245;width:399;height:455;" filled="false" stroked="false" type="#_x0000_t202">
              <v:fill on="false"/>
              <v:stroke on="false"/>
              <v:path/>
              <v:imagedata o:title=""/>
              <o:lock v:ext="edit" aspectratio="false"/>
              <v:textbox inset="0mm,0mm,0mm,0mm">
                <w:txbxContent>
                  <w:p>
                    <w:pPr>
                      <w:ind w:right="17"/>
                      <w:spacing w:before="20" w:line="188" w:lineRule="auto"/>
                      <w:jc w:val="right"/>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350</w:t>
                    </w:r>
                  </w:p>
                  <w:p>
                    <w:pPr>
                      <w:ind w:left="20" w:right="45" w:firstLine="140"/>
                      <w:spacing w:before="31" w:line="221"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6"/>
                      </w:rPr>
                      <w:t>150</w:t>
                    </w:r>
                    <w:r>
                      <w:rPr>
                        <w:rFonts w:ascii="Times New Roman" w:hAnsi="Times New Roman" w:eastAsia="Times New Roman" w:cs="Times New Roman"/>
                        <w:sz w:val="14"/>
                        <w:szCs w:val="14"/>
                      </w:rPr>
                      <w:t xml:space="preserve"> </w:t>
                    </w:r>
                    <w:r>
                      <w:rPr>
                        <w:rFonts w:ascii="Times New Roman" w:hAnsi="Times New Roman" w:eastAsia="Times New Roman" w:cs="Times New Roman"/>
                        <w:sz w:val="14"/>
                        <w:szCs w:val="14"/>
                        <w:spacing w:val="-1"/>
                      </w:rPr>
                      <w:t>f200</w:t>
                    </w:r>
                  </w:p>
                </w:txbxContent>
              </v:textbox>
            </v:shape>
            <v:shape id="_x0000_s100" style="position:absolute;left:70;top:43;width:252;height:237;" filled="false" stroked="false" type="#_x0000_t202">
              <v:fill on="false"/>
              <v:stroke on="false"/>
              <v:path/>
              <v:imagedata o:title=""/>
              <o:lock v:ext="edit" aspectratio="false"/>
              <v:textbox inset="0mm,0mm,0mm,0mm">
                <w:txbxContent>
                  <w:p>
                    <w:pPr>
                      <w:ind w:right="2"/>
                      <w:spacing w:before="19" w:line="196" w:lineRule="auto"/>
                      <w:jc w:val="right"/>
                      <w:rPr>
                        <w:rFonts w:ascii="Arial" w:hAnsi="Arial" w:eastAsia="Arial" w:cs="Arial"/>
                        <w:sz w:val="27"/>
                        <w:szCs w:val="27"/>
                      </w:rPr>
                    </w:pPr>
                    <w:r>
                      <w:rPr>
                        <w:rFonts w:ascii="Arial" w:hAnsi="Arial" w:eastAsia="Arial" w:cs="Arial"/>
                        <w:sz w:val="27"/>
                        <w:szCs w:val="27"/>
                        <w:spacing w:val="-4"/>
                      </w:rPr>
                      <w:t>I□</w:t>
                    </w:r>
                  </w:p>
                </w:txbxContent>
              </v:textbox>
            </v:shape>
            <v:shape id="_x0000_s102" style="position:absolute;left:20;top:428;width:158;height:190;" filled="false" stroked="false" type="#_x0000_t202">
              <v:fill on="false"/>
              <v:stroke on="false"/>
              <v:path/>
              <v:imagedata o:title=""/>
              <o:lock v:ext="edit" aspectratio="false"/>
              <v:textbox inset="0mm,0mm,0mm,0mm">
                <w:txbxContent>
                  <w:p>
                    <w:pPr>
                      <w:spacing w:before="20" w:line="235" w:lineRule="auto"/>
                      <w:jc w:val="right"/>
                      <w:rPr>
                        <w:rFonts w:ascii="SimSun" w:hAnsi="SimSun" w:eastAsia="SimSun" w:cs="SimSun"/>
                        <w:sz w:val="15"/>
                        <w:szCs w:val="15"/>
                      </w:rPr>
                    </w:pPr>
                    <w:r>
                      <w:rPr>
                        <w:rFonts w:ascii="SimSun" w:hAnsi="SimSun" w:eastAsia="SimSun" w:cs="SimSun"/>
                        <w:sz w:val="15"/>
                        <w:szCs w:val="15"/>
                        <w:spacing w:val="-32"/>
                      </w:rPr>
                      <w:t>Ⅱ</w:t>
                    </w:r>
                  </w:p>
                </w:txbxContent>
              </v:textbox>
            </v:shape>
          </v:group>
        </w:pict>
      </w:r>
    </w:p>
    <w:p>
      <w:pPr>
        <w:spacing w:line="14" w:lineRule="auto"/>
        <w:rPr>
          <w:rFonts w:ascii="Arial"/>
          <w:sz w:val="2"/>
        </w:rPr>
      </w:pPr>
      <w:r>
        <w:rPr>
          <w:rFonts w:ascii="Arial" w:hAnsi="Arial" w:eastAsia="Arial" w:cs="Arial"/>
          <w:sz w:val="2"/>
          <w:szCs w:val="2"/>
        </w:rPr>
        <w:br w:type="column"/>
      </w:r>
    </w:p>
    <w:p>
      <w:pPr>
        <w:pStyle w:val="BodyText"/>
        <w:ind w:left="719"/>
        <w:spacing w:before="60" w:line="174" w:lineRule="auto"/>
        <w:rPr>
          <w:rFonts w:ascii="Times New Roman" w:hAnsi="Times New Roman" w:eastAsia="Times New Roman" w:cs="Times New Roman"/>
          <w:sz w:val="15"/>
          <w:szCs w:val="15"/>
        </w:rPr>
      </w:pPr>
      <w:r>
        <w:rPr>
          <w:spacing w:val="-3"/>
          <w:position w:val="-9"/>
        </w:rPr>
        <w:t>限制酶</w:t>
      </w:r>
      <w:r>
        <w:rPr>
          <w:rFonts w:ascii="Times New Roman" w:hAnsi="Times New Roman" w:eastAsia="Times New Roman" w:cs="Times New Roman"/>
          <w:sz w:val="33"/>
          <w:szCs w:val="33"/>
          <w:spacing w:val="-3"/>
          <w:position w:val="4"/>
        </w:rPr>
        <w:t>1.1.I,I,</w:t>
      </w:r>
      <w:r>
        <w:rPr>
          <w:rFonts w:ascii="Times New Roman" w:hAnsi="Times New Roman" w:eastAsia="Times New Roman" w:cs="Times New Roman"/>
          <w:sz w:val="15"/>
          <w:szCs w:val="15"/>
          <w:spacing w:val="-3"/>
          <w:position w:val="-15"/>
        </w:rPr>
        <w:t>1.4×10'</w:t>
      </w:r>
    </w:p>
    <w:p>
      <w:pPr>
        <w:ind w:right="218"/>
        <w:spacing w:before="2" w:line="269" w:lineRule="auto"/>
        <w:rPr>
          <w:rFonts w:ascii="STXingkai" w:hAnsi="STXingkai" w:eastAsia="STXingkai" w:cs="STXingkai"/>
          <w:sz w:val="15"/>
          <w:szCs w:val="15"/>
        </w:rPr>
      </w:pPr>
      <w:r>
        <w:rPr>
          <w:rFonts w:ascii="Arial" w:hAnsi="Arial" w:eastAsia="Arial" w:cs="Arial"/>
          <w:sz w:val="19"/>
          <w:szCs w:val="19"/>
          <w:spacing w:val="-6"/>
          <w:position w:val="-4"/>
        </w:rPr>
        <w:t>l</w:t>
      </w:r>
      <w:r>
        <w:rPr>
          <w:rFonts w:ascii="Arial" w:hAnsi="Arial" w:eastAsia="Arial" w:cs="Arial"/>
          <w:sz w:val="19"/>
          <w:szCs w:val="19"/>
          <w:spacing w:val="4"/>
          <w:position w:val="-4"/>
        </w:rPr>
        <w:t xml:space="preserve">            </w:t>
      </w:r>
      <w:r>
        <w:rPr>
          <w:rFonts w:ascii="Times New Roman" w:hAnsi="Times New Roman" w:eastAsia="Times New Roman" w:cs="Times New Roman"/>
          <w:sz w:val="19"/>
          <w:szCs w:val="19"/>
          <w:spacing w:val="-6"/>
          <w:position w:val="4"/>
        </w:rPr>
        <w:t>BamH</w:t>
      </w:r>
      <w:r>
        <w:rPr>
          <w:rFonts w:ascii="Times New Roman" w:hAnsi="Times New Roman" w:eastAsia="Times New Roman" w:cs="Times New Roman"/>
          <w:sz w:val="19"/>
          <w:szCs w:val="19"/>
          <w:spacing w:val="1"/>
          <w:position w:val="4"/>
        </w:rPr>
        <w:t xml:space="preserve">                    </w:t>
      </w:r>
      <w:r>
        <w:rPr>
          <w:rFonts w:ascii="Times New Roman" w:hAnsi="Times New Roman" w:eastAsia="Times New Roman" w:cs="Times New Roman"/>
          <w:sz w:val="15"/>
          <w:szCs w:val="15"/>
          <w:spacing w:val="-6"/>
          <w:position w:val="-2"/>
        </w:rPr>
        <w:t>1.0×10'</w:t>
      </w:r>
      <w:r>
        <w:rPr>
          <w:rFonts w:ascii="Times New Roman" w:hAnsi="Times New Roman" w:eastAsia="Times New Roman" w:cs="Times New Roman"/>
          <w:sz w:val="15"/>
          <w:szCs w:val="15"/>
          <w:spacing w:val="3"/>
          <w:position w:val="-2"/>
        </w:rPr>
        <w:t xml:space="preserve"> </w:t>
      </w:r>
      <w:r>
        <w:rPr>
          <w:rFonts w:ascii="STXingkai" w:hAnsi="STXingkai" w:eastAsia="STXingkai" w:cs="STXingkai"/>
          <w:sz w:val="15"/>
          <w:szCs w:val="15"/>
          <w:spacing w:val="-2"/>
        </w:rPr>
        <w:t>乙</w:t>
      </w:r>
      <w:r>
        <w:rPr>
          <w:rFonts w:ascii="STXingkai" w:hAnsi="STXingkai" w:eastAsia="STXingkai" w:cs="STXingkai"/>
          <w:sz w:val="15"/>
          <w:szCs w:val="15"/>
          <w:spacing w:val="28"/>
          <w:w w:val="101"/>
        </w:rPr>
        <w:t xml:space="preserve"> </w:t>
      </w:r>
      <w:r>
        <w:rPr>
          <w:rFonts w:ascii="STXingkai" w:hAnsi="STXingkai" w:eastAsia="STXingkai" w:cs="STXingkai"/>
          <w:sz w:val="15"/>
          <w:szCs w:val="15"/>
          <w:spacing w:val="-2"/>
        </w:rPr>
        <w:t>家</w:t>
      </w:r>
      <w:r>
        <w:rPr>
          <w:rFonts w:ascii="STXingkai" w:hAnsi="STXingkai" w:eastAsia="STXingkai" w:cs="STXingkai"/>
          <w:sz w:val="15"/>
          <w:szCs w:val="15"/>
          <w:spacing w:val="14"/>
        </w:rPr>
        <w:t xml:space="preserve"> </w:t>
      </w:r>
      <w:r>
        <w:rPr>
          <w:rFonts w:ascii="STXingkai" w:hAnsi="STXingkai" w:eastAsia="STXingkai" w:cs="STXingkai"/>
          <w:sz w:val="15"/>
          <w:szCs w:val="15"/>
          <w:spacing w:val="-2"/>
        </w:rPr>
        <w:t>病</w:t>
      </w:r>
      <w:r>
        <w:rPr>
          <w:rFonts w:ascii="STXingkai" w:hAnsi="STXingkai" w:eastAsia="STXingkai" w:cs="STXingkai"/>
          <w:sz w:val="15"/>
          <w:szCs w:val="15"/>
          <w:spacing w:val="32"/>
        </w:rPr>
        <w:t xml:space="preserve"> </w:t>
      </w:r>
      <w:r>
        <w:rPr>
          <w:rFonts w:ascii="STXingkai" w:hAnsi="STXingkai" w:eastAsia="STXingkai" w:cs="STXingkai"/>
          <w:sz w:val="15"/>
          <w:szCs w:val="15"/>
          <w:spacing w:val="-2"/>
        </w:rPr>
        <w:t>系                 电泳结果</w:t>
      </w:r>
    </w:p>
    <w:p>
      <w:pPr>
        <w:spacing w:line="14" w:lineRule="auto"/>
        <w:rPr>
          <w:rFonts w:ascii="Arial"/>
          <w:sz w:val="2"/>
        </w:rPr>
      </w:pPr>
      <w:r>
        <w:rPr>
          <w:rFonts w:ascii="Arial" w:hAnsi="Arial" w:eastAsia="Arial" w:cs="Arial"/>
          <w:sz w:val="2"/>
          <w:szCs w:val="2"/>
        </w:rPr>
        <w:br w:type="column"/>
      </w:r>
    </w:p>
    <w:p>
      <w:pPr>
        <w:spacing w:before="203" w:line="189" w:lineRule="auto"/>
        <w:rPr>
          <w:rFonts w:ascii="FangSong" w:hAnsi="FangSong" w:eastAsia="FangSong" w:cs="FangSong"/>
          <w:sz w:val="15"/>
          <w:szCs w:val="15"/>
        </w:rPr>
      </w:pPr>
      <w:r>
        <w:rPr>
          <w:rFonts w:ascii="FangSong" w:hAnsi="FangSong" w:eastAsia="FangSong" w:cs="FangSong"/>
          <w:sz w:val="15"/>
          <w:szCs w:val="15"/>
          <w:spacing w:val="-8"/>
        </w:rPr>
        <w:t>注</w:t>
      </w:r>
      <w:r>
        <w:rPr>
          <w:rFonts w:ascii="FangSong" w:hAnsi="FangSong" w:eastAsia="FangSong" w:cs="FangSong"/>
          <w:sz w:val="15"/>
          <w:szCs w:val="15"/>
          <w:spacing w:val="18"/>
        </w:rPr>
        <w:t xml:space="preserve"> </w:t>
      </w:r>
      <w:r>
        <w:rPr>
          <w:rFonts w:ascii="FangSong" w:hAnsi="FangSong" w:eastAsia="FangSong" w:cs="FangSong"/>
          <w:sz w:val="15"/>
          <w:szCs w:val="15"/>
          <w:spacing w:val="-8"/>
        </w:rPr>
        <w:t>：</w:t>
      </w:r>
    </w:p>
    <w:p>
      <w:pPr>
        <w:pStyle w:val="BodyText"/>
        <w:ind w:left="100"/>
        <w:spacing w:before="97" w:line="241" w:lineRule="auto"/>
        <w:rPr>
          <w:sz w:val="15"/>
          <w:szCs w:val="15"/>
        </w:rPr>
      </w:pPr>
      <w:r>
        <w:pict>
          <v:shape id="_x0000_s104" style="position:absolute;margin-left:5.99713pt;margin-top:-1.44869pt;mso-position-vertical-relative:text;mso-position-horizontal-relative:text;width:44.5pt;height:9.7pt;z-index:-251652096;" filled="false" stroked="false" type="#_x0000_t202">
            <v:fill on="false"/>
            <v:stroke on="false"/>
            <v:path/>
            <v:imagedata o:title=""/>
            <o:lock v:ext="edit" aspectratio="false"/>
            <v:textbox inset="0mm,0mm,0mm,0mm">
              <w:txbxContent>
                <w:p>
                  <w:pPr>
                    <w:ind w:left="20"/>
                    <w:spacing w:before="19" w:line="189" w:lineRule="auto"/>
                    <w:rPr>
                      <w:rFonts w:ascii="FangSong" w:hAnsi="FangSong" w:eastAsia="FangSong" w:cs="FangSong"/>
                      <w:sz w:val="15"/>
                      <w:szCs w:val="15"/>
                    </w:rPr>
                  </w:pPr>
                  <w:r>
                    <w:rPr>
                      <w:rFonts w:ascii="Times New Roman" w:hAnsi="Times New Roman" w:eastAsia="Times New Roman" w:cs="Times New Roman"/>
                      <w:sz w:val="15"/>
                      <w:szCs w:val="15"/>
                      <w:spacing w:val="8"/>
                    </w:rPr>
                    <w:t>o</w:t>
                  </w:r>
                  <w:r>
                    <w:rPr>
                      <w:rFonts w:ascii="Times New Roman" w:hAnsi="Times New Roman" w:eastAsia="Times New Roman" w:cs="Times New Roman"/>
                      <w:sz w:val="15"/>
                      <w:szCs w:val="15"/>
                      <w:spacing w:val="7"/>
                    </w:rPr>
                    <w:t xml:space="preserve">   </w:t>
                  </w:r>
                  <w:r>
                    <w:rPr>
                      <w:rFonts w:ascii="FangSong" w:hAnsi="FangSong" w:eastAsia="FangSong" w:cs="FangSong"/>
                      <w:sz w:val="15"/>
                      <w:szCs w:val="15"/>
                      <w:spacing w:val="8"/>
                    </w:rPr>
                    <w:t>正堂盟女</w:t>
                  </w:r>
                </w:p>
              </w:txbxContent>
            </v:textbox>
          </v:shape>
        </w:pict>
      </w:r>
      <w:r>
        <w:rPr>
          <w:sz w:val="15"/>
          <w:szCs w:val="15"/>
          <w:spacing w:val="-13"/>
        </w:rPr>
        <w:t>■●</w:t>
      </w:r>
      <w:r>
        <w:rPr>
          <w:rFonts w:ascii="FangSong" w:hAnsi="FangSong" w:eastAsia="FangSong" w:cs="FangSong"/>
          <w:spacing w:val="-13"/>
        </w:rPr>
        <w:t>德转男</w:t>
      </w:r>
      <w:r>
        <w:rPr>
          <w:sz w:val="15"/>
          <w:szCs w:val="15"/>
          <w:spacing w:val="-13"/>
        </w:rPr>
        <w:t>女</w:t>
      </w:r>
    </w:p>
    <w:p>
      <w:pPr>
        <w:ind w:left="139"/>
        <w:spacing w:before="145" w:line="212" w:lineRule="auto"/>
        <w:rPr>
          <w:rFonts w:ascii="STXingkai" w:hAnsi="STXingkai" w:eastAsia="STXingkai" w:cs="STXingkai"/>
          <w:sz w:val="15"/>
          <w:szCs w:val="15"/>
        </w:rPr>
      </w:pPr>
      <w:r>
        <w:rPr>
          <w:rFonts w:ascii="STXingkai" w:hAnsi="STXingkai" w:eastAsia="STXingkai" w:cs="STXingkai"/>
          <w:sz w:val="15"/>
          <w:szCs w:val="15"/>
          <w:spacing w:val="-17"/>
        </w:rPr>
        <w:t>未</w:t>
      </w:r>
      <w:r>
        <w:rPr>
          <w:rFonts w:ascii="STXingkai" w:hAnsi="STXingkai" w:eastAsia="STXingkai" w:cs="STXingkai"/>
          <w:sz w:val="15"/>
          <w:szCs w:val="15"/>
          <w:spacing w:val="12"/>
          <w:w w:val="102"/>
        </w:rPr>
        <w:t xml:space="preserve"> </w:t>
      </w:r>
      <w:r>
        <w:rPr>
          <w:rFonts w:ascii="STXingkai" w:hAnsi="STXingkai" w:eastAsia="STXingkai" w:cs="STXingkai"/>
          <w:sz w:val="15"/>
          <w:szCs w:val="15"/>
          <w:spacing w:val="-17"/>
        </w:rPr>
        <w:t>知</w:t>
      </w:r>
      <w:r>
        <w:rPr>
          <w:rFonts w:ascii="STXingkai" w:hAnsi="STXingkai" w:eastAsia="STXingkai" w:cs="STXingkai"/>
          <w:sz w:val="15"/>
          <w:szCs w:val="15"/>
          <w:spacing w:val="18"/>
          <w:w w:val="101"/>
        </w:rPr>
        <w:t xml:space="preserve"> </w:t>
      </w:r>
      <w:r>
        <w:rPr>
          <w:rFonts w:ascii="STXingkai" w:hAnsi="STXingkai" w:eastAsia="STXingkai" w:cs="STXingkai"/>
          <w:sz w:val="15"/>
          <w:szCs w:val="15"/>
          <w:spacing w:val="-17"/>
        </w:rPr>
        <w:t>性</w:t>
      </w:r>
      <w:r>
        <w:rPr>
          <w:rFonts w:ascii="STXingkai" w:hAnsi="STXingkai" w:eastAsia="STXingkai" w:cs="STXingkai"/>
          <w:sz w:val="15"/>
          <w:szCs w:val="15"/>
          <w:spacing w:val="22"/>
          <w:w w:val="101"/>
        </w:rPr>
        <w:t xml:space="preserve"> </w:t>
      </w:r>
      <w:r>
        <w:rPr>
          <w:rFonts w:ascii="STXingkai" w:hAnsi="STXingkai" w:eastAsia="STXingkai" w:cs="STXingkai"/>
          <w:sz w:val="15"/>
          <w:szCs w:val="15"/>
          <w:spacing w:val="-17"/>
        </w:rPr>
        <w:t>状</w:t>
      </w:r>
      <w:r>
        <w:rPr>
          <w:rFonts w:ascii="STXingkai" w:hAnsi="STXingkai" w:eastAsia="STXingkai" w:cs="STXingkai"/>
          <w:sz w:val="15"/>
          <w:szCs w:val="15"/>
          <w:spacing w:val="6"/>
        </w:rPr>
        <w:t xml:space="preserve"> </w:t>
      </w:r>
      <w:r>
        <w:rPr>
          <w:rFonts w:ascii="STXingkai" w:hAnsi="STXingkai" w:eastAsia="STXingkai" w:cs="STXingkai"/>
          <w:sz w:val="15"/>
          <w:szCs w:val="15"/>
          <w:spacing w:val="-17"/>
        </w:rPr>
        <w:t>)</w:t>
      </w:r>
    </w:p>
    <w:p>
      <w:pPr>
        <w:spacing w:line="212" w:lineRule="auto"/>
        <w:sectPr>
          <w:type w:val="continuous"/>
          <w:pgSz w:w="11910" w:h="16840"/>
          <w:pgMar w:top="400" w:right="1390" w:bottom="1732" w:left="1440" w:header="0" w:footer="1506" w:gutter="0"/>
          <w:cols w:equalWidth="0" w:num="3">
            <w:col w:w="3981" w:space="100"/>
            <w:col w:w="2790" w:space="100"/>
            <w:col w:w="2110" w:space="0"/>
          </w:cols>
        </w:sectPr>
        <w:rPr>
          <w:rFonts w:ascii="STXingkai" w:hAnsi="STXingkai" w:eastAsia="STXingkai" w:cs="STXingkai"/>
          <w:sz w:val="15"/>
          <w:szCs w:val="15"/>
        </w:rPr>
      </w:pP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BodyText"/>
        <w:ind w:left="229"/>
        <w:spacing w:before="65" w:line="219" w:lineRule="auto"/>
        <w:rPr>
          <w:sz w:val="20"/>
          <w:szCs w:val="20"/>
        </w:rPr>
      </w:pPr>
      <w:r>
        <w:rPr>
          <w:rFonts w:ascii="Times New Roman" w:hAnsi="Times New Roman" w:eastAsia="Times New Roman" w:cs="Times New Roman"/>
          <w:sz w:val="20"/>
          <w:szCs w:val="20"/>
          <w:spacing w:val="-8"/>
        </w:rPr>
        <w:t>A. </w:t>
      </w:r>
      <w:r>
        <w:rPr>
          <w:sz w:val="20"/>
          <w:szCs w:val="20"/>
          <w:spacing w:val="-8"/>
        </w:rPr>
        <w:t>甲病是常染色体隐性遗传病，乙病是伴</w:t>
      </w:r>
      <w:r>
        <w:rPr>
          <w:rFonts w:ascii="Times New Roman" w:hAnsi="Times New Roman" w:eastAsia="Times New Roman" w:cs="Times New Roman"/>
          <w:sz w:val="20"/>
          <w:szCs w:val="20"/>
          <w:spacing w:val="-8"/>
        </w:rPr>
        <w:t>X</w:t>
      </w:r>
      <w:r>
        <w:rPr>
          <w:sz w:val="20"/>
          <w:szCs w:val="20"/>
          <w:spacing w:val="-8"/>
        </w:rPr>
        <w:t>染色体隐性遗传病</w:t>
      </w:r>
    </w:p>
    <w:p>
      <w:pPr>
        <w:pStyle w:val="BodyText"/>
        <w:ind w:left="229"/>
        <w:spacing w:before="104" w:line="219" w:lineRule="auto"/>
        <w:rPr>
          <w:sz w:val="20"/>
          <w:szCs w:val="20"/>
        </w:rPr>
      </w:pPr>
      <w:r>
        <w:rPr>
          <w:rFonts w:ascii="Times New Roman" w:hAnsi="Times New Roman" w:eastAsia="Times New Roman" w:cs="Times New Roman"/>
          <w:sz w:val="20"/>
          <w:szCs w:val="20"/>
          <w:spacing w:val="-9"/>
        </w:rPr>
        <w:t>B.</w:t>
      </w:r>
      <w:r>
        <w:rPr>
          <w:sz w:val="20"/>
          <w:szCs w:val="20"/>
          <w:spacing w:val="-9"/>
        </w:rPr>
        <w:t>甲病由正常基因发生碱基对的替换导致，突变</w:t>
      </w:r>
      <w:r>
        <w:rPr>
          <w:sz w:val="20"/>
          <w:szCs w:val="20"/>
          <w:spacing w:val="-10"/>
        </w:rPr>
        <w:t>基因内部存在</w:t>
      </w:r>
      <w:r>
        <w:rPr>
          <w:rFonts w:ascii="Times New Roman" w:hAnsi="Times New Roman" w:eastAsia="Times New Roman" w:cs="Times New Roman"/>
          <w:sz w:val="20"/>
          <w:szCs w:val="20"/>
          <w:spacing w:val="-10"/>
        </w:rPr>
        <w:t>Mst   Ⅱ</w:t>
      </w:r>
      <w:r>
        <w:rPr>
          <w:sz w:val="20"/>
          <w:szCs w:val="20"/>
          <w:spacing w:val="-10"/>
        </w:rPr>
        <w:t>识别序列</w:t>
      </w:r>
    </w:p>
    <w:p>
      <w:pPr>
        <w:pStyle w:val="BodyText"/>
        <w:ind w:left="229"/>
        <w:spacing w:before="112" w:line="219" w:lineRule="auto"/>
        <w:rPr>
          <w:sz w:val="20"/>
          <w:szCs w:val="20"/>
        </w:rPr>
      </w:pPr>
      <w:r>
        <w:rPr>
          <w:rFonts w:ascii="Times New Roman" w:hAnsi="Times New Roman" w:eastAsia="Times New Roman" w:cs="Times New Roman"/>
          <w:sz w:val="20"/>
          <w:szCs w:val="20"/>
          <w:spacing w:val="-6"/>
        </w:rPr>
        <w:t>C.</w:t>
      </w:r>
      <w:r>
        <w:rPr>
          <w:sz w:val="20"/>
          <w:szCs w:val="20"/>
          <w:spacing w:val="-6"/>
        </w:rPr>
        <w:t>乙病可能由正常基因上的两个</w:t>
      </w:r>
      <w:r>
        <w:rPr>
          <w:rFonts w:ascii="Times New Roman" w:hAnsi="Times New Roman" w:eastAsia="Times New Roman" w:cs="Times New Roman"/>
          <w:sz w:val="20"/>
          <w:szCs w:val="20"/>
          <w:spacing w:val="-6"/>
        </w:rPr>
        <w:t>BamHI</w:t>
      </w:r>
      <w:r>
        <w:rPr>
          <w:rFonts w:ascii="Times New Roman" w:hAnsi="Times New Roman" w:eastAsia="Times New Roman" w:cs="Times New Roman"/>
          <w:sz w:val="20"/>
          <w:szCs w:val="20"/>
          <w:spacing w:val="25"/>
        </w:rPr>
        <w:t xml:space="preserve">  </w:t>
      </w:r>
      <w:r>
        <w:rPr>
          <w:sz w:val="20"/>
          <w:szCs w:val="20"/>
          <w:spacing w:val="-6"/>
        </w:rPr>
        <w:t>识别序列之间发生碱基对的增添导致</w:t>
      </w:r>
    </w:p>
    <w:p>
      <w:pPr>
        <w:pStyle w:val="BodyText"/>
        <w:ind w:left="229"/>
        <w:spacing w:before="101" w:line="219" w:lineRule="auto"/>
        <w:rPr>
          <w:sz w:val="20"/>
          <w:szCs w:val="20"/>
        </w:rPr>
      </w:pPr>
      <w:r>
        <w:drawing>
          <wp:anchor distT="0" distB="0" distL="0" distR="0" simplePos="0" relativeHeight="251674624" behindDoc="0" locked="0" layoutInCell="1" allowOverlap="1">
            <wp:simplePos x="0" y="0"/>
            <wp:positionH relativeFrom="column">
              <wp:posOffset>4190953</wp:posOffset>
            </wp:positionH>
            <wp:positionV relativeFrom="paragraph">
              <wp:posOffset>224738</wp:posOffset>
            </wp:positionV>
            <wp:extent cx="1549401" cy="1333466"/>
            <wp:effectExtent l="0" t="0" r="0" b="0"/>
            <wp:wrapNone/>
            <wp:docPr id="14" name="IM 14"/>
            <wp:cNvGraphicFramePr/>
            <a:graphic>
              <a:graphicData uri="http://schemas.openxmlformats.org/drawingml/2006/picture">
                <pic:pic>
                  <pic:nvPicPr>
                    <pic:cNvPr id="14" name="IM 14"/>
                    <pic:cNvPicPr/>
                  </pic:nvPicPr>
                  <pic:blipFill>
                    <a:blip r:embed="rId19"/>
                    <a:stretch>
                      <a:fillRect/>
                    </a:stretch>
                  </pic:blipFill>
                  <pic:spPr>
                    <a:xfrm rot="0">
                      <a:off x="0" y="0"/>
                      <a:ext cx="1549401" cy="1333466"/>
                    </a:xfrm>
                    <a:prstGeom prst="rect">
                      <a:avLst/>
                    </a:prstGeom>
                  </pic:spPr>
                </pic:pic>
              </a:graphicData>
            </a:graphic>
          </wp:anchor>
        </w:drawing>
      </w:r>
      <w:r>
        <w:rPr>
          <w:rFonts w:ascii="Times New Roman" w:hAnsi="Times New Roman" w:eastAsia="Times New Roman" w:cs="Times New Roman"/>
          <w:sz w:val="20"/>
          <w:szCs w:val="20"/>
          <w:spacing w:val="-13"/>
        </w:rPr>
        <w:t>D.Ⅱ4</w:t>
      </w:r>
      <w:r>
        <w:rPr>
          <w:rFonts w:ascii="Times New Roman" w:hAnsi="Times New Roman" w:eastAsia="Times New Roman" w:cs="Times New Roman"/>
          <w:sz w:val="20"/>
          <w:szCs w:val="20"/>
          <w:spacing w:val="56"/>
        </w:rPr>
        <w:t xml:space="preserve"> </w:t>
      </w:r>
      <w:r>
        <w:rPr>
          <w:sz w:val="20"/>
          <w:szCs w:val="20"/>
          <w:spacing w:val="-13"/>
        </w:rPr>
        <w:t>不携带致病基因、Ⅱ8携带致病基因，两者均不患待测遗传病</w:t>
      </w:r>
    </w:p>
    <w:p>
      <w:pPr>
        <w:pStyle w:val="BodyText"/>
        <w:ind w:left="228" w:right="2624" w:hanging="229"/>
        <w:spacing w:before="112" w:line="312" w:lineRule="auto"/>
        <w:rPr>
          <w:sz w:val="20"/>
          <w:szCs w:val="20"/>
        </w:rPr>
      </w:pPr>
      <w:r>
        <w:rPr>
          <w:sz w:val="20"/>
          <w:szCs w:val="20"/>
          <w:spacing w:val="-1"/>
        </w:rPr>
        <w:t>15.如图表示两种植物竞争两种资源的结局的分布范围。下列相关叙述</w:t>
      </w:r>
      <w:r>
        <w:rPr>
          <w:sz w:val="20"/>
          <w:szCs w:val="20"/>
          <w:spacing w:val="-2"/>
        </w:rPr>
        <w:t>正确</w:t>
      </w:r>
      <w:r>
        <w:rPr>
          <w:sz w:val="20"/>
          <w:szCs w:val="20"/>
        </w:rPr>
        <w:t xml:space="preserve"> </w:t>
      </w:r>
      <w:r>
        <w:rPr>
          <w:sz w:val="20"/>
          <w:szCs w:val="20"/>
          <w:spacing w:val="-7"/>
        </w:rPr>
        <w:t>的是</w:t>
      </w:r>
    </w:p>
    <w:p>
      <w:pPr>
        <w:pStyle w:val="BodyText"/>
        <w:ind w:left="229"/>
        <w:spacing w:before="26" w:line="219" w:lineRule="auto"/>
        <w:rPr>
          <w:sz w:val="20"/>
          <w:szCs w:val="20"/>
        </w:rPr>
      </w:pPr>
      <w:r>
        <w:rPr>
          <w:rFonts w:ascii="Times New Roman" w:hAnsi="Times New Roman" w:eastAsia="Times New Roman" w:cs="Times New Roman"/>
          <w:sz w:val="20"/>
          <w:szCs w:val="20"/>
          <w:spacing w:val="-7"/>
        </w:rPr>
        <w:t>A.</w:t>
      </w:r>
      <w:r>
        <w:rPr>
          <w:rFonts w:ascii="Times New Roman" w:hAnsi="Times New Roman" w:eastAsia="Times New Roman" w:cs="Times New Roman"/>
          <w:sz w:val="20"/>
          <w:szCs w:val="20"/>
          <w:spacing w:val="-16"/>
        </w:rPr>
        <w:t xml:space="preserve"> </w:t>
      </w:r>
      <w:r>
        <w:rPr>
          <w:sz w:val="20"/>
          <w:szCs w:val="20"/>
          <w:spacing w:val="-7"/>
        </w:rPr>
        <w:t>图示说明</w:t>
      </w:r>
      <w:r>
        <w:rPr>
          <w:rFonts w:ascii="Times New Roman" w:hAnsi="Times New Roman" w:eastAsia="Times New Roman" w:cs="Times New Roman"/>
          <w:sz w:val="20"/>
          <w:szCs w:val="20"/>
          <w:spacing w:val="-7"/>
        </w:rPr>
        <w:t>A</w:t>
      </w:r>
      <w:r>
        <w:rPr>
          <w:sz w:val="20"/>
          <w:szCs w:val="20"/>
          <w:spacing w:val="-7"/>
        </w:rPr>
        <w:t>、</w:t>
      </w:r>
      <w:r>
        <w:rPr>
          <w:rFonts w:ascii="Times New Roman" w:hAnsi="Times New Roman" w:eastAsia="Times New Roman" w:cs="Times New Roman"/>
          <w:sz w:val="20"/>
          <w:szCs w:val="20"/>
          <w:spacing w:val="-7"/>
        </w:rPr>
        <w:t>B</w:t>
      </w:r>
      <w:r>
        <w:rPr>
          <w:sz w:val="20"/>
          <w:szCs w:val="20"/>
          <w:spacing w:val="-7"/>
        </w:rPr>
        <w:t>的生态位完全重叠</w:t>
      </w:r>
    </w:p>
    <w:p>
      <w:pPr>
        <w:pStyle w:val="BodyText"/>
        <w:ind w:left="229"/>
        <w:spacing w:before="101" w:line="219" w:lineRule="auto"/>
        <w:rPr>
          <w:sz w:val="20"/>
          <w:szCs w:val="20"/>
        </w:rPr>
      </w:pPr>
      <w:r>
        <w:rPr>
          <w:rFonts w:ascii="Times New Roman" w:hAnsi="Times New Roman" w:eastAsia="Times New Roman" w:cs="Times New Roman"/>
          <w:sz w:val="20"/>
          <w:szCs w:val="20"/>
          <w:spacing w:val="-11"/>
        </w:rPr>
        <w:t>B.</w:t>
      </w:r>
      <w:r>
        <w:rPr>
          <w:sz w:val="20"/>
          <w:szCs w:val="20"/>
          <w:spacing w:val="-11"/>
        </w:rPr>
        <w:t>若</w:t>
      </w:r>
      <w:r>
        <w:rPr>
          <w:sz w:val="20"/>
          <w:szCs w:val="20"/>
          <w:spacing w:val="-34"/>
        </w:rPr>
        <w:t xml:space="preserve"> </w:t>
      </w:r>
      <w:r>
        <w:rPr>
          <w:rFonts w:ascii="Times New Roman" w:hAnsi="Times New Roman" w:eastAsia="Times New Roman" w:cs="Times New Roman"/>
          <w:sz w:val="20"/>
          <w:szCs w:val="20"/>
          <w:spacing w:val="-11"/>
        </w:rPr>
        <w:t>A </w:t>
      </w:r>
      <w:r>
        <w:rPr>
          <w:sz w:val="20"/>
          <w:szCs w:val="20"/>
          <w:spacing w:val="-11"/>
        </w:rPr>
        <w:t>是农作物，</w:t>
      </w:r>
      <w:r>
        <w:rPr>
          <w:rFonts w:ascii="Times New Roman" w:hAnsi="Times New Roman" w:eastAsia="Times New Roman" w:cs="Times New Roman"/>
          <w:sz w:val="20"/>
          <w:szCs w:val="20"/>
          <w:spacing w:val="-11"/>
        </w:rPr>
        <w:t>B </w:t>
      </w:r>
      <w:r>
        <w:rPr>
          <w:sz w:val="20"/>
          <w:szCs w:val="20"/>
          <w:spacing w:val="-11"/>
        </w:rPr>
        <w:t>是杂草，则应适当降低资源2的供应率</w:t>
      </w:r>
    </w:p>
    <w:p>
      <w:pPr>
        <w:pStyle w:val="BodyText"/>
        <w:ind w:left="229"/>
        <w:spacing w:before="103" w:line="219" w:lineRule="auto"/>
        <w:rPr>
          <w:sz w:val="20"/>
          <w:szCs w:val="20"/>
        </w:rPr>
      </w:pPr>
      <w:r>
        <w:rPr>
          <w:rFonts w:ascii="Times New Roman" w:hAnsi="Times New Roman" w:eastAsia="Times New Roman" w:cs="Times New Roman"/>
          <w:sz w:val="20"/>
          <w:szCs w:val="20"/>
        </w:rPr>
        <w:t>C.</w:t>
      </w:r>
      <w:r>
        <w:rPr>
          <w:sz w:val="20"/>
          <w:szCs w:val="20"/>
        </w:rPr>
        <w:t>只有资源1和2供应都极低的情况才能导致</w:t>
      </w:r>
      <w:r>
        <w:rPr>
          <w:rFonts w:ascii="Times New Roman" w:hAnsi="Times New Roman" w:eastAsia="Times New Roman" w:cs="Times New Roman"/>
          <w:sz w:val="20"/>
          <w:szCs w:val="20"/>
        </w:rPr>
        <w:t>A</w:t>
      </w:r>
      <w:r>
        <w:rPr>
          <w:sz w:val="20"/>
          <w:szCs w:val="20"/>
        </w:rPr>
        <w:t>、</w:t>
      </w:r>
      <w:r>
        <w:rPr>
          <w:rFonts w:ascii="Times New Roman" w:hAnsi="Times New Roman" w:eastAsia="Times New Roman" w:cs="Times New Roman"/>
          <w:sz w:val="20"/>
          <w:szCs w:val="20"/>
          <w:spacing w:val="-1"/>
        </w:rPr>
        <w:t>B</w:t>
      </w:r>
      <w:r>
        <w:rPr>
          <w:sz w:val="20"/>
          <w:szCs w:val="20"/>
          <w:spacing w:val="-1"/>
        </w:rPr>
        <w:t>都死亡</w:t>
      </w:r>
    </w:p>
    <w:p>
      <w:pPr>
        <w:pStyle w:val="BodyText"/>
        <w:ind w:left="229"/>
        <w:spacing w:before="123" w:line="219" w:lineRule="auto"/>
        <w:rPr>
          <w:sz w:val="20"/>
          <w:szCs w:val="20"/>
        </w:rPr>
      </w:pPr>
      <w:r>
        <w:rPr>
          <w:rFonts w:ascii="Times New Roman" w:hAnsi="Times New Roman" w:eastAsia="Times New Roman" w:cs="Times New Roman"/>
          <w:sz w:val="20"/>
          <w:szCs w:val="20"/>
          <w:spacing w:val="-5"/>
        </w:rPr>
        <w:t>D.</w:t>
      </w:r>
      <w:r>
        <w:rPr>
          <w:sz w:val="20"/>
          <w:szCs w:val="20"/>
          <w:spacing w:val="-5"/>
        </w:rPr>
        <w:t>生态修复工程中可选用</w:t>
      </w:r>
      <w:r>
        <w:rPr>
          <w:rFonts w:ascii="Times New Roman" w:hAnsi="Times New Roman" w:eastAsia="Times New Roman" w:cs="Times New Roman"/>
          <w:sz w:val="20"/>
          <w:szCs w:val="20"/>
          <w:spacing w:val="-5"/>
        </w:rPr>
        <w:t>A-B   </w:t>
      </w:r>
      <w:r>
        <w:rPr>
          <w:sz w:val="20"/>
          <w:szCs w:val="20"/>
          <w:spacing w:val="-5"/>
        </w:rPr>
        <w:t>共存区的资源供应来增加结构稳</w:t>
      </w:r>
      <w:r>
        <w:rPr>
          <w:sz w:val="20"/>
          <w:szCs w:val="20"/>
          <w:spacing w:val="-6"/>
        </w:rPr>
        <w:t>定性</w:t>
      </w:r>
    </w:p>
    <w:p>
      <w:pPr>
        <w:pStyle w:val="BodyText"/>
        <w:ind w:left="229" w:right="97" w:hanging="229"/>
        <w:spacing w:before="114" w:line="305" w:lineRule="auto"/>
        <w:rPr>
          <w:sz w:val="20"/>
          <w:szCs w:val="20"/>
        </w:rPr>
      </w:pPr>
      <w:r>
        <w:rPr>
          <w:sz w:val="20"/>
          <w:szCs w:val="20"/>
          <w:spacing w:val="-5"/>
        </w:rPr>
        <w:t>16.两种营养缺陷型菌株</w:t>
      </w:r>
      <w:r>
        <w:rPr>
          <w:rFonts w:ascii="Times New Roman" w:hAnsi="Times New Roman" w:eastAsia="Times New Roman" w:cs="Times New Roman"/>
          <w:sz w:val="20"/>
          <w:szCs w:val="20"/>
          <w:spacing w:val="-5"/>
        </w:rPr>
        <w:t>LT2</w:t>
      </w:r>
      <w:r>
        <w:rPr>
          <w:rFonts w:ascii="Times New Roman" w:hAnsi="Times New Roman" w:eastAsia="Times New Roman" w:cs="Times New Roman"/>
          <w:sz w:val="20"/>
          <w:szCs w:val="20"/>
          <w:spacing w:val="43"/>
        </w:rPr>
        <w:t xml:space="preserve"> </w:t>
      </w:r>
      <w:r>
        <w:rPr>
          <w:sz w:val="20"/>
          <w:szCs w:val="20"/>
          <w:spacing w:val="-5"/>
        </w:rPr>
        <w:t>和</w:t>
      </w:r>
      <w:r>
        <w:rPr>
          <w:rFonts w:ascii="Times New Roman" w:hAnsi="Times New Roman" w:eastAsia="Times New Roman" w:cs="Times New Roman"/>
          <w:sz w:val="20"/>
          <w:szCs w:val="20"/>
          <w:spacing w:val="-5"/>
        </w:rPr>
        <w:t>LT22</w:t>
      </w:r>
      <w:r>
        <w:rPr>
          <w:rFonts w:ascii="Times New Roman" w:hAnsi="Times New Roman" w:eastAsia="Times New Roman" w:cs="Times New Roman"/>
          <w:sz w:val="20"/>
          <w:szCs w:val="20"/>
          <w:spacing w:val="20"/>
        </w:rPr>
        <w:t xml:space="preserve"> </w:t>
      </w:r>
      <w:r>
        <w:rPr>
          <w:sz w:val="20"/>
          <w:szCs w:val="20"/>
          <w:spacing w:val="-5"/>
        </w:rPr>
        <w:t>均不能在基本培养基上生长，科研人员在</w:t>
      </w:r>
      <w:r>
        <w:rPr>
          <w:rFonts w:ascii="Times New Roman" w:hAnsi="Times New Roman" w:eastAsia="Times New Roman" w:cs="Times New Roman"/>
          <w:sz w:val="20"/>
          <w:szCs w:val="20"/>
          <w:spacing w:val="-5"/>
        </w:rPr>
        <w:t>U </w:t>
      </w:r>
      <w:r>
        <w:rPr>
          <w:sz w:val="20"/>
          <w:szCs w:val="20"/>
          <w:spacing w:val="-5"/>
        </w:rPr>
        <w:t>型管两侧分别培养两种菌</w:t>
      </w:r>
      <w:r>
        <w:rPr>
          <w:sz w:val="20"/>
          <w:szCs w:val="20"/>
        </w:rPr>
        <w:t xml:space="preserve"> </w:t>
      </w:r>
      <w:r>
        <w:rPr>
          <w:sz w:val="20"/>
          <w:szCs w:val="20"/>
          <w:spacing w:val="-11"/>
        </w:rPr>
        <w:t>株，</w:t>
      </w:r>
      <w:r>
        <w:rPr>
          <w:rFonts w:ascii="Times New Roman" w:hAnsi="Times New Roman" w:eastAsia="Times New Roman" w:cs="Times New Roman"/>
          <w:sz w:val="20"/>
          <w:szCs w:val="20"/>
          <w:spacing w:val="-11"/>
        </w:rPr>
        <w:t>U </w:t>
      </w:r>
      <w:r>
        <w:rPr>
          <w:sz w:val="20"/>
          <w:szCs w:val="20"/>
          <w:spacing w:val="-11"/>
        </w:rPr>
        <w:t>型管中央的滤口不允许细菌通过，而</w:t>
      </w:r>
      <w:r>
        <w:rPr>
          <w:rFonts w:ascii="Times New Roman" w:hAnsi="Times New Roman" w:eastAsia="Times New Roman" w:cs="Times New Roman"/>
          <w:sz w:val="20"/>
          <w:szCs w:val="20"/>
          <w:spacing w:val="-11"/>
        </w:rPr>
        <w:t>DNA </w:t>
      </w:r>
      <w:r>
        <w:rPr>
          <w:sz w:val="20"/>
          <w:szCs w:val="20"/>
          <w:spacing w:val="-11"/>
        </w:rPr>
        <w:t>等大分子和病毒可自由通过，一段时间后</w:t>
      </w:r>
      <w:r>
        <w:rPr>
          <w:sz w:val="20"/>
          <w:szCs w:val="20"/>
          <w:spacing w:val="-12"/>
        </w:rPr>
        <w:t>取</w:t>
      </w:r>
      <w:r>
        <w:rPr>
          <w:rFonts w:ascii="Times New Roman" w:hAnsi="Times New Roman" w:eastAsia="Times New Roman" w:cs="Times New Roman"/>
          <w:sz w:val="20"/>
          <w:szCs w:val="20"/>
          <w:spacing w:val="-12"/>
        </w:rPr>
        <w:t>U </w:t>
      </w:r>
      <w:r>
        <w:rPr>
          <w:sz w:val="20"/>
          <w:szCs w:val="20"/>
          <w:spacing w:val="-12"/>
        </w:rPr>
        <w:t>型管内的菌</w:t>
      </w:r>
      <w:r>
        <w:rPr>
          <w:sz w:val="20"/>
          <w:szCs w:val="20"/>
        </w:rPr>
        <w:t xml:space="preserve"> </w:t>
      </w:r>
      <w:r>
        <w:rPr>
          <w:sz w:val="20"/>
          <w:szCs w:val="20"/>
          <w:spacing w:val="-11"/>
        </w:rPr>
        <w:t>株分别接种，结果如下图所示。已知两种菌株均携带有</w:t>
      </w:r>
      <w:r>
        <w:rPr>
          <w:rFonts w:ascii="Times New Roman" w:hAnsi="Times New Roman" w:eastAsia="Times New Roman" w:cs="Times New Roman"/>
          <w:sz w:val="20"/>
          <w:szCs w:val="20"/>
          <w:spacing w:val="-11"/>
        </w:rPr>
        <w:t>P22</w:t>
      </w:r>
      <w:r>
        <w:rPr>
          <w:rFonts w:ascii="Times New Roman" w:hAnsi="Times New Roman" w:eastAsia="Times New Roman" w:cs="Times New Roman"/>
          <w:sz w:val="20"/>
          <w:szCs w:val="20"/>
          <w:spacing w:val="12"/>
        </w:rPr>
        <w:t xml:space="preserve"> </w:t>
      </w:r>
      <w:r>
        <w:rPr>
          <w:sz w:val="20"/>
          <w:szCs w:val="20"/>
          <w:spacing w:val="-11"/>
        </w:rPr>
        <w:t>病毒。下列</w:t>
      </w:r>
      <w:r>
        <w:rPr>
          <w:sz w:val="20"/>
          <w:szCs w:val="20"/>
          <w:spacing w:val="-12"/>
        </w:rPr>
        <w:t>说法错误的是</w:t>
      </w:r>
    </w:p>
    <w:p>
      <w:pPr>
        <w:pStyle w:val="BodyText"/>
        <w:ind w:firstLine="1449"/>
        <w:spacing w:line="3230" w:lineRule="exact"/>
        <w:rPr/>
      </w:pPr>
      <w:r>
        <w:rPr>
          <w:position w:val="-64"/>
        </w:rPr>
        <w:pict>
          <v:group id="_x0000_s106" style="mso-position-vertical-relative:line;mso-position-horizontal-relative:char;width:279.05pt;height:161.5pt;" filled="false" stroked="false" coordsize="5580,3230" coordorigin="0,0">
            <v:shape id="_x0000_s108" style="position:absolute;left:0;top:0;width:5580;height:3230;" filled="false" stroked="false" type="#_x0000_t75">
              <v:imagedata o:title="" r:id="rId20"/>
            </v:shape>
            <v:shape id="_x0000_s110" style="position:absolute;left:1370;top:35;width:3776;height:3208;" filled="false" stroked="false" type="#_x0000_t202">
              <v:fill on="false"/>
              <v:stroke on="false"/>
              <v:path/>
              <v:imagedata o:title=""/>
              <o:lock v:ext="edit" aspectratio="false"/>
              <v:textbox inset="0mm,0mm,0mm,0mm">
                <w:txbxContent>
                  <w:p>
                    <w:pPr>
                      <w:ind w:left="2369"/>
                      <w:spacing w:before="20" w:line="219" w:lineRule="auto"/>
                      <w:rPr>
                        <w:rFonts w:ascii="SimSun" w:hAnsi="SimSun" w:eastAsia="SimSun" w:cs="SimSun"/>
                        <w:sz w:val="15"/>
                        <w:szCs w:val="15"/>
                      </w:rPr>
                    </w:pPr>
                    <w:r>
                      <w:rPr>
                        <w:rFonts w:ascii="SimSun" w:hAnsi="SimSun" w:eastAsia="SimSun" w:cs="SimSun"/>
                        <w:sz w:val="15"/>
                        <w:szCs w:val="15"/>
                        <w:spacing w:val="-1"/>
                      </w:rPr>
                      <w:t>加压/抽气交替应用</w:t>
                    </w:r>
                  </w:p>
                  <w:p>
                    <w:pPr>
                      <w:spacing w:line="457" w:lineRule="auto"/>
                      <w:rPr>
                        <w:rFonts w:ascii="Arial"/>
                        <w:sz w:val="21"/>
                      </w:rPr>
                    </w:pPr>
                    <w:r/>
                  </w:p>
                  <w:p>
                    <w:pPr>
                      <w:ind w:left="269"/>
                      <w:spacing w:before="48" w:line="219" w:lineRule="auto"/>
                      <w:rPr>
                        <w:rFonts w:ascii="FangSong" w:hAnsi="FangSong" w:eastAsia="FangSong" w:cs="FangSong"/>
                        <w:sz w:val="15"/>
                        <w:szCs w:val="15"/>
                      </w:rPr>
                    </w:pPr>
                    <w:r>
                      <w:rPr>
                        <w:rFonts w:ascii="Times New Roman" w:hAnsi="Times New Roman" w:eastAsia="Times New Roman" w:cs="Times New Roman"/>
                        <w:sz w:val="15"/>
                        <w:szCs w:val="15"/>
                        <w:spacing w:val="-4"/>
                      </w:rPr>
                      <w:t>LT2</w:t>
                    </w:r>
                    <w:r>
                      <w:rPr>
                        <w:rFonts w:ascii="FangSong" w:hAnsi="FangSong" w:eastAsia="FangSong" w:cs="FangSong"/>
                        <w:sz w:val="15"/>
                        <w:szCs w:val="15"/>
                        <w:spacing w:val="-4"/>
                      </w:rPr>
                      <w:t>菌株</w:t>
                    </w:r>
                  </w:p>
                  <w:p>
                    <w:pPr>
                      <w:ind w:left="269"/>
                      <w:spacing w:before="31" w:line="192"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(phe'tp'tyr'his")</w:t>
                    </w:r>
                  </w:p>
                  <w:p>
                    <w:pPr>
                      <w:spacing w:line="365" w:lineRule="auto"/>
                      <w:rPr>
                        <w:rFonts w:ascii="Arial"/>
                        <w:sz w:val="21"/>
                      </w:rPr>
                    </w:pPr>
                    <w:r/>
                  </w:p>
                  <w:p>
                    <w:pPr>
                      <w:ind w:left="1299"/>
                      <w:spacing w:before="49" w:line="219" w:lineRule="auto"/>
                      <w:rPr>
                        <w:rFonts w:ascii="SimSun" w:hAnsi="SimSun" w:eastAsia="SimSun" w:cs="SimSun"/>
                        <w:sz w:val="15"/>
                        <w:szCs w:val="15"/>
                      </w:rPr>
                    </w:pPr>
                    <w:r>
                      <w:rPr>
                        <w:rFonts w:ascii="SimSun" w:hAnsi="SimSun" w:eastAsia="SimSun" w:cs="SimSun"/>
                        <w:sz w:val="15"/>
                        <w:szCs w:val="15"/>
                        <w:spacing w:val="-9"/>
                      </w:rPr>
                      <w:t>细菌不能通过滤口，</w:t>
                    </w:r>
                  </w:p>
                  <w:p>
                    <w:pPr>
                      <w:ind w:left="1079"/>
                      <w:spacing w:before="32" w:line="219" w:lineRule="auto"/>
                      <w:rPr>
                        <w:rFonts w:ascii="SimSun" w:hAnsi="SimSun" w:eastAsia="SimSun" w:cs="SimSun"/>
                        <w:sz w:val="15"/>
                        <w:szCs w:val="15"/>
                      </w:rPr>
                    </w:pPr>
                    <w:r>
                      <w:rPr>
                        <w:rFonts w:ascii="SimSun" w:hAnsi="SimSun" w:eastAsia="SimSun" w:cs="SimSun"/>
                        <w:sz w:val="15"/>
                        <w:szCs w:val="15"/>
                        <w:spacing w:val="-1"/>
                      </w:rPr>
                      <w:t>大分子和病毒可自由通过</w:t>
                    </w:r>
                  </w:p>
                  <w:p>
                    <w:pPr>
                      <w:spacing w:line="269" w:lineRule="auto"/>
                      <w:rPr>
                        <w:rFonts w:ascii="Arial"/>
                        <w:sz w:val="21"/>
                      </w:rPr>
                    </w:pPr>
                    <w:r/>
                  </w:p>
                  <w:p>
                    <w:pPr>
                      <w:spacing w:line="270" w:lineRule="auto"/>
                      <w:rPr>
                        <w:rFonts w:ascii="Arial"/>
                        <w:sz w:val="21"/>
                      </w:rPr>
                    </w:pPr>
                    <w:r/>
                  </w:p>
                  <w:p>
                    <w:pPr>
                      <w:ind w:left="600"/>
                      <w:spacing w:before="49" w:line="195" w:lineRule="auto"/>
                      <w:rPr>
                        <w:rFonts w:ascii="SimSun" w:hAnsi="SimSun" w:eastAsia="SimSun" w:cs="SimSun"/>
                        <w:sz w:val="15"/>
                        <w:szCs w:val="15"/>
                      </w:rPr>
                    </w:pPr>
                    <w:r>
                      <w:rPr>
                        <w:rFonts w:ascii="SimSun" w:hAnsi="SimSun" w:eastAsia="SimSun" w:cs="SimSun"/>
                        <w:sz w:val="15"/>
                        <w:szCs w:val="15"/>
                        <w:spacing w:val="-10"/>
                        <w:position w:val="-3"/>
                      </w:rPr>
                      <w:t>未生长菌落</w:t>
                    </w:r>
                    <w:r>
                      <w:rPr>
                        <w:rFonts w:ascii="SimSun" w:hAnsi="SimSun" w:eastAsia="SimSun" w:cs="SimSun"/>
                        <w:sz w:val="15"/>
                        <w:szCs w:val="15"/>
                        <w:spacing w:val="3"/>
                        <w:position w:val="-3"/>
                      </w:rPr>
                      <w:t xml:space="preserve">              </w:t>
                    </w:r>
                    <w:r>
                      <w:rPr>
                        <w:rFonts w:ascii="SimSun" w:hAnsi="SimSun" w:eastAsia="SimSun" w:cs="SimSun"/>
                        <w:sz w:val="15"/>
                        <w:szCs w:val="15"/>
                        <w:spacing w:val="-10"/>
                        <w:position w:val="2"/>
                      </w:rPr>
                      <w:t>野生型菌落生长</w:t>
                    </w:r>
                  </w:p>
                  <w:p>
                    <w:pPr>
                      <w:ind w:left="2369"/>
                      <w:spacing w:line="189"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(phe'trp'tyr'his")</w:t>
                    </w:r>
                  </w:p>
                  <w:p>
                    <w:pPr>
                      <w:ind w:left="193" w:right="20" w:hanging="174"/>
                      <w:spacing w:before="19" w:line="232" w:lineRule="auto"/>
                      <w:rPr>
                        <w:rFonts w:ascii="KaiTi" w:hAnsi="KaiTi" w:eastAsia="KaiTi" w:cs="KaiTi"/>
                        <w:sz w:val="15"/>
                        <w:szCs w:val="15"/>
                      </w:rPr>
                    </w:pPr>
                    <w:r>
                      <w:rPr>
                        <w:rFonts w:ascii="KaiTi" w:hAnsi="KaiTi" w:eastAsia="KaiTi" w:cs="KaiTi"/>
                        <w:sz w:val="15"/>
                        <w:szCs w:val="15"/>
                        <w:spacing w:val="-9"/>
                        <w:position w:val="-1"/>
                      </w:rPr>
                      <w:t>注</w:t>
                    </w:r>
                    <w:r>
                      <w:rPr>
                        <w:rFonts w:ascii="KaiTi" w:hAnsi="KaiTi" w:eastAsia="KaiTi" w:cs="KaiTi"/>
                        <w:sz w:val="15"/>
                        <w:szCs w:val="15"/>
                        <w:spacing w:val="-19"/>
                        <w:position w:val="-1"/>
                      </w:rPr>
                      <w:t xml:space="preserve"> </w:t>
                    </w:r>
                    <w:r>
                      <w:rPr>
                        <w:rFonts w:ascii="KaiTi" w:hAnsi="KaiTi" w:eastAsia="KaiTi" w:cs="KaiTi"/>
                        <w:sz w:val="15"/>
                        <w:szCs w:val="15"/>
                        <w:spacing w:val="-9"/>
                        <w:position w:val="-1"/>
                      </w:rPr>
                      <w:t>：</w:t>
                    </w:r>
                    <w:r>
                      <w:rPr>
                        <w:rFonts w:ascii="SimSun" w:hAnsi="SimSun" w:eastAsia="SimSun" w:cs="SimSun"/>
                        <w:sz w:val="15"/>
                        <w:szCs w:val="15"/>
                        <w:spacing w:val="-9"/>
                        <w:position w:val="-1"/>
                      </w:rPr>
                      <w:t>phe、trp、tyr、his</w:t>
                    </w:r>
                    <w:r>
                      <w:rPr>
                        <w:rFonts w:ascii="KaiTi" w:hAnsi="KaiTi" w:eastAsia="KaiTi" w:cs="KaiTi"/>
                        <w:sz w:val="15"/>
                        <w:szCs w:val="15"/>
                        <w:spacing w:val="-9"/>
                        <w:position w:val="-1"/>
                      </w:rPr>
                      <w:t>均为兰恭酸，</w:t>
                    </w:r>
                    <w:r>
                      <w:rPr>
                        <w:rFonts w:ascii="KaiTi" w:hAnsi="KaiTi" w:eastAsia="KaiTi" w:cs="KaiTi"/>
                        <w:sz w:val="15"/>
                        <w:szCs w:val="15"/>
                        <w:spacing w:val="-9"/>
                        <w:position w:val="2"/>
                      </w:rPr>
                      <w:t>“+”代表可以合成，</w:t>
                    </w:r>
                    <w:r>
                      <w:rPr>
                        <w:rFonts w:ascii="KaiTi" w:hAnsi="KaiTi" w:eastAsia="KaiTi" w:cs="KaiTi"/>
                        <w:sz w:val="15"/>
                        <w:szCs w:val="15"/>
                        <w:position w:val="2"/>
                      </w:rPr>
                      <w:t xml:space="preserve"> </w:t>
                    </w:r>
                    <w:r>
                      <w:rPr>
                        <w:rFonts w:ascii="KaiTi" w:hAnsi="KaiTi" w:eastAsia="KaiTi" w:cs="KaiTi"/>
                        <w:sz w:val="15"/>
                        <w:szCs w:val="15"/>
                      </w:rPr>
                      <w:t>“-”代表无法合成</w:t>
                    </w:r>
                  </w:p>
                </w:txbxContent>
              </v:textbox>
            </v:shape>
            <v:shape id="_x0000_s112" style="position:absolute;left:1370;top:1315;width:958;height:390;" filled="false" stroked="false" type="#_x0000_t202">
              <v:fill on="false"/>
              <v:stroke on="false"/>
              <v:path/>
              <v:imagedata o:title=""/>
              <o:lock v:ext="edit" aspectratio="false"/>
              <v:textbox inset="0mm,0mm,0mm,0mm">
                <w:txbxContent>
                  <w:p>
                    <w:pPr>
                      <w:ind w:left="20" w:right="20"/>
                      <w:spacing w:before="20" w:line="245" w:lineRule="auto"/>
                      <w:rPr>
                        <w:rFonts w:ascii="SimSun" w:hAnsi="SimSun" w:eastAsia="SimSun" w:cs="SimSun"/>
                        <w:sz w:val="15"/>
                        <w:szCs w:val="15"/>
                      </w:rPr>
                    </w:pPr>
                    <w:r>
                      <w:rPr>
                        <w:rFonts w:ascii="SimSun" w:hAnsi="SimSun" w:eastAsia="SimSun" w:cs="SimSun"/>
                        <w:sz w:val="15"/>
                        <w:szCs w:val="15"/>
                        <w:spacing w:val="2"/>
                      </w:rPr>
                      <w:t>涂布在肛本培</w:t>
                    </w:r>
                    <w:r>
                      <w:rPr>
                        <w:rFonts w:ascii="SimSun" w:hAnsi="SimSun" w:eastAsia="SimSun" w:cs="SimSun"/>
                        <w:sz w:val="15"/>
                        <w:szCs w:val="15"/>
                        <w:spacing w:val="4"/>
                      </w:rPr>
                      <w:t xml:space="preserve"> </w:t>
                    </w:r>
                    <w:r>
                      <w:rPr>
                        <w:rFonts w:ascii="SimSun" w:hAnsi="SimSun" w:eastAsia="SimSun" w:cs="SimSun"/>
                        <w:sz w:val="15"/>
                        <w:szCs w:val="15"/>
                        <w:spacing w:val="-12"/>
                      </w:rPr>
                      <w:t>养基上培弃</w:t>
                    </w:r>
                  </w:p>
                </w:txbxContent>
              </v:textbox>
            </v:shape>
            <v:shape id="_x0000_s114" style="position:absolute;left:4120;top:1335;width:956;height:390;" filled="false" stroked="false" type="#_x0000_t202">
              <v:fill on="false"/>
              <v:stroke on="false"/>
              <v:path/>
              <v:imagedata o:title=""/>
              <o:lock v:ext="edit" aspectratio="false"/>
              <v:textbox inset="0mm,0mm,0mm,0mm">
                <w:txbxContent>
                  <w:p>
                    <w:pPr>
                      <w:ind w:left="70" w:right="20" w:hanging="50"/>
                      <w:spacing w:before="19" w:line="262" w:lineRule="auto"/>
                      <w:rPr>
                        <w:rFonts w:ascii="SimSun" w:hAnsi="SimSun" w:eastAsia="SimSun" w:cs="SimSun"/>
                        <w:sz w:val="14"/>
                        <w:szCs w:val="14"/>
                      </w:rPr>
                    </w:pPr>
                    <w:r>
                      <w:rPr>
                        <w:rFonts w:ascii="SimSun" w:hAnsi="SimSun" w:eastAsia="SimSun" w:cs="SimSun"/>
                        <w:sz w:val="14"/>
                        <w:szCs w:val="14"/>
                        <w:spacing w:val="12"/>
                      </w:rPr>
                      <w:t>涂布在基本培</w:t>
                    </w:r>
                    <w:r>
                      <w:rPr>
                        <w:rFonts w:ascii="SimSun" w:hAnsi="SimSun" w:eastAsia="SimSun" w:cs="SimSun"/>
                        <w:sz w:val="14"/>
                        <w:szCs w:val="14"/>
                        <w:spacing w:val="3"/>
                      </w:rPr>
                      <w:t xml:space="preserve"> </w:t>
                    </w:r>
                    <w:r>
                      <w:rPr>
                        <w:rFonts w:ascii="SimSun" w:hAnsi="SimSun" w:eastAsia="SimSun" w:cs="SimSun"/>
                        <w:sz w:val="14"/>
                        <w:szCs w:val="14"/>
                        <w:spacing w:val="11"/>
                      </w:rPr>
                      <w:t>养基上培养</w:t>
                    </w:r>
                  </w:p>
                </w:txbxContent>
              </v:textbox>
            </v:shape>
            <v:shape id="_x0000_s116" style="position:absolute;left:3719;top:712;width:958;height:377;" filled="false" stroked="false" type="#_x0000_t202">
              <v:fill on="false"/>
              <v:stroke on="false"/>
              <v:path/>
              <v:imagedata o:title=""/>
              <o:lock v:ext="edit" aspectratio="false"/>
              <v:textbox inset="0mm,0mm,0mm,0mm">
                <w:txbxContent>
                  <w:p>
                    <w:pPr>
                      <w:ind w:left="20"/>
                      <w:spacing w:before="20" w:line="219" w:lineRule="auto"/>
                      <w:rPr>
                        <w:rFonts w:ascii="FangSong" w:hAnsi="FangSong" w:eastAsia="FangSong" w:cs="FangSong"/>
                        <w:sz w:val="15"/>
                        <w:szCs w:val="15"/>
                      </w:rPr>
                    </w:pPr>
                    <w:r>
                      <w:rPr>
                        <w:rFonts w:ascii="Times New Roman" w:hAnsi="Times New Roman" w:eastAsia="Times New Roman" w:cs="Times New Roman"/>
                        <w:sz w:val="15"/>
                        <w:szCs w:val="15"/>
                        <w:spacing w:val="-3"/>
                      </w:rPr>
                      <w:t>LT22</w:t>
                    </w:r>
                    <w:r>
                      <w:rPr>
                        <w:rFonts w:ascii="FangSong" w:hAnsi="FangSong" w:eastAsia="FangSong" w:cs="FangSong"/>
                        <w:sz w:val="15"/>
                        <w:szCs w:val="15"/>
                        <w:spacing w:val="-3"/>
                      </w:rPr>
                      <w:t>菌株</w:t>
                    </w:r>
                  </w:p>
                  <w:p>
                    <w:pPr>
                      <w:ind w:left="20"/>
                      <w:spacing w:before="21" w:line="192"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(phe"tp"tyrhis')</w:t>
                    </w:r>
                  </w:p>
                </w:txbxContent>
              </v:textbox>
            </v:shape>
          </v:group>
        </w:pict>
      </w:r>
    </w:p>
    <w:p>
      <w:pPr>
        <w:pStyle w:val="BodyText"/>
        <w:ind w:left="229"/>
        <w:spacing w:before="177" w:line="219" w:lineRule="auto"/>
        <w:rPr>
          <w:sz w:val="20"/>
          <w:szCs w:val="20"/>
        </w:rPr>
      </w:pPr>
      <w:r>
        <w:rPr>
          <w:rFonts w:ascii="Times New Roman" w:hAnsi="Times New Roman" w:eastAsia="Times New Roman" w:cs="Times New Roman"/>
          <w:sz w:val="20"/>
          <w:szCs w:val="20"/>
          <w:spacing w:val="-10"/>
        </w:rPr>
        <w:t>A.P22</w:t>
      </w:r>
      <w:r>
        <w:rPr>
          <w:rFonts w:ascii="Times New Roman" w:hAnsi="Times New Roman" w:eastAsia="Times New Roman" w:cs="Times New Roman"/>
          <w:sz w:val="20"/>
          <w:szCs w:val="20"/>
          <w:spacing w:val="36"/>
        </w:rPr>
        <w:t xml:space="preserve"> </w:t>
      </w:r>
      <w:r>
        <w:rPr>
          <w:sz w:val="20"/>
          <w:szCs w:val="20"/>
          <w:spacing w:val="-10"/>
        </w:rPr>
        <w:t>可以侵染两种菌株，可作为载体将遗传信息从</w:t>
      </w:r>
      <w:r>
        <w:rPr>
          <w:rFonts w:ascii="Times New Roman" w:hAnsi="Times New Roman" w:eastAsia="Times New Roman" w:cs="Times New Roman"/>
          <w:sz w:val="20"/>
          <w:szCs w:val="20"/>
          <w:spacing w:val="-10"/>
        </w:rPr>
        <w:t>U</w:t>
      </w:r>
      <w:r>
        <w:rPr>
          <w:rFonts w:ascii="Times New Roman" w:hAnsi="Times New Roman" w:eastAsia="Times New Roman" w:cs="Times New Roman"/>
          <w:sz w:val="20"/>
          <w:szCs w:val="20"/>
          <w:spacing w:val="16"/>
          <w:w w:val="101"/>
        </w:rPr>
        <w:t xml:space="preserve"> </w:t>
      </w:r>
      <w:r>
        <w:rPr>
          <w:sz w:val="20"/>
          <w:szCs w:val="20"/>
          <w:spacing w:val="-10"/>
        </w:rPr>
        <w:t>型管一侧细菌传递到另一侧的细菌</w:t>
      </w:r>
    </w:p>
    <w:p>
      <w:pPr>
        <w:pStyle w:val="BodyText"/>
        <w:ind w:left="229"/>
        <w:spacing w:before="124" w:line="219" w:lineRule="auto"/>
        <w:rPr>
          <w:sz w:val="20"/>
          <w:szCs w:val="20"/>
        </w:rPr>
      </w:pPr>
      <w:r>
        <w:rPr>
          <w:rFonts w:ascii="Times New Roman" w:hAnsi="Times New Roman" w:eastAsia="Times New Roman" w:cs="Times New Roman"/>
          <w:sz w:val="20"/>
          <w:szCs w:val="20"/>
          <w:spacing w:val="-9"/>
        </w:rPr>
        <w:t>B.</w:t>
      </w:r>
      <w:r>
        <w:rPr>
          <w:sz w:val="20"/>
          <w:szCs w:val="20"/>
          <w:spacing w:val="-9"/>
        </w:rPr>
        <w:t>两侧的菌株裂解后释放出的</w:t>
      </w:r>
      <w:r>
        <w:rPr>
          <w:rFonts w:ascii="Times New Roman" w:hAnsi="Times New Roman" w:eastAsia="Times New Roman" w:cs="Times New Roman"/>
          <w:sz w:val="20"/>
          <w:szCs w:val="20"/>
          <w:spacing w:val="-9"/>
        </w:rPr>
        <w:t>DNA </w:t>
      </w:r>
      <w:r>
        <w:rPr>
          <w:sz w:val="20"/>
          <w:szCs w:val="20"/>
          <w:spacing w:val="-9"/>
        </w:rPr>
        <w:t>均进入对侧并发生了较高概率的基因重组，从而长出了野生型</w:t>
      </w:r>
      <w:r>
        <w:rPr>
          <w:sz w:val="20"/>
          <w:szCs w:val="20"/>
          <w:spacing w:val="-10"/>
        </w:rPr>
        <w:t>菌落</w:t>
      </w:r>
    </w:p>
    <w:p>
      <w:pPr>
        <w:pStyle w:val="BodyText"/>
        <w:ind w:left="229"/>
        <w:spacing w:before="93" w:line="219" w:lineRule="auto"/>
        <w:rPr>
          <w:sz w:val="20"/>
          <w:szCs w:val="20"/>
        </w:rPr>
      </w:pPr>
      <w:r>
        <w:rPr>
          <w:rFonts w:ascii="Times New Roman" w:hAnsi="Times New Roman" w:eastAsia="Times New Roman" w:cs="Times New Roman"/>
          <w:sz w:val="20"/>
          <w:szCs w:val="20"/>
          <w:spacing w:val="-8"/>
        </w:rPr>
        <w:t>C.</w:t>
      </w:r>
      <w:r>
        <w:rPr>
          <w:rFonts w:ascii="Times New Roman" w:hAnsi="Times New Roman" w:eastAsia="Times New Roman" w:cs="Times New Roman"/>
          <w:sz w:val="20"/>
          <w:szCs w:val="20"/>
          <w:spacing w:val="-5"/>
        </w:rPr>
        <w:t xml:space="preserve"> </w:t>
      </w:r>
      <w:r>
        <w:rPr>
          <w:sz w:val="20"/>
          <w:szCs w:val="20"/>
          <w:spacing w:val="-8"/>
        </w:rPr>
        <w:t>用</w:t>
      </w:r>
      <w:r>
        <w:rPr>
          <w:rFonts w:ascii="Times New Roman" w:hAnsi="Times New Roman" w:eastAsia="Times New Roman" w:cs="Times New Roman"/>
          <w:sz w:val="20"/>
          <w:szCs w:val="20"/>
          <w:spacing w:val="-8"/>
        </w:rPr>
        <w:t>LT2</w:t>
      </w:r>
      <w:r>
        <w:rPr>
          <w:rFonts w:ascii="Times New Roman" w:hAnsi="Times New Roman" w:eastAsia="Times New Roman" w:cs="Times New Roman"/>
          <w:sz w:val="20"/>
          <w:szCs w:val="20"/>
          <w:spacing w:val="40"/>
        </w:rPr>
        <w:t xml:space="preserve"> </w:t>
      </w:r>
      <w:r>
        <w:rPr>
          <w:sz w:val="20"/>
          <w:szCs w:val="20"/>
          <w:spacing w:val="-8"/>
        </w:rPr>
        <w:t>菌株</w:t>
      </w:r>
      <w:r>
        <w:rPr>
          <w:rFonts w:ascii="Times New Roman" w:hAnsi="Times New Roman" w:eastAsia="Times New Roman" w:cs="Times New Roman"/>
          <w:sz w:val="20"/>
          <w:szCs w:val="20"/>
          <w:spacing w:val="-8"/>
        </w:rPr>
        <w:t>P22</w:t>
      </w:r>
      <w:r>
        <w:rPr>
          <w:rFonts w:ascii="Times New Roman" w:hAnsi="Times New Roman" w:eastAsia="Times New Roman" w:cs="Times New Roman"/>
          <w:sz w:val="20"/>
          <w:szCs w:val="20"/>
          <w:spacing w:val="12"/>
          <w:w w:val="101"/>
        </w:rPr>
        <w:t xml:space="preserve"> </w:t>
      </w:r>
      <w:r>
        <w:rPr>
          <w:sz w:val="20"/>
          <w:szCs w:val="20"/>
          <w:spacing w:val="-8"/>
        </w:rPr>
        <w:t>抗性品系来代替图中的</w:t>
      </w:r>
      <w:r>
        <w:rPr>
          <w:rFonts w:ascii="Times New Roman" w:hAnsi="Times New Roman" w:eastAsia="Times New Roman" w:cs="Times New Roman"/>
          <w:sz w:val="20"/>
          <w:szCs w:val="20"/>
          <w:spacing w:val="-8"/>
        </w:rPr>
        <w:t>LT2</w:t>
      </w:r>
      <w:r>
        <w:rPr>
          <w:rFonts w:ascii="Times New Roman" w:hAnsi="Times New Roman" w:eastAsia="Times New Roman" w:cs="Times New Roman"/>
          <w:sz w:val="20"/>
          <w:szCs w:val="20"/>
          <w:spacing w:val="20"/>
        </w:rPr>
        <w:t xml:space="preserve"> </w:t>
      </w:r>
      <w:r>
        <w:rPr>
          <w:sz w:val="20"/>
          <w:szCs w:val="20"/>
          <w:spacing w:val="-8"/>
        </w:rPr>
        <w:t>品系，实验结果可能均不出现野生型菌落</w:t>
      </w:r>
    </w:p>
    <w:p>
      <w:pPr>
        <w:pStyle w:val="BodyText"/>
        <w:ind w:left="229"/>
        <w:spacing w:before="103" w:line="219" w:lineRule="auto"/>
        <w:rPr>
          <w:sz w:val="20"/>
          <w:szCs w:val="20"/>
        </w:rPr>
      </w:pPr>
      <w:r>
        <w:rPr>
          <w:rFonts w:ascii="Times New Roman" w:hAnsi="Times New Roman" w:eastAsia="Times New Roman" w:cs="Times New Roman"/>
          <w:sz w:val="20"/>
          <w:szCs w:val="20"/>
          <w:spacing w:val="-7"/>
        </w:rPr>
        <w:t>D.</w:t>
      </w:r>
      <w:r>
        <w:rPr>
          <w:sz w:val="20"/>
          <w:szCs w:val="20"/>
          <w:spacing w:val="-7"/>
        </w:rPr>
        <w:t>在病毒侵染并裂解细菌的过程中，可能存在</w:t>
      </w:r>
      <w:r>
        <w:rPr>
          <w:rFonts w:ascii="Times New Roman" w:hAnsi="Times New Roman" w:eastAsia="Times New Roman" w:cs="Times New Roman"/>
          <w:sz w:val="20"/>
          <w:szCs w:val="20"/>
          <w:spacing w:val="-7"/>
        </w:rPr>
        <w:t>P22 </w:t>
      </w:r>
      <w:r>
        <w:rPr>
          <w:sz w:val="20"/>
          <w:szCs w:val="20"/>
          <w:spacing w:val="-7"/>
        </w:rPr>
        <w:t>无法携带</w:t>
      </w:r>
      <w:r>
        <w:rPr>
          <w:rFonts w:ascii="Times New Roman" w:hAnsi="Times New Roman" w:eastAsia="Times New Roman" w:cs="Times New Roman"/>
          <w:sz w:val="20"/>
          <w:szCs w:val="20"/>
          <w:spacing w:val="-7"/>
        </w:rPr>
        <w:t>his+</w:t>
      </w:r>
      <w:r>
        <w:rPr>
          <w:sz w:val="20"/>
          <w:szCs w:val="20"/>
          <w:spacing w:val="-7"/>
        </w:rPr>
        <w:t>基因的情况</w:t>
      </w:r>
    </w:p>
    <w:p>
      <w:pPr>
        <w:spacing w:before="104" w:line="220" w:lineRule="auto"/>
        <w:rPr>
          <w:rFonts w:ascii="KaiTi" w:hAnsi="KaiTi" w:eastAsia="KaiTi" w:cs="KaiTi"/>
          <w:sz w:val="20"/>
          <w:szCs w:val="20"/>
        </w:rPr>
      </w:pPr>
      <w:r>
        <w:rPr>
          <w:rFonts w:ascii="SimHei" w:hAnsi="SimHei" w:eastAsia="SimHei" w:cs="SimHei"/>
          <w:sz w:val="20"/>
          <w:szCs w:val="20"/>
          <w:spacing w:val="-13"/>
        </w:rPr>
        <w:t>三、非选择题</w:t>
      </w:r>
      <w:r>
        <w:rPr>
          <w:rFonts w:ascii="KaiTi" w:hAnsi="KaiTi" w:eastAsia="KaiTi" w:cs="KaiTi"/>
          <w:sz w:val="20"/>
          <w:szCs w:val="20"/>
          <w:spacing w:val="-13"/>
        </w:rPr>
        <w:t>：本题包括5小题，共60分。</w:t>
      </w:r>
    </w:p>
    <w:p>
      <w:pPr>
        <w:pStyle w:val="BodyText"/>
        <w:spacing w:before="109" w:line="219" w:lineRule="auto"/>
        <w:rPr>
          <w:sz w:val="20"/>
          <w:szCs w:val="20"/>
        </w:rPr>
      </w:pPr>
      <w:r>
        <w:rPr>
          <w:sz w:val="20"/>
          <w:szCs w:val="20"/>
          <w:spacing w:val="-6"/>
        </w:rPr>
        <w:t>17.</w:t>
      </w:r>
      <w:r>
        <w:rPr>
          <w:sz w:val="20"/>
          <w:szCs w:val="20"/>
          <w:spacing w:val="-55"/>
        </w:rPr>
        <w:t xml:space="preserve"> </w:t>
      </w:r>
      <w:r>
        <w:rPr>
          <w:sz w:val="20"/>
          <w:szCs w:val="20"/>
          <w:spacing w:val="-6"/>
        </w:rPr>
        <w:t>(10分)研究人员在水稻细胞中发现了</w:t>
      </w:r>
      <w:r>
        <w:rPr>
          <w:rFonts w:ascii="Times New Roman" w:hAnsi="Times New Roman" w:eastAsia="Times New Roman" w:cs="Times New Roman"/>
          <w:sz w:val="20"/>
          <w:szCs w:val="20"/>
          <w:spacing w:val="-6"/>
        </w:rPr>
        <w:t>M </w:t>
      </w:r>
      <w:r>
        <w:rPr>
          <w:sz w:val="20"/>
          <w:szCs w:val="20"/>
          <w:spacing w:val="-6"/>
        </w:rPr>
        <w:t>蛋白，并对其功能进行了多方面的研究，请按要求回答下列相关</w:t>
      </w:r>
    </w:p>
    <w:p>
      <w:pPr>
        <w:pStyle w:val="BodyText"/>
        <w:ind w:left="229"/>
        <w:spacing w:before="154" w:line="221" w:lineRule="auto"/>
        <w:rPr>
          <w:sz w:val="15"/>
          <w:szCs w:val="15"/>
        </w:rPr>
      </w:pPr>
      <w:r>
        <w:rPr>
          <w:sz w:val="15"/>
          <w:szCs w:val="15"/>
          <w:spacing w:val="-10"/>
        </w:rPr>
        <w:t>问 题</w:t>
      </w:r>
      <w:r>
        <w:rPr>
          <w:sz w:val="15"/>
          <w:szCs w:val="15"/>
          <w:spacing w:val="-15"/>
        </w:rPr>
        <w:t xml:space="preserve"> </w:t>
      </w:r>
      <w:r>
        <w:rPr>
          <w:sz w:val="15"/>
          <w:szCs w:val="15"/>
          <w:spacing w:val="-10"/>
        </w:rPr>
        <w:t>。</w:t>
      </w:r>
    </w:p>
    <w:p>
      <w:pPr>
        <w:spacing w:line="27" w:lineRule="auto"/>
        <w:rPr>
          <w:rFonts w:ascii="Arial"/>
          <w:sz w:val="2"/>
        </w:rPr>
      </w:pPr>
      <w:r>
        <w:rPr>
          <w:rFonts w:ascii="Arial"/>
          <w:sz w:val="2"/>
        </w:rPr>
      </w:r>
    </w:p>
    <w:p>
      <w:pPr>
        <w:spacing w:line="27" w:lineRule="auto"/>
        <w:sectPr>
          <w:headerReference w:type="default" r:id="rId17"/>
          <w:footerReference w:type="default" r:id="rId18"/>
          <w:pgSz w:w="11910" w:h="16840"/>
          <w:pgMar w:top="400" w:right="1360" w:bottom="400" w:left="1460" w:header="0" w:footer="0" w:gutter="0"/>
          <w:cols w:equalWidth="0" w:num="1">
            <w:col w:w="9090" w:space="0"/>
          </w:cols>
        </w:sectPr>
        <w:rPr>
          <w:rFonts w:ascii="Arial" w:hAnsi="Arial" w:eastAsia="Arial" w:cs="Arial"/>
          <w:sz w:val="2"/>
          <w:szCs w:val="2"/>
        </w:rPr>
      </w:pPr>
    </w:p>
    <w:p>
      <w:pPr>
        <w:pStyle w:val="BodyText"/>
        <w:ind w:left="559" w:right="438" w:hanging="330"/>
        <w:spacing w:before="106" w:line="319" w:lineRule="auto"/>
        <w:rPr>
          <w:sz w:val="20"/>
          <w:szCs w:val="20"/>
        </w:rPr>
      </w:pPr>
      <w:r>
        <mc:AlternateContent xmlns:mc="http://schemas.openxmlformats.org/markup-compatibility/2006">
          <mc:Choice Requires="wps">
            <w:drawing>
              <wp:anchor distT="0" distB="0" distL="0" distR="0" simplePos="0" relativeHeight="251675648" behindDoc="0" locked="0" layoutInCell="1" allowOverlap="1">
                <wp:simplePos x="0" y="0"/>
                <wp:positionH relativeFrom="column">
                  <wp:posOffset>4154870</wp:posOffset>
                </wp:positionH>
                <wp:positionV relativeFrom="paragraph">
                  <wp:posOffset>537216</wp:posOffset>
                </wp:positionV>
                <wp:extent cx="1058544" cy="165735"/>
                <wp:effectExtent l="0" t="0" r="0" b="0"/>
                <wp:wrapNone/>
                <wp:docPr id="16" name="TextBox 16"/>
                <wp:cNvGraphicFramePr/>
                <a:graphic>
                  <a:graphicData uri="http://schemas.microsoft.com/office/word/2010/wordprocessingShape">
                    <wps:wsp>
                      <wps:cNvPr id="16" name="TextBox 16"/>
                      <wps:cNvSpPr txBox="1"/>
                      <wps:spPr>
                        <a:xfrm rot="16200000">
                          <a:off x="4154870" y="537216"/>
                          <a:ext cx="1058544" cy="16573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50" w:line="219" w:lineRule="auto"/>
                              <w:rPr>
                                <w:sz w:val="16"/>
                                <w:szCs w:val="16"/>
                              </w:rPr>
                            </w:pPr>
                            <w:r>
                              <w:rPr>
                                <w:sz w:val="16"/>
                                <w:szCs w:val="16"/>
                                <w:spacing w:val="38"/>
                              </w:rPr>
                              <w:t>M基因</w:t>
                            </w:r>
                            <w:r>
                              <w:rPr>
                                <w:sz w:val="16"/>
                                <w:szCs w:val="16"/>
                              </w:rPr>
                              <w:t>mRNA</w:t>
                            </w:r>
                            <w:r>
                              <w:rPr>
                                <w:sz w:val="16"/>
                                <w:szCs w:val="16"/>
                                <w:spacing w:val="38"/>
                              </w:rPr>
                              <w:t>相对含量</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18" style="position:absolute;margin-left:327.155pt;margin-top:42.3005pt;mso-position-vertical-relative:text;mso-position-horizontal-relative:text;width:83.35pt;height:13.05pt;z-index:251675648;rotation:270;" filled="false" stroked="false" type="#_x0000_t202">
                <v:fill on="false"/>
                <v:stroke on="false"/>
                <v:path/>
                <v:imagedata o:title=""/>
                <o:lock v:ext="edit" aspectratio="false"/>
                <v:textbox inset="0mm,0mm,0mm,0mm">
                  <w:txbxContent>
                    <w:p>
                      <w:pPr>
                        <w:pStyle w:val="BodyText"/>
                        <w:ind w:left="20"/>
                        <w:spacing w:before="50" w:line="219" w:lineRule="auto"/>
                        <w:rPr>
                          <w:sz w:val="16"/>
                          <w:szCs w:val="16"/>
                        </w:rPr>
                      </w:pPr>
                      <w:r>
                        <w:rPr>
                          <w:sz w:val="16"/>
                          <w:szCs w:val="16"/>
                          <w:spacing w:val="38"/>
                        </w:rPr>
                        <w:t>M基因</w:t>
                      </w:r>
                      <w:r>
                        <w:rPr>
                          <w:sz w:val="16"/>
                          <w:szCs w:val="16"/>
                        </w:rPr>
                        <w:t>mRNA</w:t>
                      </w:r>
                      <w:r>
                        <w:rPr>
                          <w:sz w:val="16"/>
                          <w:szCs w:val="16"/>
                          <w:spacing w:val="38"/>
                        </w:rPr>
                        <w:t>相对含量</w:t>
                      </w:r>
                    </w:p>
                  </w:txbxContent>
                </v:textbox>
              </v:shape>
            </w:pict>
          </mc:Fallback>
        </mc:AlternateContent>
      </w:r>
      <w:r>
        <w:rPr>
          <w:sz w:val="20"/>
          <w:szCs w:val="20"/>
          <w:spacing w:val="-10"/>
        </w:rPr>
        <w:t>(1)研究人员对</w:t>
      </w:r>
      <w:r>
        <w:rPr>
          <w:rFonts w:ascii="Times New Roman" w:hAnsi="Times New Roman" w:eastAsia="Times New Roman" w:cs="Times New Roman"/>
          <w:sz w:val="20"/>
          <w:szCs w:val="20"/>
          <w:spacing w:val="-10"/>
        </w:rPr>
        <w:t>M</w:t>
      </w:r>
      <w:r>
        <w:rPr>
          <w:rFonts w:ascii="Times New Roman" w:hAnsi="Times New Roman" w:eastAsia="Times New Roman" w:cs="Times New Roman"/>
          <w:sz w:val="20"/>
          <w:szCs w:val="20"/>
          <w:spacing w:val="29"/>
        </w:rPr>
        <w:t xml:space="preserve"> </w:t>
      </w:r>
      <w:r>
        <w:rPr>
          <w:sz w:val="20"/>
          <w:szCs w:val="20"/>
          <w:spacing w:val="-10"/>
        </w:rPr>
        <w:t>基因在不同器官中的表达量的测定结果如图所示，则对其所作推</w:t>
      </w:r>
      <w:r>
        <w:rPr>
          <w:sz w:val="20"/>
          <w:szCs w:val="20"/>
        </w:rPr>
        <w:t xml:space="preserve"> </w:t>
      </w:r>
      <w:r>
        <w:rPr>
          <w:sz w:val="20"/>
          <w:szCs w:val="20"/>
          <w:spacing w:val="-2"/>
        </w:rPr>
        <w:t>测可靠的有</w:t>
      </w:r>
      <w:r>
        <w:rPr>
          <w:sz w:val="20"/>
          <w:szCs w:val="20"/>
          <w:u w:val="single" w:color="auto"/>
          <w:spacing w:val="7"/>
        </w:rPr>
        <w:t xml:space="preserve">       </w:t>
      </w:r>
      <w:r>
        <w:rPr>
          <w:sz w:val="20"/>
          <w:szCs w:val="20"/>
          <w:spacing w:val="-2"/>
        </w:rPr>
        <w:t>。</w:t>
      </w:r>
    </w:p>
    <w:p>
      <w:pPr>
        <w:pStyle w:val="BodyText"/>
        <w:ind w:left="560"/>
        <w:spacing w:before="1" w:line="219" w:lineRule="auto"/>
        <w:rPr>
          <w:sz w:val="20"/>
          <w:szCs w:val="20"/>
        </w:rPr>
      </w:pPr>
      <w:r>
        <w:rPr>
          <w:rFonts w:ascii="Times New Roman" w:hAnsi="Times New Roman" w:eastAsia="Times New Roman" w:cs="Times New Roman"/>
          <w:sz w:val="20"/>
          <w:szCs w:val="20"/>
          <w:spacing w:val="-7"/>
        </w:rPr>
        <w:t>A.M</w:t>
      </w:r>
      <w:r>
        <w:rPr>
          <w:rFonts w:ascii="Times New Roman" w:hAnsi="Times New Roman" w:eastAsia="Times New Roman" w:cs="Times New Roman"/>
          <w:sz w:val="20"/>
          <w:szCs w:val="20"/>
          <w:spacing w:val="42"/>
        </w:rPr>
        <w:t xml:space="preserve"> </w:t>
      </w:r>
      <w:r>
        <w:rPr>
          <w:sz w:val="20"/>
          <w:szCs w:val="20"/>
          <w:spacing w:val="-7"/>
        </w:rPr>
        <w:t>蛋白是一种只能在叶绿体中表达的蛋白质</w:t>
      </w:r>
    </w:p>
    <w:p>
      <w:pPr>
        <w:pStyle w:val="BodyText"/>
        <w:ind w:left="560"/>
        <w:spacing w:before="101" w:line="219" w:lineRule="auto"/>
        <w:rPr>
          <w:sz w:val="20"/>
          <w:szCs w:val="20"/>
        </w:rPr>
      </w:pPr>
      <w:r>
        <w:rPr>
          <w:rFonts w:ascii="Times New Roman" w:hAnsi="Times New Roman" w:eastAsia="Times New Roman" w:cs="Times New Roman"/>
          <w:sz w:val="20"/>
          <w:szCs w:val="20"/>
          <w:spacing w:val="-8"/>
        </w:rPr>
        <w:t>B.M</w:t>
      </w:r>
      <w:r>
        <w:rPr>
          <w:rFonts w:ascii="Times New Roman" w:hAnsi="Times New Roman" w:eastAsia="Times New Roman" w:cs="Times New Roman"/>
          <w:sz w:val="20"/>
          <w:szCs w:val="20"/>
          <w:spacing w:val="29"/>
        </w:rPr>
        <w:t xml:space="preserve"> </w:t>
      </w:r>
      <w:r>
        <w:rPr>
          <w:sz w:val="20"/>
          <w:szCs w:val="20"/>
          <w:spacing w:val="-8"/>
        </w:rPr>
        <w:t>蛋白可能与植物体内有机物的合成和转化有关</w:t>
      </w:r>
    </w:p>
    <w:p>
      <w:pPr>
        <w:pStyle w:val="BodyText"/>
        <w:ind w:left="560"/>
        <w:spacing w:before="114" w:line="219" w:lineRule="auto"/>
        <w:rPr>
          <w:sz w:val="20"/>
          <w:szCs w:val="20"/>
        </w:rPr>
      </w:pPr>
      <w:r>
        <w:rPr>
          <w:rFonts w:ascii="Times New Roman" w:hAnsi="Times New Roman" w:eastAsia="Times New Roman" w:cs="Times New Roman"/>
          <w:sz w:val="20"/>
          <w:szCs w:val="20"/>
          <w:spacing w:val="-8"/>
        </w:rPr>
        <w:t>C.M</w:t>
      </w:r>
      <w:r>
        <w:rPr>
          <w:rFonts w:ascii="Times New Roman" w:hAnsi="Times New Roman" w:eastAsia="Times New Roman" w:cs="Times New Roman"/>
          <w:sz w:val="20"/>
          <w:szCs w:val="20"/>
          <w:spacing w:val="38"/>
        </w:rPr>
        <w:t xml:space="preserve"> </w:t>
      </w:r>
      <w:r>
        <w:rPr>
          <w:sz w:val="20"/>
          <w:szCs w:val="20"/>
          <w:spacing w:val="-8"/>
        </w:rPr>
        <w:t>蛋白无需内质网和高尔基体加工即可分泌到细胞外</w:t>
      </w:r>
    </w:p>
    <w:p>
      <w:pPr>
        <w:pStyle w:val="BodyText"/>
        <w:ind w:left="560"/>
        <w:spacing w:before="132" w:line="219" w:lineRule="auto"/>
        <w:rPr>
          <w:sz w:val="20"/>
          <w:szCs w:val="20"/>
        </w:rPr>
      </w:pPr>
      <w:r>
        <w:rPr>
          <w:rFonts w:ascii="Times New Roman" w:hAnsi="Times New Roman" w:eastAsia="Times New Roman" w:cs="Times New Roman"/>
          <w:sz w:val="20"/>
          <w:szCs w:val="20"/>
          <w:spacing w:val="-5"/>
        </w:rPr>
        <w:t>D.</w:t>
      </w:r>
      <w:r>
        <w:rPr>
          <w:sz w:val="20"/>
          <w:szCs w:val="20"/>
          <w:spacing w:val="-5"/>
        </w:rPr>
        <w:t>不能确定</w:t>
      </w:r>
      <w:r>
        <w:rPr>
          <w:rFonts w:ascii="Times New Roman" w:hAnsi="Times New Roman" w:eastAsia="Times New Roman" w:cs="Times New Roman"/>
          <w:sz w:val="20"/>
          <w:szCs w:val="20"/>
          <w:spacing w:val="-5"/>
        </w:rPr>
        <w:t>M </w:t>
      </w:r>
      <w:r>
        <w:rPr>
          <w:sz w:val="20"/>
          <w:szCs w:val="20"/>
          <w:spacing w:val="-5"/>
        </w:rPr>
        <w:t>蛋白是附着在膜结构上还是存在于基质中</w:t>
      </w:r>
    </w:p>
    <w:p>
      <w:pPr>
        <w:spacing w:line="31" w:lineRule="auto"/>
        <w:rPr>
          <w:rFonts w:ascii="Arial"/>
          <w:sz w:val="2"/>
        </w:rPr>
      </w:pPr>
      <w:r>
        <w:rPr>
          <w:rFonts w:ascii="Arial"/>
          <w:sz w:val="2"/>
        </w:rPr>
      </w:r>
    </w:p>
    <w:p>
      <w:pPr>
        <w:spacing w:line="14" w:lineRule="auto"/>
        <w:rPr>
          <w:rFonts w:ascii="Arial"/>
          <w:sz w:val="2"/>
        </w:rPr>
      </w:pPr>
      <w:r>
        <w:rPr>
          <w:rFonts w:ascii="Arial" w:hAnsi="Arial" w:eastAsia="Arial" w:cs="Arial"/>
          <w:sz w:val="2"/>
          <w:szCs w:val="2"/>
        </w:rPr>
        <w:br w:type="column"/>
      </w:r>
    </w:p>
    <w:p>
      <w:pPr>
        <w:pStyle w:val="BodyText"/>
        <w:spacing w:before="38" w:line="1930" w:lineRule="exact"/>
        <w:rPr/>
      </w:pPr>
      <w:r>
        <w:rPr>
          <w:position w:val="-38"/>
        </w:rPr>
        <w:pict>
          <v:group id="_x0000_s120" style="mso-position-vertical-relative:line;mso-position-horizontal-relative:char;width:81pt;height:96.55pt;" filled="false" stroked="false" coordsize="1620,1931" coordorigin="0,0">
            <v:shape id="_x0000_s122" style="position:absolute;left:0;top:0;width:1620;height:1931;" filled="false" stroked="false" type="#_x0000_t75">
              <v:imagedata o:title="" r:id="rId21"/>
            </v:shape>
            <v:shape id="_x0000_s124" style="position:absolute;left:-20;top:-20;width:1660;height:1971;" filled="false" stroked="false" type="#_x0000_t202">
              <v:fill on="false"/>
              <v:stroke on="false"/>
              <v:path/>
              <v:imagedata o:title=""/>
              <o:lock v:ext="edit" aspectratio="false"/>
              <v:textbox inset="0mm,0mm,0mm,0mm">
                <w:txbxContent>
                  <w:p>
                    <w:pPr>
                      <w:ind w:left="60"/>
                      <w:spacing w:before="91"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4"/>
                      </w:rPr>
                      <w:t>1.0┌</w:t>
                    </w:r>
                  </w:p>
                  <w:p>
                    <w:pPr>
                      <w:spacing w:line="253" w:lineRule="auto"/>
                      <w:rPr>
                        <w:rFonts w:ascii="Arial"/>
                        <w:sz w:val="21"/>
                      </w:rPr>
                    </w:pPr>
                    <w:r/>
                  </w:p>
                  <w:p>
                    <w:pPr>
                      <w:ind w:left="60"/>
                      <w:spacing w:before="43"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0.8-</w:t>
                    </w:r>
                  </w:p>
                  <w:p>
                    <w:pPr>
                      <w:ind w:left="60"/>
                      <w:spacing w:line="188"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7"/>
                      </w:rPr>
                      <w:t>0.6</w:t>
                    </w:r>
                  </w:p>
                  <w:p>
                    <w:pPr>
                      <w:ind w:left="60" w:right="1235"/>
                      <w:spacing w:before="90" w:line="222" w:lineRule="auto"/>
                      <w:rPr>
                        <w:rFonts w:ascii="Times New Roman" w:hAnsi="Times New Roman" w:eastAsia="Times New Roman" w:cs="Times New Roman"/>
                        <w:sz w:val="20"/>
                        <w:szCs w:val="20"/>
                      </w:rPr>
                    </w:pPr>
                    <w:r>
                      <w:rPr>
                        <w:rFonts w:ascii="Times New Roman" w:hAnsi="Times New Roman" w:eastAsia="Times New Roman" w:cs="Times New Roman"/>
                        <w:sz w:val="30"/>
                        <w:szCs w:val="30"/>
                        <w:spacing w:val="-4"/>
                      </w:rPr>
                      <w:t>0.4</w:t>
                    </w:r>
                    <w:r>
                      <w:rPr>
                        <w:rFonts w:ascii="Times New Roman" w:hAnsi="Times New Roman" w:eastAsia="Times New Roman" w:cs="Times New Roman"/>
                        <w:sz w:val="30"/>
                        <w:szCs w:val="30"/>
                      </w:rPr>
                      <w:t xml:space="preserve"> </w:t>
                    </w:r>
                    <w:r>
                      <w:rPr>
                        <w:rFonts w:ascii="Times New Roman" w:hAnsi="Times New Roman" w:eastAsia="Times New Roman" w:cs="Times New Roman"/>
                        <w:sz w:val="20"/>
                        <w:szCs w:val="20"/>
                        <w:spacing w:val="-3"/>
                      </w:rPr>
                      <w:t>0.2</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0.0</w:t>
                    </w:r>
                  </w:p>
                  <w:p>
                    <w:pPr>
                      <w:ind w:left="420"/>
                      <w:spacing w:line="219" w:lineRule="auto"/>
                      <w:rPr>
                        <w:rFonts w:ascii="SimSun" w:hAnsi="SimSun" w:eastAsia="SimSun" w:cs="SimSun"/>
                        <w:sz w:val="15"/>
                        <w:szCs w:val="15"/>
                      </w:rPr>
                    </w:pPr>
                    <w:r>
                      <w:rPr>
                        <w:rFonts w:ascii="SimSun" w:hAnsi="SimSun" w:eastAsia="SimSun" w:cs="SimSun"/>
                        <w:sz w:val="15"/>
                        <w:szCs w:val="15"/>
                        <w:spacing w:val="-7"/>
                      </w:rPr>
                      <w:t>根</w:t>
                    </w:r>
                    <w:r>
                      <w:rPr>
                        <w:rFonts w:ascii="SimSun" w:hAnsi="SimSun" w:eastAsia="SimSun" w:cs="SimSun"/>
                        <w:sz w:val="15"/>
                        <w:szCs w:val="15"/>
                        <w:spacing w:val="6"/>
                      </w:rPr>
                      <w:t xml:space="preserve">  </w:t>
                    </w:r>
                    <w:r>
                      <w:rPr>
                        <w:rFonts w:ascii="SimSun" w:hAnsi="SimSun" w:eastAsia="SimSun" w:cs="SimSun"/>
                        <w:sz w:val="15"/>
                        <w:szCs w:val="15"/>
                        <w:spacing w:val="-7"/>
                      </w:rPr>
                      <w:t>茎</w:t>
                    </w:r>
                    <w:r>
                      <w:rPr>
                        <w:rFonts w:ascii="SimSun" w:hAnsi="SimSun" w:eastAsia="SimSun" w:cs="SimSun"/>
                        <w:sz w:val="15"/>
                        <w:szCs w:val="15"/>
                        <w:spacing w:val="12"/>
                      </w:rPr>
                      <w:t xml:space="preserve">  </w:t>
                    </w:r>
                    <w:r>
                      <w:rPr>
                        <w:rFonts w:ascii="SimSun" w:hAnsi="SimSun" w:eastAsia="SimSun" w:cs="SimSun"/>
                        <w:sz w:val="15"/>
                        <w:szCs w:val="15"/>
                        <w:spacing w:val="-7"/>
                      </w:rPr>
                      <w:t>叶</w:t>
                    </w:r>
                    <w:r>
                      <w:rPr>
                        <w:rFonts w:ascii="SimSun" w:hAnsi="SimSun" w:eastAsia="SimSun" w:cs="SimSun"/>
                        <w:sz w:val="15"/>
                        <w:szCs w:val="15"/>
                        <w:spacing w:val="6"/>
                      </w:rPr>
                      <w:t xml:space="preserve">  </w:t>
                    </w:r>
                    <w:r>
                      <w:rPr>
                        <w:rFonts w:ascii="SimSun" w:hAnsi="SimSun" w:eastAsia="SimSun" w:cs="SimSun"/>
                        <w:sz w:val="15"/>
                        <w:szCs w:val="15"/>
                        <w:spacing w:val="-7"/>
                      </w:rPr>
                      <w:t>花</w:t>
                    </w:r>
                  </w:p>
                </w:txbxContent>
              </v:textbox>
            </v:shape>
          </v:group>
        </w:pict>
      </w:r>
    </w:p>
    <w:p>
      <w:pPr>
        <w:spacing w:line="1930" w:lineRule="exact"/>
        <w:sectPr>
          <w:type w:val="continuous"/>
          <w:pgSz w:w="11910" w:h="16840"/>
          <w:pgMar w:top="400" w:right="1360" w:bottom="400" w:left="1460" w:header="0" w:footer="0" w:gutter="0"/>
          <w:cols w:equalWidth="0" w:num="2">
            <w:col w:w="7457" w:space="13"/>
            <w:col w:w="1620" w:space="0"/>
          </w:cols>
        </w:sectPr>
        <w:rPr/>
      </w:pPr>
    </w:p>
    <w:p>
      <w:pPr>
        <w:pStyle w:val="BodyText"/>
        <w:ind w:left="559" w:right="79" w:hanging="330"/>
        <w:spacing w:before="99" w:line="346" w:lineRule="auto"/>
        <w:rPr>
          <w:sz w:val="15"/>
          <w:szCs w:val="15"/>
        </w:rPr>
      </w:pPr>
      <w:r>
        <w:rPr>
          <w:sz w:val="20"/>
          <w:szCs w:val="20"/>
          <w:spacing w:val="-1"/>
        </w:rPr>
        <w:t>(2)为揭示</w:t>
      </w:r>
      <w:r>
        <w:rPr>
          <w:sz w:val="20"/>
          <w:szCs w:val="20"/>
          <w:spacing w:val="-57"/>
        </w:rPr>
        <w:t xml:space="preserve"> </w:t>
      </w:r>
      <w:r>
        <w:rPr>
          <w:rFonts w:ascii="Times New Roman" w:hAnsi="Times New Roman" w:eastAsia="Times New Roman" w:cs="Times New Roman"/>
          <w:sz w:val="20"/>
          <w:szCs w:val="20"/>
          <w:spacing w:val="-1"/>
        </w:rPr>
        <w:t>M </w:t>
      </w:r>
      <w:r>
        <w:rPr>
          <w:sz w:val="20"/>
          <w:szCs w:val="20"/>
          <w:spacing w:val="-1"/>
        </w:rPr>
        <w:t>蛋白的功能，研究人员分别通过基因工程和基因编辑技术构建</w:t>
      </w:r>
      <w:r>
        <w:rPr>
          <w:sz w:val="20"/>
          <w:szCs w:val="20"/>
          <w:spacing w:val="-2"/>
        </w:rPr>
        <w:t>了</w:t>
      </w:r>
      <w:r>
        <w:rPr>
          <w:rFonts w:ascii="Times New Roman" w:hAnsi="Times New Roman" w:eastAsia="Times New Roman" w:cs="Times New Roman"/>
          <w:sz w:val="20"/>
          <w:szCs w:val="20"/>
          <w:spacing w:val="-2"/>
        </w:rPr>
        <w:t>M</w:t>
      </w:r>
      <w:r>
        <w:rPr>
          <w:rFonts w:ascii="Times New Roman" w:hAnsi="Times New Roman" w:eastAsia="Times New Roman" w:cs="Times New Roman"/>
          <w:sz w:val="20"/>
          <w:szCs w:val="20"/>
          <w:spacing w:val="15"/>
          <w:w w:val="101"/>
        </w:rPr>
        <w:t xml:space="preserve"> </w:t>
      </w:r>
      <w:r>
        <w:rPr>
          <w:sz w:val="20"/>
          <w:szCs w:val="20"/>
          <w:spacing w:val="-2"/>
        </w:rPr>
        <w:t>基因过表达的突变体</w:t>
      </w:r>
      <w:r>
        <w:rPr>
          <w:sz w:val="20"/>
          <w:szCs w:val="20"/>
        </w:rPr>
        <w:t xml:space="preserve"> </w:t>
      </w:r>
      <w:r>
        <w:rPr>
          <w:rFonts w:ascii="Times New Roman" w:hAnsi="Times New Roman" w:eastAsia="Times New Roman" w:cs="Times New Roman"/>
          <w:sz w:val="20"/>
          <w:szCs w:val="20"/>
          <w:spacing w:val="-6"/>
        </w:rPr>
        <w:t>MK-1  </w:t>
      </w:r>
      <w:r>
        <w:rPr>
          <w:sz w:val="20"/>
          <w:szCs w:val="20"/>
          <w:spacing w:val="-6"/>
        </w:rPr>
        <w:t>和</w:t>
      </w:r>
      <w:r>
        <w:rPr>
          <w:rFonts w:ascii="Times New Roman" w:hAnsi="Times New Roman" w:eastAsia="Times New Roman" w:cs="Times New Roman"/>
          <w:sz w:val="20"/>
          <w:szCs w:val="20"/>
          <w:spacing w:val="-6"/>
        </w:rPr>
        <w:t>M </w:t>
      </w:r>
      <w:r>
        <w:rPr>
          <w:sz w:val="20"/>
          <w:szCs w:val="20"/>
          <w:spacing w:val="-6"/>
        </w:rPr>
        <w:t>基因敲除突变体</w:t>
      </w:r>
      <w:r>
        <w:rPr>
          <w:rFonts w:ascii="Times New Roman" w:hAnsi="Times New Roman" w:eastAsia="Times New Roman" w:cs="Times New Roman"/>
          <w:sz w:val="20"/>
          <w:szCs w:val="20"/>
          <w:spacing w:val="-6"/>
        </w:rPr>
        <w:t>MK-C,   </w:t>
      </w:r>
      <w:r>
        <w:rPr>
          <w:sz w:val="20"/>
          <w:szCs w:val="20"/>
          <w:spacing w:val="-6"/>
        </w:rPr>
        <w:t>并测定不同环境条件下光合作用速率，得到下表结果</w:t>
      </w:r>
      <w:r>
        <w:rPr>
          <w:rFonts w:ascii="Times New Roman" w:hAnsi="Times New Roman" w:eastAsia="Times New Roman" w:cs="Times New Roman"/>
          <w:sz w:val="20"/>
          <w:szCs w:val="20"/>
          <w:spacing w:val="-6"/>
        </w:rPr>
        <w:t>(CK</w:t>
      </w:r>
      <w:r>
        <w:rPr>
          <w:rFonts w:ascii="Times New Roman" w:hAnsi="Times New Roman" w:eastAsia="Times New Roman" w:cs="Times New Roman"/>
          <w:sz w:val="20"/>
          <w:szCs w:val="20"/>
          <w:spacing w:val="33"/>
          <w:w w:val="101"/>
        </w:rPr>
        <w:t xml:space="preserve"> </w:t>
      </w:r>
      <w:r>
        <w:rPr>
          <w:sz w:val="20"/>
          <w:szCs w:val="20"/>
          <w:spacing w:val="-6"/>
        </w:rPr>
        <w:t>为正常</w:t>
      </w:r>
      <w:r>
        <w:rPr>
          <w:sz w:val="20"/>
          <w:szCs w:val="20"/>
        </w:rPr>
        <w:t xml:space="preserve"> </w:t>
      </w:r>
      <w:r>
        <w:rPr>
          <w:sz w:val="15"/>
          <w:szCs w:val="15"/>
          <w:spacing w:val="-8"/>
        </w:rPr>
        <w:t>水</w:t>
      </w:r>
      <w:r>
        <w:rPr>
          <w:sz w:val="15"/>
          <w:szCs w:val="15"/>
          <w:spacing w:val="-25"/>
        </w:rPr>
        <w:t xml:space="preserve"> </w:t>
      </w:r>
      <w:r>
        <w:rPr>
          <w:sz w:val="15"/>
          <w:szCs w:val="15"/>
          <w:spacing w:val="-8"/>
        </w:rPr>
        <w:t>稻</w:t>
      </w:r>
      <w:r>
        <w:rPr>
          <w:sz w:val="15"/>
          <w:szCs w:val="15"/>
          <w:spacing w:val="-21"/>
        </w:rPr>
        <w:t xml:space="preserve"> </w:t>
      </w:r>
      <w:r>
        <w:rPr>
          <w:sz w:val="15"/>
          <w:szCs w:val="15"/>
          <w:spacing w:val="-8"/>
        </w:rPr>
        <w:t>的</w:t>
      </w:r>
      <w:r>
        <w:rPr>
          <w:sz w:val="15"/>
          <w:szCs w:val="15"/>
          <w:spacing w:val="-34"/>
        </w:rPr>
        <w:t xml:space="preserve"> </w:t>
      </w:r>
      <w:r>
        <w:rPr>
          <w:sz w:val="15"/>
          <w:szCs w:val="15"/>
          <w:spacing w:val="-8"/>
        </w:rPr>
        <w:t>对</w:t>
      </w:r>
      <w:r>
        <w:rPr>
          <w:sz w:val="15"/>
          <w:szCs w:val="15"/>
          <w:spacing w:val="-29"/>
        </w:rPr>
        <w:t xml:space="preserve"> </w:t>
      </w:r>
      <w:r>
        <w:rPr>
          <w:sz w:val="15"/>
          <w:szCs w:val="15"/>
          <w:spacing w:val="-8"/>
        </w:rPr>
        <w:t>照</w:t>
      </w:r>
      <w:r>
        <w:rPr>
          <w:sz w:val="15"/>
          <w:szCs w:val="15"/>
          <w:spacing w:val="-31"/>
        </w:rPr>
        <w:t xml:space="preserve"> </w:t>
      </w:r>
      <w:r>
        <w:rPr>
          <w:sz w:val="15"/>
          <w:szCs w:val="15"/>
          <w:spacing w:val="-8"/>
        </w:rPr>
        <w:t>组</w:t>
      </w:r>
      <w:r>
        <w:rPr>
          <w:sz w:val="15"/>
          <w:szCs w:val="15"/>
          <w:spacing w:val="-21"/>
        </w:rPr>
        <w:t xml:space="preserve"> </w:t>
      </w:r>
      <w:r>
        <w:rPr>
          <w:sz w:val="15"/>
          <w:szCs w:val="15"/>
          <w:spacing w:val="-8"/>
        </w:rPr>
        <w:t>，</w:t>
      </w:r>
      <w:r>
        <w:rPr>
          <w:sz w:val="15"/>
          <w:szCs w:val="15"/>
          <w:spacing w:val="-33"/>
        </w:rPr>
        <w:t xml:space="preserve"> </w:t>
      </w:r>
      <w:r>
        <w:rPr>
          <w:sz w:val="15"/>
          <w:szCs w:val="15"/>
          <w:spacing w:val="-8"/>
        </w:rPr>
        <w:t>光</w:t>
      </w:r>
      <w:r>
        <w:rPr>
          <w:sz w:val="15"/>
          <w:szCs w:val="15"/>
          <w:spacing w:val="-33"/>
        </w:rPr>
        <w:t xml:space="preserve"> </w:t>
      </w:r>
      <w:r>
        <w:rPr>
          <w:sz w:val="15"/>
          <w:szCs w:val="15"/>
          <w:spacing w:val="-8"/>
        </w:rPr>
        <w:t>合</w:t>
      </w:r>
      <w:r>
        <w:rPr>
          <w:sz w:val="15"/>
          <w:szCs w:val="15"/>
          <w:spacing w:val="-34"/>
        </w:rPr>
        <w:t xml:space="preserve"> </w:t>
      </w:r>
      <w:r>
        <w:rPr>
          <w:sz w:val="15"/>
          <w:szCs w:val="15"/>
          <w:spacing w:val="-8"/>
        </w:rPr>
        <w:t>速</w:t>
      </w:r>
      <w:r>
        <w:rPr>
          <w:sz w:val="15"/>
          <w:szCs w:val="15"/>
          <w:spacing w:val="-32"/>
        </w:rPr>
        <w:t xml:space="preserve"> </w:t>
      </w:r>
      <w:r>
        <w:rPr>
          <w:sz w:val="15"/>
          <w:szCs w:val="15"/>
          <w:spacing w:val="-8"/>
        </w:rPr>
        <w:t>率</w:t>
      </w:r>
      <w:r>
        <w:rPr>
          <w:sz w:val="15"/>
          <w:szCs w:val="15"/>
          <w:spacing w:val="-34"/>
        </w:rPr>
        <w:t xml:space="preserve"> </w:t>
      </w:r>
      <w:r>
        <w:rPr>
          <w:sz w:val="15"/>
          <w:szCs w:val="15"/>
          <w:spacing w:val="-8"/>
        </w:rPr>
        <w:t>采</w:t>
      </w:r>
      <w:r>
        <w:rPr>
          <w:sz w:val="15"/>
          <w:szCs w:val="15"/>
          <w:spacing w:val="-32"/>
        </w:rPr>
        <w:t xml:space="preserve"> </w:t>
      </w:r>
      <w:r>
        <w:rPr>
          <w:sz w:val="15"/>
          <w:szCs w:val="15"/>
          <w:spacing w:val="-8"/>
        </w:rPr>
        <w:t>用</w:t>
      </w:r>
      <w:r>
        <w:rPr>
          <w:sz w:val="15"/>
          <w:szCs w:val="15"/>
          <w:spacing w:val="-34"/>
        </w:rPr>
        <w:t xml:space="preserve"> </w:t>
      </w:r>
      <w:r>
        <w:rPr>
          <w:sz w:val="15"/>
          <w:szCs w:val="15"/>
          <w:spacing w:val="-8"/>
        </w:rPr>
        <w:t>相</w:t>
      </w:r>
      <w:r>
        <w:rPr>
          <w:sz w:val="15"/>
          <w:szCs w:val="15"/>
          <w:spacing w:val="-34"/>
        </w:rPr>
        <w:t xml:space="preserve"> </w:t>
      </w:r>
      <w:r>
        <w:rPr>
          <w:sz w:val="15"/>
          <w:szCs w:val="15"/>
          <w:spacing w:val="-8"/>
        </w:rPr>
        <w:t>对</w:t>
      </w:r>
      <w:r>
        <w:rPr>
          <w:sz w:val="15"/>
          <w:szCs w:val="15"/>
          <w:spacing w:val="-33"/>
        </w:rPr>
        <w:t xml:space="preserve"> </w:t>
      </w:r>
      <w:r>
        <w:rPr>
          <w:sz w:val="15"/>
          <w:szCs w:val="15"/>
          <w:spacing w:val="-8"/>
        </w:rPr>
        <w:t>值</w:t>
      </w:r>
      <w:r>
        <w:rPr>
          <w:sz w:val="15"/>
          <w:szCs w:val="15"/>
          <w:spacing w:val="-34"/>
        </w:rPr>
        <w:t xml:space="preserve"> </w:t>
      </w:r>
      <w:r>
        <w:rPr>
          <w:sz w:val="15"/>
          <w:szCs w:val="15"/>
          <w:spacing w:val="-8"/>
        </w:rPr>
        <w:t>表</w:t>
      </w:r>
      <w:r>
        <w:rPr>
          <w:sz w:val="15"/>
          <w:szCs w:val="15"/>
          <w:spacing w:val="-33"/>
        </w:rPr>
        <w:t xml:space="preserve"> </w:t>
      </w:r>
      <w:r>
        <w:rPr>
          <w:sz w:val="15"/>
          <w:szCs w:val="15"/>
          <w:spacing w:val="-8"/>
        </w:rPr>
        <w:t>示</w:t>
      </w:r>
      <w:r>
        <w:rPr>
          <w:sz w:val="15"/>
          <w:szCs w:val="15"/>
          <w:spacing w:val="-33"/>
        </w:rPr>
        <w:t xml:space="preserve"> </w:t>
      </w:r>
      <w:r>
        <w:rPr>
          <w:sz w:val="15"/>
          <w:szCs w:val="15"/>
          <w:spacing w:val="-8"/>
        </w:rPr>
        <w:t>) :</w:t>
      </w:r>
    </w:p>
    <w:p>
      <w:pPr>
        <w:pStyle w:val="BodyText"/>
        <w:ind w:left="3089"/>
        <w:spacing w:before="1" w:line="184" w:lineRule="auto"/>
        <w:rPr>
          <w:sz w:val="20"/>
          <w:szCs w:val="20"/>
        </w:rPr>
      </w:pPr>
      <w:r>
        <w:rPr>
          <w:sz w:val="20"/>
          <w:szCs w:val="20"/>
          <w:spacing w:val="15"/>
        </w:rPr>
        <w:t>生物学试卷第5页(共8页)</w:t>
      </w:r>
    </w:p>
    <w:p>
      <w:pPr>
        <w:spacing w:line="184" w:lineRule="auto"/>
        <w:sectPr>
          <w:type w:val="continuous"/>
          <w:pgSz w:w="11910" w:h="16840"/>
          <w:pgMar w:top="400" w:right="1360" w:bottom="400" w:left="1460" w:header="0" w:footer="0" w:gutter="0"/>
          <w:cols w:equalWidth="0" w:num="1">
            <w:col w:w="9090" w:space="0"/>
          </w:cols>
        </w:sectPr>
        <w:rPr>
          <w:sz w:val="20"/>
          <w:szCs w:val="20"/>
        </w:rPr>
      </w:pPr>
    </w:p>
    <w:p>
      <w:pPr>
        <w:spacing w:before="44"/>
        <w:rPr/>
      </w:pPr>
      <w:r/>
    </w:p>
    <w:p>
      <w:pPr>
        <w:spacing w:before="44"/>
        <w:rPr/>
      </w:pPr>
      <w:r/>
    </w:p>
    <w:p>
      <w:pPr>
        <w:spacing w:before="43"/>
        <w:rPr/>
      </w:pPr>
      <w:r/>
    </w:p>
    <w:p>
      <w:pPr>
        <w:spacing w:before="43"/>
        <w:rPr/>
      </w:pPr>
      <w:r/>
    </w:p>
    <w:p>
      <w:pPr>
        <w:spacing w:before="43"/>
        <w:rPr/>
      </w:pPr>
      <w:r/>
    </w:p>
    <w:tbl>
      <w:tblPr>
        <w:tblStyle w:val="TableNormal"/>
        <w:tblW w:w="4789" w:type="dxa"/>
        <w:tblInd w:w="198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72"/>
        <w:gridCol w:w="1008"/>
        <w:gridCol w:w="1257"/>
        <w:gridCol w:w="1252"/>
      </w:tblGrid>
      <w:tr>
        <w:trPr>
          <w:trHeight w:val="351" w:hRule="atLeast"/>
        </w:trPr>
        <w:tc>
          <w:tcPr>
            <w:tcW w:w="1272" w:type="dxa"/>
            <w:vAlign w:val="top"/>
          </w:tcPr>
          <w:p>
            <w:pPr>
              <w:ind w:left="204"/>
              <w:spacing w:before="73" w:line="219" w:lineRule="auto"/>
              <w:rPr>
                <w:rFonts w:ascii="SimSun" w:hAnsi="SimSun" w:eastAsia="SimSun" w:cs="SimSun"/>
                <w:sz w:val="21"/>
                <w:szCs w:val="21"/>
              </w:rPr>
            </w:pPr>
            <w:r>
              <w:rPr>
                <w:rFonts w:ascii="SimSun" w:hAnsi="SimSun" w:eastAsia="SimSun" w:cs="SimSun"/>
                <w:sz w:val="21"/>
                <w:szCs w:val="21"/>
                <w:spacing w:val="-2"/>
              </w:rPr>
              <w:t>环境条件</w:t>
            </w:r>
          </w:p>
        </w:tc>
        <w:tc>
          <w:tcPr>
            <w:tcW w:w="1008" w:type="dxa"/>
            <w:vAlign w:val="top"/>
          </w:tcPr>
          <w:p>
            <w:pPr>
              <w:ind w:left="232"/>
              <w:spacing w:before="77" w:line="222" w:lineRule="auto"/>
              <w:rPr>
                <w:rFonts w:ascii="SimSun" w:hAnsi="SimSun" w:eastAsia="SimSun" w:cs="SimSun"/>
                <w:sz w:val="21"/>
                <w:szCs w:val="21"/>
              </w:rPr>
            </w:pPr>
            <w:r>
              <w:rPr>
                <w:rFonts w:ascii="SimSun" w:hAnsi="SimSun" w:eastAsia="SimSun" w:cs="SimSun"/>
                <w:sz w:val="21"/>
                <w:szCs w:val="21"/>
                <w:spacing w:val="-2"/>
              </w:rPr>
              <w:t>CK(%)</w:t>
            </w:r>
          </w:p>
        </w:tc>
        <w:tc>
          <w:tcPr>
            <w:tcW w:w="1257" w:type="dxa"/>
            <w:vAlign w:val="top"/>
          </w:tcPr>
          <w:p>
            <w:pPr>
              <w:ind w:left="255"/>
              <w:spacing w:before="77" w:line="222" w:lineRule="auto"/>
              <w:rPr>
                <w:rFonts w:ascii="SimSun" w:hAnsi="SimSun" w:eastAsia="SimSun" w:cs="SimSun"/>
                <w:sz w:val="21"/>
                <w:szCs w:val="21"/>
              </w:rPr>
            </w:pPr>
            <w:r>
              <w:rPr>
                <w:rFonts w:ascii="SimSun" w:hAnsi="SimSun" w:eastAsia="SimSun" w:cs="SimSun"/>
                <w:sz w:val="21"/>
                <w:szCs w:val="21"/>
                <w:spacing w:val="-1"/>
              </w:rPr>
              <w:t>MK-1(%)</w:t>
            </w:r>
          </w:p>
        </w:tc>
        <w:tc>
          <w:tcPr>
            <w:tcW w:w="1252" w:type="dxa"/>
            <w:vAlign w:val="top"/>
          </w:tcPr>
          <w:p>
            <w:pPr>
              <w:ind w:left="248"/>
              <w:spacing w:before="77" w:line="222" w:lineRule="auto"/>
              <w:rPr>
                <w:rFonts w:ascii="SimSun" w:hAnsi="SimSun" w:eastAsia="SimSun" w:cs="SimSun"/>
                <w:sz w:val="21"/>
                <w:szCs w:val="21"/>
              </w:rPr>
            </w:pPr>
            <w:r>
              <w:rPr>
                <w:rFonts w:ascii="SimSun" w:hAnsi="SimSun" w:eastAsia="SimSun" w:cs="SimSun"/>
                <w:sz w:val="21"/>
                <w:szCs w:val="21"/>
                <w:spacing w:val="-1"/>
              </w:rPr>
              <w:t>MK-C(%)</w:t>
            </w:r>
          </w:p>
        </w:tc>
      </w:tr>
      <w:tr>
        <w:trPr>
          <w:trHeight w:val="337" w:hRule="atLeast"/>
        </w:trPr>
        <w:tc>
          <w:tcPr>
            <w:tcW w:w="1272" w:type="dxa"/>
            <w:vAlign w:val="top"/>
          </w:tcPr>
          <w:p>
            <w:pPr>
              <w:ind w:left="105"/>
              <w:spacing w:before="72" w:line="219" w:lineRule="auto"/>
              <w:rPr>
                <w:rFonts w:ascii="SimSun" w:hAnsi="SimSun" w:eastAsia="SimSun" w:cs="SimSun"/>
                <w:sz w:val="21"/>
                <w:szCs w:val="21"/>
              </w:rPr>
            </w:pPr>
            <w:r>
              <w:rPr>
                <w:rFonts w:ascii="SimSun" w:hAnsi="SimSun" w:eastAsia="SimSun" w:cs="SimSun"/>
                <w:sz w:val="21"/>
                <w:szCs w:val="21"/>
                <w:spacing w:val="21"/>
              </w:rPr>
              <w:t>低</w:t>
            </w:r>
            <w:r>
              <w:rPr>
                <w:rFonts w:ascii="SimSun" w:hAnsi="SimSun" w:eastAsia="SimSun" w:cs="SimSun"/>
                <w:sz w:val="21"/>
                <w:szCs w:val="21"/>
              </w:rPr>
              <w:t>CO</w:t>
            </w:r>
            <w:r>
              <w:rPr>
                <w:rFonts w:ascii="Calibri" w:hAnsi="Calibri" w:eastAsia="Calibri" w:cs="Calibri"/>
                <w:sz w:val="21"/>
                <w:szCs w:val="21"/>
                <w:spacing w:val="21"/>
              </w:rPr>
              <w:t>₂</w:t>
            </w:r>
            <w:r>
              <w:rPr>
                <w:rFonts w:ascii="SimSun" w:hAnsi="SimSun" w:eastAsia="SimSun" w:cs="SimSun"/>
                <w:sz w:val="21"/>
                <w:szCs w:val="21"/>
                <w:spacing w:val="21"/>
              </w:rPr>
              <w:t>条件</w:t>
            </w:r>
          </w:p>
        </w:tc>
        <w:tc>
          <w:tcPr>
            <w:tcW w:w="1008" w:type="dxa"/>
            <w:vAlign w:val="top"/>
          </w:tcPr>
          <w:p>
            <w:pPr>
              <w:ind w:left="332"/>
              <w:spacing w:before="93" w:line="205" w:lineRule="auto"/>
              <w:rPr>
                <w:rFonts w:ascii="SimSun" w:hAnsi="SimSun" w:eastAsia="SimSun" w:cs="SimSun"/>
                <w:sz w:val="21"/>
                <w:szCs w:val="21"/>
              </w:rPr>
            </w:pPr>
            <w:r>
              <w:rPr>
                <w:rFonts w:ascii="SimSun" w:hAnsi="SimSun" w:eastAsia="SimSun" w:cs="SimSun"/>
                <w:sz w:val="21"/>
                <w:szCs w:val="21"/>
                <w:spacing w:val="-6"/>
              </w:rPr>
              <w:t>100</w:t>
            </w:r>
          </w:p>
        </w:tc>
        <w:tc>
          <w:tcPr>
            <w:tcW w:w="1257" w:type="dxa"/>
            <w:vAlign w:val="top"/>
          </w:tcPr>
          <w:p>
            <w:pPr>
              <w:ind w:left="354"/>
              <w:spacing w:before="93" w:line="205" w:lineRule="auto"/>
              <w:rPr>
                <w:rFonts w:ascii="SimSun" w:hAnsi="SimSun" w:eastAsia="SimSun" w:cs="SimSun"/>
                <w:sz w:val="21"/>
                <w:szCs w:val="21"/>
              </w:rPr>
            </w:pPr>
            <w:r>
              <w:rPr>
                <w:rFonts w:ascii="SimSun" w:hAnsi="SimSun" w:eastAsia="SimSun" w:cs="SimSun"/>
                <w:sz w:val="21"/>
                <w:szCs w:val="21"/>
                <w:spacing w:val="-4"/>
              </w:rPr>
              <w:t>102.7</w:t>
            </w:r>
          </w:p>
        </w:tc>
        <w:tc>
          <w:tcPr>
            <w:tcW w:w="1252" w:type="dxa"/>
            <w:vAlign w:val="top"/>
          </w:tcPr>
          <w:p>
            <w:pPr>
              <w:ind w:left="407"/>
              <w:spacing w:before="93" w:line="205" w:lineRule="auto"/>
              <w:rPr>
                <w:rFonts w:ascii="SimSun" w:hAnsi="SimSun" w:eastAsia="SimSun" w:cs="SimSun"/>
                <w:sz w:val="21"/>
                <w:szCs w:val="21"/>
              </w:rPr>
            </w:pPr>
            <w:r>
              <w:rPr>
                <w:rFonts w:ascii="SimSun" w:hAnsi="SimSun" w:eastAsia="SimSun" w:cs="SimSun"/>
                <w:sz w:val="21"/>
                <w:szCs w:val="21"/>
                <w:spacing w:val="-2"/>
              </w:rPr>
              <w:t>97.4</w:t>
            </w:r>
          </w:p>
        </w:tc>
      </w:tr>
      <w:tr>
        <w:trPr>
          <w:trHeight w:val="352" w:hRule="atLeast"/>
        </w:trPr>
        <w:tc>
          <w:tcPr>
            <w:tcW w:w="1272" w:type="dxa"/>
            <w:vAlign w:val="top"/>
          </w:tcPr>
          <w:p>
            <w:pPr>
              <w:ind w:left="204"/>
              <w:spacing w:before="74" w:line="219" w:lineRule="auto"/>
              <w:rPr>
                <w:rFonts w:ascii="SimSun" w:hAnsi="SimSun" w:eastAsia="SimSun" w:cs="SimSun"/>
                <w:sz w:val="21"/>
                <w:szCs w:val="21"/>
              </w:rPr>
            </w:pPr>
            <w:r>
              <w:rPr>
                <w:rFonts w:ascii="SimSun" w:hAnsi="SimSun" w:eastAsia="SimSun" w:cs="SimSun"/>
                <w:sz w:val="21"/>
                <w:szCs w:val="21"/>
                <w:spacing w:val="-2"/>
              </w:rPr>
              <w:t>缺氮条件</w:t>
            </w:r>
          </w:p>
        </w:tc>
        <w:tc>
          <w:tcPr>
            <w:tcW w:w="1008" w:type="dxa"/>
            <w:vAlign w:val="top"/>
          </w:tcPr>
          <w:p>
            <w:pPr>
              <w:ind w:left="332"/>
              <w:spacing w:before="96" w:line="216" w:lineRule="auto"/>
              <w:rPr>
                <w:rFonts w:ascii="SimSun" w:hAnsi="SimSun" w:eastAsia="SimSun" w:cs="SimSun"/>
                <w:sz w:val="21"/>
                <w:szCs w:val="21"/>
              </w:rPr>
            </w:pPr>
            <w:r>
              <w:rPr>
                <w:rFonts w:ascii="SimSun" w:hAnsi="SimSun" w:eastAsia="SimSun" w:cs="SimSun"/>
                <w:sz w:val="21"/>
                <w:szCs w:val="21"/>
                <w:spacing w:val="-6"/>
              </w:rPr>
              <w:t>100</w:t>
            </w:r>
          </w:p>
        </w:tc>
        <w:tc>
          <w:tcPr>
            <w:tcW w:w="1257" w:type="dxa"/>
            <w:vAlign w:val="top"/>
          </w:tcPr>
          <w:p>
            <w:pPr>
              <w:ind w:left="354"/>
              <w:spacing w:before="96" w:line="216" w:lineRule="auto"/>
              <w:rPr>
                <w:rFonts w:ascii="SimSun" w:hAnsi="SimSun" w:eastAsia="SimSun" w:cs="SimSun"/>
                <w:sz w:val="21"/>
                <w:szCs w:val="21"/>
              </w:rPr>
            </w:pPr>
            <w:r>
              <w:rPr>
                <w:rFonts w:ascii="SimSun" w:hAnsi="SimSun" w:eastAsia="SimSun" w:cs="SimSun"/>
                <w:sz w:val="21"/>
                <w:szCs w:val="21"/>
                <w:spacing w:val="-4"/>
              </w:rPr>
              <w:t>132.2</w:t>
            </w:r>
          </w:p>
        </w:tc>
        <w:tc>
          <w:tcPr>
            <w:tcW w:w="1252" w:type="dxa"/>
            <w:vAlign w:val="top"/>
          </w:tcPr>
          <w:p>
            <w:pPr>
              <w:ind w:left="407"/>
              <w:spacing w:before="96" w:line="216" w:lineRule="auto"/>
              <w:rPr>
                <w:rFonts w:ascii="SimSun" w:hAnsi="SimSun" w:eastAsia="SimSun" w:cs="SimSun"/>
                <w:sz w:val="21"/>
                <w:szCs w:val="21"/>
              </w:rPr>
            </w:pPr>
            <w:r>
              <w:rPr>
                <w:rFonts w:ascii="SimSun" w:hAnsi="SimSun" w:eastAsia="SimSun" w:cs="SimSun"/>
                <w:sz w:val="21"/>
                <w:szCs w:val="21"/>
                <w:spacing w:val="-3"/>
              </w:rPr>
              <w:t>74.3</w:t>
            </w:r>
          </w:p>
        </w:tc>
      </w:tr>
    </w:tbl>
    <w:p>
      <w:pPr>
        <w:pStyle w:val="BodyText"/>
        <w:ind w:left="509" w:right="255"/>
        <w:spacing w:before="178" w:line="386" w:lineRule="auto"/>
        <w:rPr>
          <w:sz w:val="17"/>
          <w:szCs w:val="17"/>
        </w:rPr>
      </w:pPr>
      <w:r>
        <w:rPr>
          <w:sz w:val="17"/>
          <w:szCs w:val="17"/>
          <w:spacing w:val="12"/>
        </w:rPr>
        <w:t>①上述</w:t>
      </w:r>
      <w:r>
        <w:rPr>
          <w:rFonts w:ascii="Times New Roman" w:hAnsi="Times New Roman" w:eastAsia="Times New Roman" w:cs="Times New Roman"/>
          <w:sz w:val="17"/>
          <w:szCs w:val="17"/>
        </w:rPr>
        <w:t>MK</w:t>
      </w:r>
      <w:r>
        <w:rPr>
          <w:rFonts w:ascii="Times New Roman" w:hAnsi="Times New Roman" w:eastAsia="Times New Roman" w:cs="Times New Roman"/>
          <w:sz w:val="17"/>
          <w:szCs w:val="17"/>
          <w:spacing w:val="12"/>
        </w:rPr>
        <w:t>-1     </w:t>
      </w:r>
      <w:r>
        <w:rPr>
          <w:sz w:val="17"/>
          <w:szCs w:val="17"/>
          <w:spacing w:val="12"/>
        </w:rPr>
        <w:t>突变体的构建过程中，若只有一个外源</w:t>
      </w:r>
      <w:r>
        <w:rPr>
          <w:rFonts w:ascii="Times New Roman" w:hAnsi="Times New Roman" w:eastAsia="Times New Roman" w:cs="Times New Roman"/>
          <w:sz w:val="17"/>
          <w:szCs w:val="17"/>
          <w:spacing w:val="12"/>
        </w:rPr>
        <w:t>M</w:t>
      </w:r>
      <w:r>
        <w:rPr>
          <w:rFonts w:ascii="Times New Roman" w:hAnsi="Times New Roman" w:eastAsia="Times New Roman" w:cs="Times New Roman"/>
          <w:sz w:val="17"/>
          <w:szCs w:val="17"/>
          <w:spacing w:val="51"/>
        </w:rPr>
        <w:t xml:space="preserve"> </w:t>
      </w:r>
      <w:r>
        <w:rPr>
          <w:sz w:val="17"/>
          <w:szCs w:val="17"/>
          <w:spacing w:val="12"/>
        </w:rPr>
        <w:t>基因被导入水稻细胞核，则其自交后代中，由</w:t>
      </w:r>
      <w:r>
        <w:rPr>
          <w:sz w:val="17"/>
          <w:szCs w:val="17"/>
        </w:rPr>
        <w:t xml:space="preserve"> </w:t>
      </w:r>
      <w:r>
        <w:rPr>
          <w:sz w:val="17"/>
          <w:szCs w:val="17"/>
          <w:spacing w:val="12"/>
        </w:rPr>
        <w:t>于</w:t>
      </w:r>
      <w:r>
        <w:rPr>
          <w:sz w:val="17"/>
          <w:szCs w:val="17"/>
          <w:spacing w:val="-27"/>
        </w:rPr>
        <w:t xml:space="preserve"> </w:t>
      </w:r>
      <w:r>
        <w:rPr>
          <w:rFonts w:ascii="Times New Roman" w:hAnsi="Times New Roman" w:eastAsia="Times New Roman" w:cs="Times New Roman"/>
          <w:sz w:val="17"/>
          <w:szCs w:val="17"/>
          <w:spacing w:val="12"/>
        </w:rPr>
        <w:t>M</w:t>
      </w:r>
      <w:r>
        <w:rPr>
          <w:rFonts w:ascii="Times New Roman" w:hAnsi="Times New Roman" w:eastAsia="Times New Roman" w:cs="Times New Roman"/>
          <w:sz w:val="17"/>
          <w:szCs w:val="17"/>
          <w:spacing w:val="39"/>
        </w:rPr>
        <w:t xml:space="preserve"> </w:t>
      </w:r>
      <w:r>
        <w:rPr>
          <w:sz w:val="17"/>
          <w:szCs w:val="17"/>
          <w:spacing w:val="12"/>
        </w:rPr>
        <w:t>基因数量增加而呈现过表达的比例为</w:t>
      </w:r>
      <w:r>
        <w:rPr>
          <w:sz w:val="17"/>
          <w:szCs w:val="17"/>
          <w:u w:val="single" w:color="auto"/>
          <w:spacing w:val="12"/>
        </w:rPr>
        <w:t xml:space="preserve">          </w:t>
      </w:r>
      <w:r>
        <w:rPr>
          <w:sz w:val="17"/>
          <w:szCs w:val="17"/>
          <w:spacing w:val="12"/>
        </w:rPr>
        <w:t>。</w:t>
      </w:r>
    </w:p>
    <w:p>
      <w:pPr>
        <w:pStyle w:val="BodyText"/>
        <w:ind w:left="509"/>
        <w:spacing w:line="217" w:lineRule="auto"/>
        <w:rPr>
          <w:sz w:val="17"/>
          <w:szCs w:val="17"/>
        </w:rPr>
      </w:pPr>
      <w:r>
        <w:rPr>
          <w:sz w:val="17"/>
          <w:szCs w:val="17"/>
          <w:spacing w:val="13"/>
        </w:rPr>
        <w:t>②由于低</w:t>
      </w:r>
      <w:r>
        <w:rPr>
          <w:rFonts w:ascii="Times New Roman" w:hAnsi="Times New Roman" w:eastAsia="Times New Roman" w:cs="Times New Roman"/>
          <w:sz w:val="17"/>
          <w:szCs w:val="17"/>
        </w:rPr>
        <w:t>CO</w:t>
      </w:r>
      <w:r>
        <w:rPr>
          <w:rFonts w:ascii="Times New Roman" w:hAnsi="Times New Roman" w:eastAsia="Times New Roman" w:cs="Times New Roman"/>
          <w:sz w:val="17"/>
          <w:szCs w:val="17"/>
          <w:spacing w:val="13"/>
        </w:rPr>
        <w:t>₂  </w:t>
      </w:r>
      <w:r>
        <w:rPr>
          <w:sz w:val="17"/>
          <w:szCs w:val="17"/>
          <w:spacing w:val="13"/>
        </w:rPr>
        <w:t>条件下的光合作用速率差值较小，有人猜测</w:t>
      </w:r>
      <w:r>
        <w:rPr>
          <w:sz w:val="17"/>
          <w:szCs w:val="17"/>
          <w:spacing w:val="-49"/>
        </w:rPr>
        <w:t xml:space="preserve"> </w:t>
      </w:r>
      <w:r>
        <w:rPr>
          <w:rFonts w:ascii="Times New Roman" w:hAnsi="Times New Roman" w:eastAsia="Times New Roman" w:cs="Times New Roman"/>
          <w:sz w:val="17"/>
          <w:szCs w:val="17"/>
          <w:spacing w:val="13"/>
        </w:rPr>
        <w:t>M</w:t>
      </w:r>
      <w:r>
        <w:rPr>
          <w:rFonts w:ascii="Times New Roman" w:hAnsi="Times New Roman" w:eastAsia="Times New Roman" w:cs="Times New Roman"/>
          <w:sz w:val="17"/>
          <w:szCs w:val="17"/>
          <w:spacing w:val="19"/>
          <w:w w:val="101"/>
        </w:rPr>
        <w:t xml:space="preserve"> </w:t>
      </w:r>
      <w:r>
        <w:rPr>
          <w:sz w:val="17"/>
          <w:szCs w:val="17"/>
          <w:spacing w:val="13"/>
        </w:rPr>
        <w:t>蛋白</w:t>
      </w:r>
      <w:r>
        <w:rPr>
          <w:sz w:val="17"/>
          <w:szCs w:val="17"/>
          <w:spacing w:val="12"/>
        </w:rPr>
        <w:t>并不影响暗反应，你是否赞同该观点?</w:t>
      </w:r>
    </w:p>
    <w:p>
      <w:pPr>
        <w:pStyle w:val="BodyText"/>
        <w:ind w:left="509"/>
        <w:spacing w:before="185" w:line="213" w:lineRule="auto"/>
        <w:tabs>
          <w:tab w:val="left" w:pos="1730"/>
        </w:tabs>
        <w:rPr>
          <w:sz w:val="17"/>
          <w:szCs w:val="17"/>
        </w:rPr>
      </w:pPr>
      <w:r>
        <w:pict>
          <v:shape id="_x0000_s126" style="position:absolute;margin-left:444.508pt;margin-top:8.2907pt;mso-position-vertical-relative:text;mso-position-horizontal-relative:text;width:7.25pt;height:15.1pt;z-index:251696128;" filled="false" stroked="false" type="#_x0000_t202">
            <v:fill on="false"/>
            <v:stroke on="false"/>
            <v:path/>
            <v:imagedata o:title=""/>
            <o:lock v:ext="edit" aspectratio="false"/>
            <v:textbox inset="0mm,0mm,0mm,0mm">
              <w:txbxContent>
                <w:p>
                  <w:pPr>
                    <w:pStyle w:val="BodyText"/>
                    <w:spacing w:before="20" w:line="261" w:lineRule="exact"/>
                    <w:jc w:val="right"/>
                    <w:rPr>
                      <w:sz w:val="17"/>
                      <w:szCs w:val="17"/>
                    </w:rPr>
                  </w:pPr>
                  <w:r>
                    <w:rPr>
                      <w:sz w:val="17"/>
                      <w:szCs w:val="17"/>
                      <w:spacing w:val="-66"/>
                      <w:position w:val="2"/>
                    </w:rPr>
                    <w:t>·</w:t>
                  </w:r>
                </w:p>
              </w:txbxContent>
            </v:textbox>
          </v:shape>
        </w:pict>
      </w:r>
      <w:r>
        <w:rPr>
          <w:sz w:val="17"/>
          <w:szCs w:val="17"/>
          <w:u w:val="single" w:color="auto"/>
        </w:rPr>
        <w:tab/>
      </w:r>
      <w:r>
        <w:rPr>
          <w:sz w:val="17"/>
          <w:szCs w:val="17"/>
          <w:spacing w:val="26"/>
        </w:rPr>
        <w:t xml:space="preserve"> </w:t>
      </w:r>
      <w:r>
        <w:rPr>
          <w:sz w:val="17"/>
          <w:szCs w:val="17"/>
          <w:spacing w:val="4"/>
        </w:rPr>
        <w:t>,并请说明理由：</w:t>
      </w:r>
      <w:r>
        <w:rPr>
          <w:sz w:val="17"/>
          <w:szCs w:val="17"/>
          <w:u w:val="single" w:color="auto"/>
          <w:spacing w:val="4"/>
        </w:rPr>
        <w:t xml:space="preserve">                                            </w:t>
      </w:r>
      <w:r>
        <w:rPr>
          <w:sz w:val="17"/>
          <w:szCs w:val="17"/>
          <w:u w:val="single" w:color="auto"/>
          <w:spacing w:val="3"/>
        </w:rPr>
        <w:t xml:space="preserve">                   </w:t>
      </w:r>
      <w:r>
        <w:rPr>
          <w:sz w:val="17"/>
          <w:szCs w:val="17"/>
          <w:spacing w:val="-65"/>
        </w:rPr>
        <w:t xml:space="preserve"> </w:t>
      </w:r>
      <w:r>
        <w:rPr>
          <w:sz w:val="17"/>
          <w:szCs w:val="17"/>
          <w:spacing w:val="3"/>
        </w:rPr>
        <w:t>_</w:t>
      </w:r>
    </w:p>
    <w:p>
      <w:pPr>
        <w:pStyle w:val="BodyText"/>
        <w:ind w:left="259"/>
        <w:spacing w:before="119" w:line="219" w:lineRule="auto"/>
        <w:rPr>
          <w:sz w:val="17"/>
          <w:szCs w:val="17"/>
        </w:rPr>
      </w:pPr>
      <w:r>
        <w:rPr>
          <w:sz w:val="17"/>
          <w:szCs w:val="17"/>
          <w:spacing w:val="14"/>
        </w:rPr>
        <w:t>(3)为进一步揭示</w:t>
      </w:r>
      <w:r>
        <w:rPr>
          <w:rFonts w:ascii="Times New Roman" w:hAnsi="Times New Roman" w:eastAsia="Times New Roman" w:cs="Times New Roman"/>
          <w:sz w:val="17"/>
          <w:szCs w:val="17"/>
          <w:spacing w:val="14"/>
        </w:rPr>
        <w:t>M</w:t>
      </w:r>
      <w:r>
        <w:rPr>
          <w:rFonts w:ascii="Times New Roman" w:hAnsi="Times New Roman" w:eastAsia="Times New Roman" w:cs="Times New Roman"/>
          <w:sz w:val="17"/>
          <w:szCs w:val="17"/>
          <w:spacing w:val="39"/>
          <w:w w:val="101"/>
        </w:rPr>
        <w:t xml:space="preserve"> </w:t>
      </w:r>
      <w:r>
        <w:rPr>
          <w:sz w:val="17"/>
          <w:szCs w:val="17"/>
          <w:spacing w:val="14"/>
        </w:rPr>
        <w:t>蛋白的作用机制，研究人员对其进行了亚细胞定位，发现</w:t>
      </w:r>
      <w:r>
        <w:rPr>
          <w:rFonts w:ascii="Times New Roman" w:hAnsi="Times New Roman" w:eastAsia="Times New Roman" w:cs="Times New Roman"/>
          <w:sz w:val="17"/>
          <w:szCs w:val="17"/>
          <w:spacing w:val="14"/>
        </w:rPr>
        <w:t>M</w:t>
      </w:r>
      <w:r>
        <w:rPr>
          <w:rFonts w:ascii="Times New Roman" w:hAnsi="Times New Roman" w:eastAsia="Times New Roman" w:cs="Times New Roman"/>
          <w:sz w:val="17"/>
          <w:szCs w:val="17"/>
          <w:spacing w:val="29"/>
          <w:w w:val="101"/>
        </w:rPr>
        <w:t xml:space="preserve"> </w:t>
      </w:r>
      <w:r>
        <w:rPr>
          <w:sz w:val="17"/>
          <w:szCs w:val="17"/>
          <w:spacing w:val="14"/>
        </w:rPr>
        <w:t>蛋白几乎全</w:t>
      </w:r>
      <w:r>
        <w:rPr>
          <w:sz w:val="17"/>
          <w:szCs w:val="17"/>
          <w:spacing w:val="13"/>
        </w:rPr>
        <w:t>部分布于</w:t>
      </w:r>
      <w:r>
        <w:rPr>
          <w:sz w:val="17"/>
          <w:szCs w:val="17"/>
          <w:spacing w:val="-50"/>
        </w:rPr>
        <w:t xml:space="preserve"> </w:t>
      </w:r>
      <w:r>
        <w:rPr>
          <w:sz w:val="17"/>
          <w:szCs w:val="17"/>
          <w:spacing w:val="13"/>
        </w:rPr>
        <w:t>一种</w:t>
      </w:r>
    </w:p>
    <w:p>
      <w:pPr>
        <w:pStyle w:val="BodyText"/>
        <w:ind w:left="509" w:right="266"/>
        <w:spacing w:before="151" w:line="380" w:lineRule="auto"/>
        <w:jc w:val="both"/>
        <w:rPr>
          <w:sz w:val="17"/>
          <w:szCs w:val="17"/>
        </w:rPr>
      </w:pPr>
      <w:r>
        <w:rPr>
          <w:sz w:val="17"/>
          <w:szCs w:val="17"/>
          <w:spacing w:val="17"/>
        </w:rPr>
        <w:t>单层膜的囊泡状细胞结构，该结构中还同时存在线粒体、叶绿体等多种细胞器的残余结构和特征性成</w:t>
      </w:r>
      <w:r>
        <w:rPr>
          <w:sz w:val="17"/>
          <w:szCs w:val="17"/>
          <w:spacing w:val="9"/>
        </w:rPr>
        <w:t xml:space="preserve"> </w:t>
      </w:r>
      <w:r>
        <w:rPr>
          <w:sz w:val="17"/>
          <w:szCs w:val="17"/>
          <w:spacing w:val="16"/>
        </w:rPr>
        <w:t>分。综合上述研究结果，可以推测</w:t>
      </w:r>
      <w:r>
        <w:rPr>
          <w:rFonts w:ascii="Times New Roman" w:hAnsi="Times New Roman" w:eastAsia="Times New Roman" w:cs="Times New Roman"/>
          <w:sz w:val="17"/>
          <w:szCs w:val="17"/>
          <w:spacing w:val="16"/>
        </w:rPr>
        <w:t>M</w:t>
      </w:r>
      <w:r>
        <w:rPr>
          <w:rFonts w:ascii="Times New Roman" w:hAnsi="Times New Roman" w:eastAsia="Times New Roman" w:cs="Times New Roman"/>
          <w:sz w:val="17"/>
          <w:szCs w:val="17"/>
          <w:spacing w:val="43"/>
        </w:rPr>
        <w:t xml:space="preserve"> </w:t>
      </w:r>
      <w:r>
        <w:rPr>
          <w:sz w:val="17"/>
          <w:szCs w:val="17"/>
          <w:spacing w:val="16"/>
        </w:rPr>
        <w:t>蛋白通过</w:t>
      </w:r>
      <w:r>
        <w:rPr>
          <w:sz w:val="17"/>
          <w:szCs w:val="17"/>
          <w:spacing w:val="-82"/>
        </w:rPr>
        <w:t xml:space="preserve"> </w:t>
      </w:r>
      <w:r>
        <w:rPr>
          <w:sz w:val="17"/>
          <w:szCs w:val="17"/>
          <w:u w:val="single" w:color="auto"/>
        </w:rPr>
        <w:t xml:space="preserve">                 </w:t>
      </w:r>
      <w:r>
        <w:rPr>
          <w:sz w:val="17"/>
          <w:szCs w:val="17"/>
          <w:spacing w:val="-60"/>
        </w:rPr>
        <w:t xml:space="preserve"> </w:t>
      </w:r>
      <w:r>
        <w:rPr>
          <w:sz w:val="17"/>
          <w:szCs w:val="17"/>
          <w:spacing w:val="16"/>
        </w:rPr>
        <w:t>作用回收利用氮元素来改善缺氮条件</w:t>
      </w:r>
      <w:r>
        <w:rPr>
          <w:sz w:val="17"/>
          <w:szCs w:val="17"/>
        </w:rPr>
        <w:t xml:space="preserve"> </w:t>
      </w:r>
      <w:r>
        <w:rPr>
          <w:sz w:val="17"/>
          <w:szCs w:val="17"/>
          <w:spacing w:val="11"/>
        </w:rPr>
        <w:t>对光合作用的限制，从而提高光合作用速率。</w:t>
      </w:r>
    </w:p>
    <w:p>
      <w:pPr>
        <w:pStyle w:val="BodyText"/>
        <w:ind w:left="258" w:right="225" w:hanging="259"/>
        <w:spacing w:before="1" w:line="375" w:lineRule="auto"/>
        <w:rPr>
          <w:sz w:val="17"/>
          <w:szCs w:val="17"/>
        </w:rPr>
      </w:pPr>
      <w:r>
        <w:rPr>
          <w:sz w:val="17"/>
          <w:szCs w:val="17"/>
          <w:spacing w:val="13"/>
        </w:rPr>
        <w:t>18.</w:t>
      </w:r>
      <w:r>
        <w:rPr>
          <w:sz w:val="17"/>
          <w:szCs w:val="17"/>
          <w:spacing w:val="-30"/>
        </w:rPr>
        <w:t xml:space="preserve"> </w:t>
      </w:r>
      <w:r>
        <w:rPr>
          <w:sz w:val="17"/>
          <w:szCs w:val="17"/>
          <w:spacing w:val="13"/>
        </w:rPr>
        <w:t>(12分)一个影响斑马鱼肝脏发育的钙调蛋白酶的两个控制基因</w:t>
      </w:r>
      <w:r>
        <w:rPr>
          <w:rFonts w:ascii="Times New Roman" w:hAnsi="Times New Roman" w:eastAsia="Times New Roman" w:cs="Times New Roman"/>
          <w:sz w:val="17"/>
          <w:szCs w:val="17"/>
        </w:rPr>
        <w:t>Capn</w:t>
      </w:r>
      <w:r>
        <w:rPr>
          <w:rFonts w:ascii="Times New Roman" w:hAnsi="Times New Roman" w:eastAsia="Times New Roman" w:cs="Times New Roman"/>
          <w:sz w:val="17"/>
          <w:szCs w:val="17"/>
          <w:spacing w:val="13"/>
        </w:rPr>
        <w:t>3a</w:t>
      </w:r>
      <w:r>
        <w:rPr>
          <w:rFonts w:ascii="Times New Roman" w:hAnsi="Times New Roman" w:eastAsia="Times New Roman" w:cs="Times New Roman"/>
          <w:sz w:val="17"/>
          <w:szCs w:val="17"/>
          <w:spacing w:val="21"/>
        </w:rPr>
        <w:t xml:space="preserve">  </w:t>
      </w:r>
      <w:r>
        <w:rPr>
          <w:sz w:val="17"/>
          <w:szCs w:val="17"/>
          <w:spacing w:val="13"/>
        </w:rPr>
        <w:t>(基因型表示为</w:t>
      </w:r>
      <w:r>
        <w:rPr>
          <w:rFonts w:ascii="Times New Roman" w:hAnsi="Times New Roman" w:eastAsia="Times New Roman" w:cs="Times New Roman"/>
          <w:sz w:val="17"/>
          <w:szCs w:val="17"/>
        </w:rPr>
        <w:t>Capn</w:t>
      </w:r>
      <w:r>
        <w:rPr>
          <w:rFonts w:ascii="Times New Roman" w:hAnsi="Times New Roman" w:eastAsia="Times New Roman" w:cs="Times New Roman"/>
          <w:sz w:val="17"/>
          <w:szCs w:val="17"/>
          <w:spacing w:val="13"/>
        </w:rPr>
        <w:t>3a++)    </w:t>
      </w:r>
      <w:r>
        <w:rPr>
          <w:sz w:val="17"/>
          <w:szCs w:val="17"/>
          <w:spacing w:val="13"/>
        </w:rPr>
        <w:t>均正常</w:t>
      </w:r>
      <w:r>
        <w:rPr>
          <w:sz w:val="17"/>
          <w:szCs w:val="17"/>
        </w:rPr>
        <w:t xml:space="preserve"> </w:t>
      </w:r>
      <w:r>
        <w:rPr>
          <w:sz w:val="17"/>
          <w:szCs w:val="17"/>
          <w:spacing w:val="11"/>
        </w:rPr>
        <w:t>时肝脏正常，当该基因被敲低(基因型无变化，降低</w:t>
      </w:r>
      <w:r>
        <w:rPr>
          <w:rFonts w:ascii="Times New Roman" w:hAnsi="Times New Roman" w:eastAsia="Times New Roman" w:cs="Times New Roman"/>
          <w:sz w:val="17"/>
          <w:szCs w:val="17"/>
        </w:rPr>
        <w:t>mRNA</w:t>
      </w:r>
      <w:r>
        <w:rPr>
          <w:rFonts w:ascii="Times New Roman" w:hAnsi="Times New Roman" w:eastAsia="Times New Roman" w:cs="Times New Roman"/>
          <w:sz w:val="17"/>
          <w:szCs w:val="17"/>
          <w:spacing w:val="1"/>
        </w:rPr>
        <w:t xml:space="preserve">   </w:t>
      </w:r>
      <w:r>
        <w:rPr>
          <w:sz w:val="17"/>
          <w:szCs w:val="17"/>
          <w:spacing w:val="11"/>
        </w:rPr>
        <w:t>的含量，简称</w:t>
      </w:r>
      <w:r>
        <w:rPr>
          <w:rFonts w:ascii="Times New Roman" w:hAnsi="Times New Roman" w:eastAsia="Times New Roman" w:cs="Times New Roman"/>
          <w:sz w:val="17"/>
          <w:szCs w:val="17"/>
        </w:rPr>
        <w:t>Capn</w:t>
      </w:r>
      <w:r>
        <w:rPr>
          <w:rFonts w:ascii="Times New Roman" w:hAnsi="Times New Roman" w:eastAsia="Times New Roman" w:cs="Times New Roman"/>
          <w:sz w:val="17"/>
          <w:szCs w:val="17"/>
          <w:spacing w:val="11"/>
        </w:rPr>
        <w:t>3a-</w:t>
      </w:r>
      <w:r>
        <w:rPr>
          <w:rFonts w:ascii="Times New Roman" w:hAnsi="Times New Roman" w:eastAsia="Times New Roman" w:cs="Times New Roman"/>
          <w:sz w:val="17"/>
          <w:szCs w:val="17"/>
        </w:rPr>
        <w:t>MO</w:t>
      </w:r>
      <w:r>
        <w:rPr>
          <w:rFonts w:ascii="Times New Roman" w:hAnsi="Times New Roman" w:eastAsia="Times New Roman" w:cs="Times New Roman"/>
          <w:sz w:val="17"/>
          <w:szCs w:val="17"/>
          <w:spacing w:val="11"/>
        </w:rPr>
        <w:t>)      </w:t>
      </w:r>
      <w:r>
        <w:rPr>
          <w:sz w:val="17"/>
          <w:szCs w:val="17"/>
          <w:spacing w:val="11"/>
        </w:rPr>
        <w:t>时会出现小肝脏表</w:t>
      </w:r>
      <w:r>
        <w:rPr>
          <w:sz w:val="17"/>
          <w:szCs w:val="17"/>
          <w:spacing w:val="1"/>
        </w:rPr>
        <w:t xml:space="preserve"> </w:t>
      </w:r>
      <w:r>
        <w:rPr>
          <w:sz w:val="17"/>
          <w:szCs w:val="17"/>
          <w:spacing w:val="10"/>
        </w:rPr>
        <w:t>型，但当两个</w:t>
      </w:r>
      <w:r>
        <w:rPr>
          <w:rFonts w:ascii="Times New Roman" w:hAnsi="Times New Roman" w:eastAsia="Times New Roman" w:cs="Times New Roman"/>
          <w:sz w:val="17"/>
          <w:szCs w:val="17"/>
        </w:rPr>
        <w:t>Capn</w:t>
      </w:r>
      <w:r>
        <w:rPr>
          <w:rFonts w:ascii="Times New Roman" w:hAnsi="Times New Roman" w:eastAsia="Times New Roman" w:cs="Times New Roman"/>
          <w:sz w:val="17"/>
          <w:szCs w:val="17"/>
          <w:spacing w:val="10"/>
        </w:rPr>
        <w:t>3a   </w:t>
      </w:r>
      <w:r>
        <w:rPr>
          <w:sz w:val="17"/>
          <w:szCs w:val="17"/>
          <w:spacing w:val="10"/>
        </w:rPr>
        <w:t>基因都被敲除[终</w:t>
      </w:r>
      <w:r>
        <w:rPr>
          <w:sz w:val="17"/>
          <w:szCs w:val="17"/>
          <w:spacing w:val="9"/>
        </w:rPr>
        <w:t>止密码提前，形成无功能的蛋白质，称无义突变</w:t>
      </w:r>
      <w:r>
        <w:rPr>
          <w:rFonts w:ascii="Times New Roman" w:hAnsi="Times New Roman" w:eastAsia="Times New Roman" w:cs="Times New Roman"/>
          <w:sz w:val="17"/>
          <w:szCs w:val="17"/>
          <w:spacing w:val="9"/>
        </w:rPr>
        <w:t>(</w:t>
      </w:r>
      <w:r>
        <w:rPr>
          <w:rFonts w:ascii="Times New Roman" w:hAnsi="Times New Roman" w:eastAsia="Times New Roman" w:cs="Times New Roman"/>
          <w:sz w:val="17"/>
          <w:szCs w:val="17"/>
        </w:rPr>
        <w:t>PTC</w:t>
      </w:r>
      <w:r>
        <w:rPr>
          <w:rFonts w:ascii="Times New Roman" w:hAnsi="Times New Roman" w:eastAsia="Times New Roman" w:cs="Times New Roman"/>
          <w:sz w:val="17"/>
          <w:szCs w:val="17"/>
          <w:spacing w:val="9"/>
        </w:rPr>
        <w:t>),    </w:t>
      </w:r>
      <w:r>
        <w:rPr>
          <w:sz w:val="17"/>
          <w:szCs w:val="17"/>
          <w:spacing w:val="9"/>
        </w:rPr>
        <w:t>基因型表示</w:t>
      </w:r>
      <w:r>
        <w:rPr>
          <w:sz w:val="17"/>
          <w:szCs w:val="17"/>
        </w:rPr>
        <w:t xml:space="preserve"> </w:t>
      </w:r>
      <w:r>
        <w:rPr>
          <w:sz w:val="17"/>
          <w:szCs w:val="17"/>
          <w:spacing w:val="12"/>
        </w:rPr>
        <w:t>为</w:t>
      </w:r>
      <w:r>
        <w:rPr>
          <w:rFonts w:ascii="Times New Roman" w:hAnsi="Times New Roman" w:eastAsia="Times New Roman" w:cs="Times New Roman"/>
          <w:sz w:val="17"/>
          <w:szCs w:val="17"/>
        </w:rPr>
        <w:t>Capn</w:t>
      </w:r>
      <w:r>
        <w:rPr>
          <w:rFonts w:ascii="Times New Roman" w:hAnsi="Times New Roman" w:eastAsia="Times New Roman" w:cs="Times New Roman"/>
          <w:sz w:val="17"/>
          <w:szCs w:val="17"/>
          <w:spacing w:val="12"/>
        </w:rPr>
        <w:t>3a-1-]     </w:t>
      </w:r>
      <w:r>
        <w:rPr>
          <w:sz w:val="17"/>
          <w:szCs w:val="17"/>
          <w:spacing w:val="12"/>
        </w:rPr>
        <w:t>时该突变体的肝脏却发育正常。对这一反常现象我国研究人员</w:t>
      </w:r>
      <w:r>
        <w:rPr>
          <w:sz w:val="17"/>
          <w:szCs w:val="17"/>
          <w:spacing w:val="11"/>
        </w:rPr>
        <w:t>用下图所示的机制</w:t>
      </w:r>
      <w:r>
        <w:rPr>
          <w:sz w:val="17"/>
          <w:szCs w:val="17"/>
          <w:spacing w:val="-63"/>
        </w:rPr>
        <w:t xml:space="preserve"> </w:t>
      </w:r>
      <w:r>
        <w:rPr>
          <w:sz w:val="17"/>
          <w:szCs w:val="17"/>
          <w:spacing w:val="11"/>
        </w:rPr>
        <w:t>—</w:t>
      </w:r>
      <w:r>
        <w:rPr>
          <w:sz w:val="17"/>
          <w:szCs w:val="17"/>
          <w:spacing w:val="-63"/>
        </w:rPr>
        <w:t xml:space="preserve"> </w:t>
      </w:r>
      <w:r>
        <w:rPr>
          <w:sz w:val="17"/>
          <w:szCs w:val="17"/>
          <w:spacing w:val="11"/>
        </w:rPr>
        <w:t>—</w:t>
      </w:r>
      <w:r>
        <w:rPr>
          <w:sz w:val="17"/>
          <w:szCs w:val="17"/>
          <w:spacing w:val="-50"/>
        </w:rPr>
        <w:t xml:space="preserve"> </w:t>
      </w:r>
      <w:r>
        <w:rPr>
          <w:sz w:val="17"/>
          <w:szCs w:val="17"/>
          <w:spacing w:val="11"/>
        </w:rPr>
        <w:t>“遗</w:t>
      </w:r>
    </w:p>
    <w:p>
      <w:pPr>
        <w:pStyle w:val="BodyText"/>
        <w:ind w:left="259"/>
        <w:spacing w:before="36" w:line="219" w:lineRule="auto"/>
        <w:rPr>
          <w:sz w:val="17"/>
          <w:szCs w:val="17"/>
        </w:rPr>
      </w:pPr>
      <w:r>
        <w:rPr>
          <w:sz w:val="17"/>
          <w:szCs w:val="17"/>
          <w:spacing w:val="7"/>
        </w:rPr>
        <w:t>传补偿效应”(</w:t>
      </w:r>
      <w:r>
        <w:rPr>
          <w:sz w:val="17"/>
          <w:szCs w:val="17"/>
        </w:rPr>
        <w:t>GCR</w:t>
      </w:r>
      <w:r>
        <w:rPr>
          <w:sz w:val="17"/>
          <w:szCs w:val="17"/>
          <w:spacing w:val="7"/>
        </w:rPr>
        <w:t>)  来解释。请回答下列问题。</w:t>
      </w:r>
    </w:p>
    <w:p>
      <w:pPr>
        <w:pStyle w:val="BodyText"/>
        <w:ind w:left="6960" w:right="1720" w:hanging="190"/>
        <w:spacing w:before="79" w:line="355" w:lineRule="auto"/>
        <w:rPr>
          <w:rFonts w:ascii="SimHei" w:hAnsi="SimHei" w:eastAsia="SimHei" w:cs="SimHei"/>
          <w:sz w:val="17"/>
          <w:szCs w:val="17"/>
        </w:rPr>
      </w:pPr>
      <w:r>
        <w:pict>
          <v:shape id="_x0000_s128" style="position:absolute;margin-left:134pt;margin-top:8.436pt;mso-position-vertical-relative:text;mso-position-horizontal-relative:text;width:40.3pt;height:12.1pt;z-index:251688960;" filled="false" stroked="false" type="#_x0000_t202">
            <v:fill on="false"/>
            <v:stroke on="false"/>
            <v:path/>
            <v:imagedata o:title=""/>
            <o:lock v:ext="edit" aspectratio="false"/>
            <v:textbox inset="0mm,0mm,0mm,0mm">
              <w:txbxContent>
                <w:p>
                  <w:pPr>
                    <w:pStyle w:val="BodyText"/>
                    <w:ind w:right="3"/>
                    <w:spacing w:before="20" w:line="219" w:lineRule="auto"/>
                    <w:jc w:val="right"/>
                    <w:rPr>
                      <w:sz w:val="17"/>
                      <w:szCs w:val="17"/>
                    </w:rPr>
                  </w:pPr>
                  <w:r>
                    <w:rPr>
                      <w:sz w:val="17"/>
                      <w:szCs w:val="17"/>
                      <w:spacing w:val="-14"/>
                    </w:rPr>
                    <w:t>敲除的基因</w:t>
                  </w:r>
                </w:p>
              </w:txbxContent>
            </v:textbox>
          </v:shape>
        </w:pict>
      </w:r>
      <w:r>
        <w:pict>
          <v:shape id="_x0000_s130" style="position:absolute;margin-left:296pt;margin-top:25.6335pt;mso-position-vertical-relative:text;mso-position-horizontal-relative:text;width:37.45pt;height:9.7pt;z-index:251692032;"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1"/>
                    </w:rPr>
                    <w:t>COMPASS</w:t>
                  </w:r>
                </w:p>
              </w:txbxContent>
            </v:textbox>
          </v:shape>
        </w:pict>
      </w:r>
      <w:r>
        <w:pict>
          <v:shape id="_x0000_s132" style="position:absolute;margin-left:83.0012pt;margin-top:26.4795pt;mso-position-vertical-relative:text;mso-position-horizontal-relative:text;width:57.9pt;height:11.8pt;z-index:251685888;" filled="false" stroked="false" type="#_x0000_t202">
            <v:fill on="false"/>
            <v:stroke on="false"/>
            <v:path/>
            <v:imagedata o:title=""/>
            <o:lock v:ext="edit" aspectratio="false"/>
            <v:textbox inset="0mm,0mm,0mm,0mm">
              <w:txbxContent>
                <w:p>
                  <w:pPr>
                    <w:pStyle w:val="BodyText"/>
                    <w:ind w:left="20"/>
                    <w:spacing w:before="20" w:line="212" w:lineRule="auto"/>
                    <w:rPr>
                      <w:rFonts w:ascii="Times New Roman" w:hAnsi="Times New Roman" w:eastAsia="Times New Roman" w:cs="Times New Roman"/>
                      <w:sz w:val="17"/>
                      <w:szCs w:val="17"/>
                    </w:rPr>
                  </w:pPr>
                  <w:r>
                    <w:rPr>
                      <w:sz w:val="17"/>
                      <w:szCs w:val="17"/>
                      <w:spacing w:val="2"/>
                    </w:rPr>
                    <w:t>无义突变</w:t>
                  </w:r>
                  <w:r>
                    <w:rPr>
                      <w:rFonts w:ascii="Times New Roman" w:hAnsi="Times New Roman" w:eastAsia="Times New Roman" w:cs="Times New Roman"/>
                      <w:sz w:val="17"/>
                      <w:szCs w:val="17"/>
                      <w:spacing w:val="2"/>
                    </w:rPr>
                    <w:t>(</w:t>
                  </w:r>
                  <w:r>
                    <w:rPr>
                      <w:rFonts w:ascii="Times New Roman" w:hAnsi="Times New Roman" w:eastAsia="Times New Roman" w:cs="Times New Roman"/>
                      <w:sz w:val="17"/>
                      <w:szCs w:val="17"/>
                    </w:rPr>
                    <w:t>PTC</w:t>
                  </w:r>
                  <w:r>
                    <w:rPr>
                      <w:rFonts w:ascii="Times New Roman" w:hAnsi="Times New Roman" w:eastAsia="Times New Roman" w:cs="Times New Roman"/>
                      <w:sz w:val="17"/>
                      <w:szCs w:val="17"/>
                      <w:spacing w:val="2"/>
                    </w:rPr>
                    <w:t>)</w:t>
                  </w:r>
                </w:p>
              </w:txbxContent>
            </v:textbox>
          </v:shape>
        </w:pict>
      </w:r>
      <w:r>
        <w:drawing>
          <wp:anchor distT="0" distB="0" distL="0" distR="0" simplePos="0" relativeHeight="251683840" behindDoc="1" locked="0" layoutInCell="1" allowOverlap="1">
            <wp:simplePos x="0" y="0"/>
            <wp:positionH relativeFrom="column">
              <wp:posOffset>1015992</wp:posOffset>
            </wp:positionH>
            <wp:positionV relativeFrom="paragraph">
              <wp:posOffset>20294</wp:posOffset>
            </wp:positionV>
            <wp:extent cx="3803659" cy="2152581"/>
            <wp:effectExtent l="0" t="0" r="0" b="0"/>
            <wp:wrapNone/>
            <wp:docPr id="18" name="IM 18"/>
            <wp:cNvGraphicFramePr/>
            <a:graphic>
              <a:graphicData uri="http://schemas.openxmlformats.org/drawingml/2006/picture">
                <pic:pic>
                  <pic:nvPicPr>
                    <pic:cNvPr id="18" name="IM 18"/>
                    <pic:cNvPicPr/>
                  </pic:nvPicPr>
                  <pic:blipFill>
                    <a:blip r:embed="rId22"/>
                    <a:stretch>
                      <a:fillRect/>
                    </a:stretch>
                  </pic:blipFill>
                  <pic:spPr>
                    <a:xfrm rot="0">
                      <a:off x="0" y="0"/>
                      <a:ext cx="3803659" cy="2152581"/>
                    </a:xfrm>
                    <a:prstGeom prst="rect">
                      <a:avLst/>
                    </a:prstGeom>
                  </pic:spPr>
                </pic:pic>
              </a:graphicData>
            </a:graphic>
          </wp:anchor>
        </w:drawing>
      </w:r>
      <w:r>
        <w:rPr>
          <w:sz w:val="17"/>
          <w:szCs w:val="17"/>
          <w:spacing w:val="-3"/>
        </w:rPr>
        <w:t>细胞核</w:t>
      </w:r>
      <w:r>
        <w:rPr>
          <w:sz w:val="17"/>
          <w:szCs w:val="17"/>
        </w:rPr>
        <w:t xml:space="preserve"> </w:t>
      </w:r>
      <w:r>
        <w:rPr>
          <w:rFonts w:ascii="SimHei" w:hAnsi="SimHei" w:eastAsia="SimHei" w:cs="SimHei"/>
          <w:sz w:val="17"/>
          <w:szCs w:val="17"/>
          <w:spacing w:val="-3"/>
        </w:rPr>
        <w:t>核膜</w:t>
      </w:r>
    </w:p>
    <w:p>
      <w:pPr>
        <w:ind w:left="3800"/>
        <w:spacing w:line="188" w:lineRule="auto"/>
        <w:rPr>
          <w:rFonts w:ascii="Times New Roman" w:hAnsi="Times New Roman" w:eastAsia="Times New Roman" w:cs="Times New Roman"/>
          <w:sz w:val="17"/>
          <w:szCs w:val="17"/>
        </w:rPr>
      </w:pPr>
      <w:r>
        <w:pict>
          <v:shape id="_x0000_s134" style="position:absolute;margin-left:256.5pt;margin-top:-0.474182pt;mso-position-vertical-relative:text;mso-position-horizontal-relative:text;width:37.25pt;height:18.65pt;z-index:251686912;"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H3K4me3</w:t>
                  </w:r>
                </w:p>
                <w:p>
                  <w:pPr>
                    <w:ind w:left="320"/>
                    <w:spacing w:before="1" w:line="18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III</w:t>
                  </w:r>
                </w:p>
              </w:txbxContent>
            </v:textbox>
          </v:shape>
        </w:pict>
      </w:r>
      <w:r>
        <w:rPr>
          <w:rFonts w:ascii="Times New Roman" w:hAnsi="Times New Roman" w:eastAsia="Times New Roman" w:cs="Times New Roman"/>
          <w:sz w:val="17"/>
          <w:szCs w:val="17"/>
          <w:spacing w:val="-1"/>
        </w:rPr>
        <w:t>DNPASS</w:t>
      </w:r>
    </w:p>
    <w:p>
      <w:pPr>
        <w:ind w:left="2659"/>
        <w:spacing w:before="267" w:line="188" w:lineRule="auto"/>
        <w:rPr>
          <w:rFonts w:ascii="Times New Roman" w:hAnsi="Times New Roman" w:eastAsia="Times New Roman" w:cs="Times New Roman"/>
          <w:sz w:val="17"/>
          <w:szCs w:val="17"/>
        </w:rPr>
      </w:pPr>
      <w:r>
        <w:pict>
          <v:shape id="_x0000_s136" style="position:absolute;margin-left:275.002pt;margin-top:11.7423pt;mso-position-vertical-relative:text;mso-position-horizontal-relative:text;width:34.85pt;height:12.2pt;z-index:251691008;" filled="false" stroked="false" type="#_x0000_t202">
            <v:fill on="false"/>
            <v:stroke on="false"/>
            <v:path/>
            <v:imagedata o:title=""/>
            <o:lock v:ext="edit" aspectratio="false"/>
            <v:textbox inset="0mm,0mm,0mm,0mm">
              <w:txbxContent>
                <w:p>
                  <w:pPr>
                    <w:pStyle w:val="BodyText"/>
                    <w:ind w:left="20"/>
                    <w:spacing w:before="20" w:line="221" w:lineRule="auto"/>
                    <w:rPr>
                      <w:sz w:val="17"/>
                      <w:szCs w:val="17"/>
                    </w:rPr>
                  </w:pPr>
                  <w:r>
                    <w:rPr>
                      <w:sz w:val="17"/>
                      <w:szCs w:val="17"/>
                      <w:spacing w:val="-5"/>
                    </w:rPr>
                    <w:t>同源基因</w:t>
                  </w:r>
                </w:p>
              </w:txbxContent>
            </v:textbox>
          </v:shape>
        </w:pict>
      </w:r>
      <w:r>
        <w:rPr>
          <w:rFonts w:ascii="Times New Roman" w:hAnsi="Times New Roman" w:eastAsia="Times New Roman" w:cs="Times New Roman"/>
          <w:sz w:val="17"/>
          <w:szCs w:val="17"/>
          <w:spacing w:val="-5"/>
        </w:rPr>
        <w:t>PTC-mRNA</w:t>
      </w:r>
    </w:p>
    <w:p>
      <w:pPr>
        <w:spacing w:line="341" w:lineRule="auto"/>
        <w:rPr>
          <w:rFonts w:ascii="Arial"/>
          <w:sz w:val="21"/>
        </w:rPr>
      </w:pPr>
      <w:r/>
    </w:p>
    <w:p>
      <w:pPr>
        <w:spacing w:line="342" w:lineRule="auto"/>
        <w:rPr>
          <w:rFonts w:ascii="Arial"/>
          <w:sz w:val="21"/>
        </w:rPr>
      </w:pPr>
      <w:r/>
    </w:p>
    <w:p>
      <w:pPr>
        <w:ind w:left="1889"/>
        <w:spacing w:before="50" w:line="188" w:lineRule="auto"/>
        <w:rPr>
          <w:rFonts w:ascii="Times New Roman" w:hAnsi="Times New Roman" w:eastAsia="Times New Roman" w:cs="Times New Roman"/>
          <w:sz w:val="17"/>
          <w:szCs w:val="17"/>
        </w:rPr>
      </w:pPr>
      <w:r>
        <w:pict>
          <v:shape id="_x0000_s138" style="position:absolute;margin-left:347.504pt;margin-top:2.51875pt;mso-position-vertical-relative:text;mso-position-horizontal-relative:text;width:24.6pt;height:9.7pt;z-index:251694080;"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w w:val="93"/>
                    </w:rPr>
                    <w:t>mRNA</w:t>
                  </w:r>
                </w:p>
              </w:txbxContent>
            </v:textbox>
          </v:shape>
        </w:pict>
      </w:r>
      <w:r>
        <w:rPr>
          <w:rFonts w:ascii="Times New Roman" w:hAnsi="Times New Roman" w:eastAsia="Times New Roman" w:cs="Times New Roman"/>
          <w:sz w:val="17"/>
          <w:szCs w:val="17"/>
          <w:spacing w:val="-1"/>
        </w:rPr>
        <w:t>PTC-mRNA</w:t>
      </w:r>
    </w:p>
    <w:p>
      <w:pPr>
        <w:ind w:left="3160" w:right="5543"/>
        <w:spacing w:before="90" w:line="254" w:lineRule="auto"/>
        <w:rPr>
          <w:rFonts w:ascii="Times New Roman" w:hAnsi="Times New Roman" w:eastAsia="Times New Roman" w:cs="Times New Roman"/>
          <w:sz w:val="17"/>
          <w:szCs w:val="17"/>
        </w:rPr>
      </w:pPr>
      <w:r>
        <w:pict>
          <v:shape id="_x0000_s140" style="position:absolute;margin-left:189pt;margin-top:1.04105pt;mso-position-vertical-relative:text;mso-position-horizontal-relative:text;width:20.05pt;height:24.05pt;z-index:251687936;" filled="false" stroked="false" type="#_x0000_t202">
            <v:fill on="false"/>
            <v:stroke on="false"/>
            <v:path/>
            <v:imagedata o:title=""/>
            <o:lock v:ext="edit" aspectratio="false"/>
            <v:textbox inset="0mm,0mm,0mm,0mm">
              <w:txbxContent>
                <w:p>
                  <w:pPr>
                    <w:pStyle w:val="BodyText"/>
                    <w:ind w:left="20" w:right="20"/>
                    <w:spacing w:before="20" w:line="265" w:lineRule="auto"/>
                    <w:rPr>
                      <w:sz w:val="17"/>
                      <w:szCs w:val="17"/>
                    </w:rPr>
                  </w:pPr>
                  <w:r>
                    <w:rPr>
                      <w:rFonts w:ascii="Times New Roman" w:hAnsi="Times New Roman" w:eastAsia="Times New Roman" w:cs="Times New Roman"/>
                      <w:sz w:val="17"/>
                      <w:szCs w:val="17"/>
                      <w:spacing w:val="-1"/>
                      <w:w w:val="94"/>
                    </w:rPr>
                    <w:t>upf3a</w:t>
                  </w:r>
                  <w:r>
                    <w:rPr>
                      <w:rFonts w:ascii="Times New Roman" w:hAnsi="Times New Roman" w:eastAsia="Times New Roman" w:cs="Times New Roman"/>
                      <w:sz w:val="17"/>
                      <w:szCs w:val="17"/>
                    </w:rPr>
                    <w:t xml:space="preserve"> </w:t>
                  </w:r>
                  <w:r>
                    <w:rPr>
                      <w:sz w:val="17"/>
                      <w:szCs w:val="17"/>
                    </w:rPr>
                    <w:t>①</w:t>
                  </w:r>
                </w:p>
              </w:txbxContent>
            </v:textbox>
          </v:shape>
        </w:pict>
      </w:r>
      <w:r>
        <w:pict>
          <v:shape id="_x0000_s142" style="position:absolute;margin-left:307.505pt;margin-top:4.20374pt;mso-position-vertical-relative:text;mso-position-horizontal-relative:text;width:35.55pt;height:12.15pt;z-index:251689984;" filled="false" stroked="false" type="#_x0000_t202">
            <v:fill on="false"/>
            <v:stroke on="false"/>
            <v:path/>
            <v:imagedata o:title=""/>
            <o:lock v:ext="edit" aspectratio="false"/>
            <v:textbox inset="0mm,0mm,0mm,0mm">
              <w:txbxContent>
                <w:p>
                  <w:pPr>
                    <w:pStyle w:val="BodyText"/>
                    <w:ind w:left="20"/>
                    <w:spacing w:before="20" w:line="220" w:lineRule="auto"/>
                    <w:rPr>
                      <w:sz w:val="17"/>
                      <w:szCs w:val="17"/>
                    </w:rPr>
                  </w:pPr>
                  <w:r>
                    <w:rPr>
                      <w:sz w:val="17"/>
                      <w:szCs w:val="17"/>
                      <w:spacing w:val="-2"/>
                    </w:rPr>
                    <w:t>功能补偿</w:t>
                  </w:r>
                </w:p>
              </w:txbxContent>
            </v:textbox>
          </v:shape>
        </w:pict>
      </w:r>
      <w:r>
        <w:pict>
          <v:shape id="_x0000_s144" style="position:absolute;margin-left:229pt;margin-top:11.18pt;mso-position-vertical-relative:text;mso-position-horizontal-relative:text;width:22.3pt;height:9.7pt;z-index:251693056;"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up3a?</w:t>
                  </w:r>
                </w:p>
              </w:txbxContent>
            </v:textbox>
          </v:shape>
        </w:pict>
      </w:r>
      <w:r>
        <w:rPr>
          <w:rFonts w:ascii="Times New Roman" w:hAnsi="Times New Roman" w:eastAsia="Times New Roman" w:cs="Times New Roman"/>
          <w:sz w:val="17"/>
          <w:szCs w:val="17"/>
          <w:spacing w:val="-1"/>
        </w:rPr>
        <w:t>upfl</w:t>
      </w:r>
      <w:r>
        <w:rPr>
          <w:rFonts w:ascii="Times New Roman" w:hAnsi="Times New Roman" w:eastAsia="Times New Roman" w:cs="Times New Roman"/>
          <w:sz w:val="17"/>
          <w:szCs w:val="17"/>
          <w:spacing w:val="1"/>
        </w:rPr>
        <w:t xml:space="preserve">  </w:t>
      </w:r>
      <w:r>
        <w:rPr>
          <w:rFonts w:ascii="Times New Roman" w:hAnsi="Times New Roman" w:eastAsia="Times New Roman" w:cs="Times New Roman"/>
          <w:sz w:val="17"/>
          <w:szCs w:val="17"/>
          <w:spacing w:val="-1"/>
        </w:rPr>
        <w:t>upf2</w:t>
      </w:r>
    </w:p>
    <w:p>
      <w:pPr>
        <w:pStyle w:val="BodyText"/>
        <w:ind w:left="3800"/>
        <w:spacing w:before="128" w:line="217" w:lineRule="auto"/>
        <w:rPr>
          <w:sz w:val="20"/>
          <w:szCs w:val="20"/>
        </w:rPr>
      </w:pPr>
      <w:r>
        <w:pict>
          <v:shape id="_x0000_s146" style="position:absolute;margin-left:254.499pt;margin-top:9.48055pt;mso-position-vertical-relative:text;mso-position-horizontal-relative:text;width:19.45pt;height:9.85pt;z-index:251695104;"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wdr5</w:t>
                  </w:r>
                </w:p>
              </w:txbxContent>
            </v:textbox>
          </v:shape>
        </w:pict>
      </w:r>
      <w:r>
        <w:rPr>
          <w:sz w:val="20"/>
          <w:szCs w:val="20"/>
        </w:rPr>
        <w:t>②</w:t>
      </w:r>
    </w:p>
    <w:p>
      <w:pPr>
        <w:spacing w:line="287" w:lineRule="auto"/>
        <w:rPr>
          <w:rFonts w:ascii="Arial"/>
          <w:sz w:val="21"/>
        </w:rPr>
      </w:pPr>
      <w:r/>
    </w:p>
    <w:p>
      <w:pPr>
        <w:ind w:left="2550"/>
        <w:spacing w:before="56" w:line="222" w:lineRule="auto"/>
        <w:rPr>
          <w:rFonts w:ascii="FangSong" w:hAnsi="FangSong" w:eastAsia="FangSong" w:cs="FangSong"/>
          <w:sz w:val="17"/>
          <w:szCs w:val="17"/>
        </w:rPr>
      </w:pPr>
      <w:r>
        <w:rPr>
          <w:rFonts w:ascii="Times New Roman" w:hAnsi="Times New Roman" w:eastAsia="Times New Roman" w:cs="Times New Roman"/>
          <w:sz w:val="17"/>
          <w:szCs w:val="17"/>
          <w:spacing w:val="-7"/>
        </w:rPr>
        <w:t>PTC-mRNA</w:t>
      </w:r>
      <w:r>
        <w:rPr>
          <w:rFonts w:ascii="FangSong" w:hAnsi="FangSong" w:eastAsia="FangSong" w:cs="FangSong"/>
          <w:sz w:val="17"/>
          <w:szCs w:val="17"/>
          <w:spacing w:val="-7"/>
        </w:rPr>
        <w:t>降解</w:t>
      </w:r>
    </w:p>
    <w:p>
      <w:pPr>
        <w:pStyle w:val="BodyText"/>
        <w:ind w:left="508" w:right="264" w:hanging="249"/>
        <w:spacing w:before="166" w:line="324" w:lineRule="auto"/>
        <w:rPr>
          <w:sz w:val="17"/>
          <w:szCs w:val="17"/>
        </w:rPr>
      </w:pPr>
      <w:r>
        <w:rPr>
          <w:sz w:val="17"/>
          <w:szCs w:val="17"/>
          <w:spacing w:val="12"/>
        </w:rPr>
        <w:t>(1)据图可知，当无义突变基因表达的</w:t>
      </w:r>
      <w:r>
        <w:rPr>
          <w:rFonts w:ascii="Times New Roman" w:hAnsi="Times New Roman" w:eastAsia="Times New Roman" w:cs="Times New Roman"/>
          <w:sz w:val="17"/>
          <w:szCs w:val="17"/>
        </w:rPr>
        <w:t>PTC</w:t>
      </w:r>
      <w:r>
        <w:rPr>
          <w:rFonts w:ascii="Times New Roman" w:hAnsi="Times New Roman" w:eastAsia="Times New Roman" w:cs="Times New Roman"/>
          <w:sz w:val="17"/>
          <w:szCs w:val="17"/>
          <w:spacing w:val="12"/>
        </w:rPr>
        <w:t>-</w:t>
      </w:r>
      <w:r>
        <w:rPr>
          <w:rFonts w:ascii="Times New Roman" w:hAnsi="Times New Roman" w:eastAsia="Times New Roman" w:cs="Times New Roman"/>
          <w:sz w:val="17"/>
          <w:szCs w:val="17"/>
        </w:rPr>
        <w:t>mRNA</w:t>
      </w:r>
      <w:r>
        <w:rPr>
          <w:rFonts w:ascii="Times New Roman" w:hAnsi="Times New Roman" w:eastAsia="Times New Roman" w:cs="Times New Roman"/>
          <w:sz w:val="17"/>
          <w:szCs w:val="17"/>
          <w:spacing w:val="12"/>
        </w:rPr>
        <w:t xml:space="preserve">      </w:t>
      </w:r>
      <w:r>
        <w:rPr>
          <w:sz w:val="17"/>
          <w:szCs w:val="17"/>
          <w:spacing w:val="12"/>
        </w:rPr>
        <w:t>通 过</w:t>
      </w:r>
      <w:r>
        <w:rPr>
          <w:sz w:val="17"/>
          <w:szCs w:val="17"/>
          <w:spacing w:val="-82"/>
        </w:rPr>
        <w:t xml:space="preserve"> </w:t>
      </w:r>
      <w:r>
        <w:rPr>
          <w:sz w:val="17"/>
          <w:szCs w:val="17"/>
          <w:u w:val="single" w:color="auto"/>
          <w:spacing w:val="2"/>
        </w:rPr>
        <w:t xml:space="preserve">          </w:t>
      </w:r>
      <w:r>
        <w:rPr>
          <w:sz w:val="17"/>
          <w:szCs w:val="17"/>
          <w:spacing w:val="-65"/>
        </w:rPr>
        <w:t xml:space="preserve"> </w:t>
      </w:r>
      <w:r>
        <w:rPr>
          <w:rFonts w:ascii="SimHei" w:hAnsi="SimHei" w:eastAsia="SimHei" w:cs="SimHei"/>
          <w:sz w:val="17"/>
          <w:szCs w:val="17"/>
          <w:spacing w:val="12"/>
        </w:rPr>
        <w:t>(填结构</w:t>
      </w:r>
      <w:r>
        <w:rPr>
          <w:sz w:val="17"/>
          <w:szCs w:val="17"/>
          <w:spacing w:val="12"/>
        </w:rPr>
        <w:t>)进入细</w:t>
      </w:r>
      <w:r>
        <w:rPr>
          <w:sz w:val="17"/>
          <w:szCs w:val="17"/>
          <w:spacing w:val="11"/>
        </w:rPr>
        <w:t>胞质进行首轮翻译时</w:t>
      </w:r>
      <w:r>
        <w:rPr>
          <w:sz w:val="17"/>
          <w:szCs w:val="17"/>
        </w:rPr>
        <w:t xml:space="preserve"> </w:t>
      </w:r>
      <w:r>
        <w:rPr>
          <w:sz w:val="17"/>
          <w:szCs w:val="17"/>
          <w:spacing w:val="8"/>
        </w:rPr>
        <w:t>会触发</w:t>
      </w:r>
      <w:r>
        <w:rPr>
          <w:rFonts w:ascii="Times New Roman" w:hAnsi="Times New Roman" w:eastAsia="Times New Roman" w:cs="Times New Roman"/>
          <w:sz w:val="17"/>
          <w:szCs w:val="17"/>
        </w:rPr>
        <w:t>NMD</w:t>
      </w:r>
      <w:r>
        <w:rPr>
          <w:rFonts w:ascii="Times New Roman" w:hAnsi="Times New Roman" w:eastAsia="Times New Roman" w:cs="Times New Roman"/>
          <w:sz w:val="17"/>
          <w:szCs w:val="17"/>
          <w:spacing w:val="8"/>
        </w:rPr>
        <w:t xml:space="preserve">  </w:t>
      </w:r>
      <w:r>
        <w:rPr>
          <w:sz w:val="17"/>
          <w:szCs w:val="17"/>
          <w:spacing w:val="8"/>
        </w:rPr>
        <w:t>途径，引起降解。</w:t>
      </w:r>
      <w:r>
        <w:rPr>
          <w:sz w:val="17"/>
          <w:szCs w:val="17"/>
          <w:spacing w:val="-22"/>
        </w:rPr>
        <w:t xml:space="preserve"> </w:t>
      </w:r>
      <w:r>
        <w:rPr>
          <w:rFonts w:ascii="Times New Roman" w:hAnsi="Times New Roman" w:eastAsia="Times New Roman" w:cs="Times New Roman"/>
          <w:sz w:val="17"/>
          <w:szCs w:val="17"/>
        </w:rPr>
        <w:t>COMPASS    </w:t>
      </w:r>
      <w:r>
        <w:rPr>
          <w:sz w:val="17"/>
          <w:szCs w:val="17"/>
          <w:spacing w:val="8"/>
        </w:rPr>
        <w:t>在无义基因的</w:t>
      </w:r>
      <w:r>
        <w:rPr>
          <w:rFonts w:ascii="Times New Roman" w:hAnsi="Times New Roman" w:eastAsia="Times New Roman" w:cs="Times New Roman"/>
          <w:sz w:val="17"/>
          <w:szCs w:val="17"/>
        </w:rPr>
        <w:t>PTC</w:t>
      </w:r>
      <w:r>
        <w:rPr>
          <w:rFonts w:ascii="Times New Roman" w:hAnsi="Times New Roman" w:eastAsia="Times New Roman" w:cs="Times New Roman"/>
          <w:sz w:val="17"/>
          <w:szCs w:val="17"/>
          <w:spacing w:val="8"/>
        </w:rPr>
        <w:t>-</w:t>
      </w:r>
      <w:r>
        <w:rPr>
          <w:rFonts w:ascii="Times New Roman" w:hAnsi="Times New Roman" w:eastAsia="Times New Roman" w:cs="Times New Roman"/>
          <w:sz w:val="17"/>
          <w:szCs w:val="17"/>
        </w:rPr>
        <w:t>mRNA</w:t>
      </w:r>
      <w:r>
        <w:rPr>
          <w:rFonts w:ascii="Times New Roman" w:hAnsi="Times New Roman" w:eastAsia="Times New Roman" w:cs="Times New Roman"/>
          <w:sz w:val="17"/>
          <w:szCs w:val="17"/>
          <w:spacing w:val="8"/>
        </w:rPr>
        <w:t xml:space="preserve">      </w:t>
      </w:r>
      <w:r>
        <w:rPr>
          <w:sz w:val="17"/>
          <w:szCs w:val="17"/>
          <w:spacing w:val="8"/>
        </w:rPr>
        <w:t>引导下，靶向到同源基因并改变</w:t>
      </w:r>
      <w:r>
        <w:rPr>
          <w:sz w:val="17"/>
          <w:szCs w:val="17"/>
          <w:spacing w:val="3"/>
        </w:rPr>
        <w:t xml:space="preserve"> </w:t>
      </w:r>
      <w:r>
        <w:rPr>
          <w:sz w:val="17"/>
          <w:szCs w:val="17"/>
          <w:spacing w:val="5"/>
        </w:rPr>
        <w:t>其启动子区域组蛋白</w:t>
      </w:r>
      <w:r>
        <w:rPr>
          <w:rFonts w:ascii="Times New Roman" w:hAnsi="Times New Roman" w:eastAsia="Times New Roman" w:cs="Times New Roman"/>
          <w:sz w:val="17"/>
          <w:szCs w:val="17"/>
          <w:spacing w:val="5"/>
        </w:rPr>
        <w:t>H3K4</w:t>
      </w:r>
      <w:r>
        <w:rPr>
          <w:rFonts w:ascii="Times New Roman" w:hAnsi="Times New Roman" w:eastAsia="Times New Roman" w:cs="Times New Roman"/>
          <w:sz w:val="17"/>
          <w:szCs w:val="17"/>
        </w:rPr>
        <w:t>me</w:t>
      </w:r>
      <w:r>
        <w:rPr>
          <w:rFonts w:ascii="Times New Roman" w:hAnsi="Times New Roman" w:eastAsia="Times New Roman" w:cs="Times New Roman"/>
          <w:sz w:val="17"/>
          <w:szCs w:val="17"/>
          <w:spacing w:val="5"/>
        </w:rPr>
        <w:t>3    </w:t>
      </w:r>
      <w:r>
        <w:rPr>
          <w:sz w:val="17"/>
          <w:szCs w:val="17"/>
          <w:spacing w:val="5"/>
        </w:rPr>
        <w:t>的</w:t>
      </w:r>
      <w:r>
        <w:rPr>
          <w:sz w:val="17"/>
          <w:szCs w:val="17"/>
          <w:spacing w:val="-29"/>
        </w:rPr>
        <w:t xml:space="preserve"> </w:t>
      </w:r>
      <w:r>
        <w:rPr>
          <w:sz w:val="17"/>
          <w:szCs w:val="17"/>
          <w:spacing w:val="5"/>
        </w:rPr>
        <w:t>修</w:t>
      </w:r>
      <w:r>
        <w:rPr>
          <w:sz w:val="17"/>
          <w:szCs w:val="17"/>
          <w:spacing w:val="-30"/>
        </w:rPr>
        <w:t xml:space="preserve"> </w:t>
      </w:r>
      <w:r>
        <w:rPr>
          <w:sz w:val="17"/>
          <w:szCs w:val="17"/>
          <w:spacing w:val="5"/>
        </w:rPr>
        <w:t>饰</w:t>
      </w:r>
      <w:r>
        <w:rPr>
          <w:sz w:val="17"/>
          <w:szCs w:val="17"/>
          <w:spacing w:val="-17"/>
        </w:rPr>
        <w:t xml:space="preserve"> </w:t>
      </w:r>
      <w:r>
        <w:rPr>
          <w:sz w:val="17"/>
          <w:szCs w:val="17"/>
          <w:spacing w:val="5"/>
        </w:rPr>
        <w:t>，         (填“促进”或“抑制”)同源基因表达形成遗传补偿</w:t>
      </w:r>
      <w:r>
        <w:rPr>
          <w:sz w:val="17"/>
          <w:szCs w:val="17"/>
        </w:rPr>
        <w:t xml:space="preserve"> </w:t>
      </w:r>
      <w:r>
        <w:rPr>
          <w:sz w:val="17"/>
          <w:szCs w:val="17"/>
          <w:spacing w:val="-2"/>
        </w:rPr>
        <w:t>效应。</w:t>
      </w:r>
    </w:p>
    <w:p>
      <w:pPr>
        <w:pStyle w:val="BodyText"/>
        <w:ind w:left="508" w:right="260" w:hanging="249"/>
        <w:spacing w:before="177" w:line="360" w:lineRule="auto"/>
        <w:rPr>
          <w:sz w:val="17"/>
          <w:szCs w:val="17"/>
        </w:rPr>
      </w:pPr>
      <w:r>
        <w:drawing>
          <wp:anchor distT="0" distB="0" distL="0" distR="0" simplePos="0" relativeHeight="251697152" behindDoc="0" locked="0" layoutInCell="1" allowOverlap="1">
            <wp:simplePos x="0" y="0"/>
            <wp:positionH relativeFrom="column">
              <wp:posOffset>3746900</wp:posOffset>
            </wp:positionH>
            <wp:positionV relativeFrom="paragraph">
              <wp:posOffset>1139806</wp:posOffset>
            </wp:positionV>
            <wp:extent cx="1853844" cy="6350"/>
            <wp:effectExtent l="0" t="0" r="0" b="0"/>
            <wp:wrapNone/>
            <wp:docPr id="20" name="IM 20"/>
            <wp:cNvGraphicFramePr/>
            <a:graphic>
              <a:graphicData uri="http://schemas.openxmlformats.org/drawingml/2006/picture">
                <pic:pic>
                  <pic:nvPicPr>
                    <pic:cNvPr id="20" name="IM 20"/>
                    <pic:cNvPicPr/>
                  </pic:nvPicPr>
                  <pic:blipFill>
                    <a:blip r:embed="rId23"/>
                    <a:stretch>
                      <a:fillRect/>
                    </a:stretch>
                  </pic:blipFill>
                  <pic:spPr>
                    <a:xfrm rot="0">
                      <a:off x="0" y="0"/>
                      <a:ext cx="1853844" cy="6350"/>
                    </a:xfrm>
                    <a:prstGeom prst="rect">
                      <a:avLst/>
                    </a:prstGeom>
                  </pic:spPr>
                </pic:pic>
              </a:graphicData>
            </a:graphic>
          </wp:anchor>
        </w:drawing>
      </w:r>
      <w:r>
        <w:rPr>
          <w:sz w:val="17"/>
          <w:szCs w:val="17"/>
          <w:spacing w:val="13"/>
        </w:rPr>
        <w:t>(2)研究人员在</w:t>
      </w:r>
      <w:r>
        <w:rPr>
          <w:rFonts w:ascii="Times New Roman" w:hAnsi="Times New Roman" w:eastAsia="Times New Roman" w:cs="Times New Roman"/>
          <w:sz w:val="17"/>
          <w:szCs w:val="17"/>
        </w:rPr>
        <w:t>PTC</w:t>
      </w:r>
      <w:r>
        <w:rPr>
          <w:rFonts w:ascii="Times New Roman" w:hAnsi="Times New Roman" w:eastAsia="Times New Roman" w:cs="Times New Roman"/>
          <w:sz w:val="17"/>
          <w:szCs w:val="17"/>
          <w:spacing w:val="13"/>
        </w:rPr>
        <w:t>-</w:t>
      </w:r>
      <w:r>
        <w:rPr>
          <w:rFonts w:ascii="Times New Roman" w:hAnsi="Times New Roman" w:eastAsia="Times New Roman" w:cs="Times New Roman"/>
          <w:sz w:val="17"/>
          <w:szCs w:val="17"/>
        </w:rPr>
        <w:t>mRNA</w:t>
      </w:r>
      <w:r>
        <w:rPr>
          <w:rFonts w:ascii="Times New Roman" w:hAnsi="Times New Roman" w:eastAsia="Times New Roman" w:cs="Times New Roman"/>
          <w:sz w:val="17"/>
          <w:szCs w:val="17"/>
          <w:spacing w:val="13"/>
        </w:rPr>
        <w:t xml:space="preserve">      </w:t>
      </w:r>
      <w:r>
        <w:rPr>
          <w:sz w:val="17"/>
          <w:szCs w:val="17"/>
          <w:spacing w:val="13"/>
        </w:rPr>
        <w:t>如何激发补偿效应</w:t>
      </w:r>
      <w:r>
        <w:rPr>
          <w:rFonts w:ascii="Times New Roman" w:hAnsi="Times New Roman" w:eastAsia="Times New Roman" w:cs="Times New Roman"/>
          <w:sz w:val="17"/>
          <w:szCs w:val="17"/>
          <w:spacing w:val="13"/>
        </w:rPr>
        <w:t>(</w:t>
      </w:r>
      <w:r>
        <w:rPr>
          <w:rFonts w:ascii="Times New Roman" w:hAnsi="Times New Roman" w:eastAsia="Times New Roman" w:cs="Times New Roman"/>
          <w:sz w:val="17"/>
          <w:szCs w:val="17"/>
        </w:rPr>
        <w:t>GCR</w:t>
      </w:r>
      <w:r>
        <w:rPr>
          <w:rFonts w:ascii="Times New Roman" w:hAnsi="Times New Roman" w:eastAsia="Times New Roman" w:cs="Times New Roman"/>
          <w:sz w:val="17"/>
          <w:szCs w:val="17"/>
          <w:spacing w:val="13"/>
        </w:rPr>
        <w:t>)</w:t>
      </w:r>
      <w:r>
        <w:rPr>
          <w:rFonts w:ascii="Times New Roman" w:hAnsi="Times New Roman" w:eastAsia="Times New Roman" w:cs="Times New Roman"/>
          <w:sz w:val="17"/>
          <w:szCs w:val="17"/>
          <w:spacing w:val="10"/>
        </w:rPr>
        <w:t xml:space="preserve">  </w:t>
      </w:r>
      <w:r>
        <w:rPr>
          <w:sz w:val="17"/>
          <w:szCs w:val="17"/>
          <w:spacing w:val="13"/>
        </w:rPr>
        <w:t>时需要的关键因子上存在</w:t>
      </w:r>
      <w:r>
        <w:rPr>
          <w:sz w:val="17"/>
          <w:szCs w:val="17"/>
          <w:spacing w:val="12"/>
        </w:rPr>
        <w:t>争议：步骤①的观点认为</w:t>
      </w:r>
      <w:r>
        <w:rPr>
          <w:sz w:val="17"/>
          <w:szCs w:val="17"/>
        </w:rPr>
        <w:t xml:space="preserve"> </w:t>
      </w:r>
      <w:r>
        <w:rPr>
          <w:sz w:val="17"/>
          <w:szCs w:val="17"/>
          <w:spacing w:val="4"/>
        </w:rPr>
        <w:t>需</w:t>
      </w:r>
      <w:r>
        <w:rPr>
          <w:sz w:val="17"/>
          <w:szCs w:val="17"/>
          <w:spacing w:val="-12"/>
        </w:rPr>
        <w:t xml:space="preserve"> </w:t>
      </w:r>
      <w:r>
        <w:rPr>
          <w:sz w:val="17"/>
          <w:szCs w:val="17"/>
          <w:spacing w:val="4"/>
        </w:rPr>
        <w:t>要</w:t>
      </w:r>
      <w:r>
        <w:rPr>
          <w:rFonts w:ascii="Times New Roman" w:hAnsi="Times New Roman" w:eastAsia="Times New Roman" w:cs="Times New Roman"/>
          <w:sz w:val="17"/>
          <w:szCs w:val="17"/>
        </w:rPr>
        <w:t>upf</w:t>
      </w:r>
      <w:r>
        <w:rPr>
          <w:rFonts w:ascii="Times New Roman" w:hAnsi="Times New Roman" w:eastAsia="Times New Roman" w:cs="Times New Roman"/>
          <w:sz w:val="17"/>
          <w:szCs w:val="17"/>
          <w:spacing w:val="4"/>
        </w:rPr>
        <w:t>3a,</w:t>
      </w:r>
      <w:r>
        <w:rPr>
          <w:rFonts w:ascii="Times New Roman" w:hAnsi="Times New Roman" w:eastAsia="Times New Roman" w:cs="Times New Roman"/>
          <w:sz w:val="17"/>
          <w:szCs w:val="17"/>
          <w:spacing w:val="18"/>
        </w:rPr>
        <w:t xml:space="preserve">  </w:t>
      </w:r>
      <w:r>
        <w:rPr>
          <w:sz w:val="17"/>
          <w:szCs w:val="17"/>
          <w:spacing w:val="4"/>
        </w:rPr>
        <w:t>与</w:t>
      </w:r>
      <w:r>
        <w:rPr>
          <w:sz w:val="17"/>
          <w:szCs w:val="17"/>
          <w:spacing w:val="-35"/>
        </w:rPr>
        <w:t xml:space="preserve"> </w:t>
      </w:r>
      <w:r>
        <w:rPr>
          <w:rFonts w:ascii="Times New Roman" w:hAnsi="Times New Roman" w:eastAsia="Times New Roman" w:cs="Times New Roman"/>
          <w:sz w:val="17"/>
          <w:szCs w:val="17"/>
        </w:rPr>
        <w:t>NMD</w:t>
      </w:r>
      <w:r>
        <w:rPr>
          <w:rFonts w:ascii="Times New Roman" w:hAnsi="Times New Roman" w:eastAsia="Times New Roman" w:cs="Times New Roman"/>
          <w:sz w:val="17"/>
          <w:szCs w:val="17"/>
          <w:spacing w:val="13"/>
        </w:rPr>
        <w:t xml:space="preserve">  </w:t>
      </w:r>
      <w:r>
        <w:rPr>
          <w:sz w:val="17"/>
          <w:szCs w:val="17"/>
          <w:spacing w:val="4"/>
        </w:rPr>
        <w:t>过程中</w:t>
      </w:r>
      <w:r>
        <w:rPr>
          <w:rFonts w:ascii="Times New Roman" w:hAnsi="Times New Roman" w:eastAsia="Times New Roman" w:cs="Times New Roman"/>
          <w:sz w:val="17"/>
          <w:szCs w:val="17"/>
        </w:rPr>
        <w:t>upf</w:t>
      </w:r>
      <w:r>
        <w:rPr>
          <w:rFonts w:ascii="Times New Roman" w:hAnsi="Times New Roman" w:eastAsia="Times New Roman" w:cs="Times New Roman"/>
          <w:sz w:val="17"/>
          <w:szCs w:val="17"/>
          <w:spacing w:val="4"/>
        </w:rPr>
        <w:t>1</w:t>
      </w:r>
      <w:r>
        <w:rPr>
          <w:rFonts w:ascii="Times New Roman" w:hAnsi="Times New Roman" w:eastAsia="Times New Roman" w:cs="Times New Roman"/>
          <w:sz w:val="17"/>
          <w:szCs w:val="17"/>
          <w:spacing w:val="-24"/>
        </w:rPr>
        <w:t xml:space="preserve"> </w:t>
      </w:r>
      <w:r>
        <w:rPr>
          <w:sz w:val="17"/>
          <w:szCs w:val="17"/>
          <w:spacing w:val="4"/>
        </w:rPr>
        <w:t>、</w:t>
      </w:r>
      <w:r>
        <w:rPr>
          <w:rFonts w:ascii="Times New Roman" w:hAnsi="Times New Roman" w:eastAsia="Times New Roman" w:cs="Times New Roman"/>
          <w:sz w:val="17"/>
          <w:szCs w:val="17"/>
        </w:rPr>
        <w:t>upf</w:t>
      </w: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24"/>
        </w:rPr>
        <w:t xml:space="preserve"> </w:t>
      </w:r>
      <w:r>
        <w:rPr>
          <w:sz w:val="17"/>
          <w:szCs w:val="17"/>
          <w:spacing w:val="4"/>
        </w:rPr>
        <w:t>、</w:t>
      </w:r>
      <w:r>
        <w:rPr>
          <w:rFonts w:ascii="Times New Roman" w:hAnsi="Times New Roman" w:eastAsia="Times New Roman" w:cs="Times New Roman"/>
          <w:sz w:val="17"/>
          <w:szCs w:val="17"/>
        </w:rPr>
        <w:t>upf</w:t>
      </w:r>
      <w:r>
        <w:rPr>
          <w:rFonts w:ascii="Times New Roman" w:hAnsi="Times New Roman" w:eastAsia="Times New Roman" w:cs="Times New Roman"/>
          <w:sz w:val="17"/>
          <w:szCs w:val="17"/>
          <w:spacing w:val="4"/>
        </w:rPr>
        <w:t>3b </w:t>
      </w:r>
      <w:r>
        <w:rPr>
          <w:sz w:val="17"/>
          <w:szCs w:val="17"/>
          <w:spacing w:val="4"/>
        </w:rPr>
        <w:t>无关；步骤②的观点认为需要</w:t>
      </w:r>
      <w:r>
        <w:rPr>
          <w:rFonts w:ascii="Times New Roman" w:hAnsi="Times New Roman" w:eastAsia="Times New Roman" w:cs="Times New Roman"/>
          <w:sz w:val="17"/>
          <w:szCs w:val="17"/>
        </w:rPr>
        <w:t>NMD</w:t>
      </w:r>
      <w:r>
        <w:rPr>
          <w:rFonts w:ascii="Times New Roman" w:hAnsi="Times New Roman" w:eastAsia="Times New Roman" w:cs="Times New Roman"/>
          <w:sz w:val="17"/>
          <w:szCs w:val="17"/>
          <w:spacing w:val="4"/>
        </w:rPr>
        <w:t xml:space="preserve">  </w:t>
      </w:r>
      <w:r>
        <w:rPr>
          <w:sz w:val="17"/>
          <w:szCs w:val="17"/>
          <w:spacing w:val="4"/>
        </w:rPr>
        <w:t>过</w:t>
      </w:r>
      <w:r>
        <w:rPr>
          <w:sz w:val="17"/>
          <w:szCs w:val="17"/>
          <w:spacing w:val="-38"/>
        </w:rPr>
        <w:t xml:space="preserve"> </w:t>
      </w:r>
      <w:r>
        <w:rPr>
          <w:sz w:val="17"/>
          <w:szCs w:val="17"/>
          <w:spacing w:val="4"/>
        </w:rPr>
        <w:t>程</w:t>
      </w:r>
      <w:r>
        <w:rPr>
          <w:sz w:val="17"/>
          <w:szCs w:val="17"/>
          <w:spacing w:val="-23"/>
        </w:rPr>
        <w:t xml:space="preserve"> </w:t>
      </w:r>
      <w:r>
        <w:rPr>
          <w:sz w:val="17"/>
          <w:szCs w:val="17"/>
          <w:spacing w:val="4"/>
        </w:rPr>
        <w:t>中</w:t>
      </w:r>
      <w:r>
        <w:rPr>
          <w:sz w:val="17"/>
          <w:szCs w:val="17"/>
          <w:spacing w:val="-24"/>
        </w:rPr>
        <w:t xml:space="preserve"> </w:t>
      </w:r>
      <w:r>
        <w:rPr>
          <w:sz w:val="17"/>
          <w:szCs w:val="17"/>
          <w:spacing w:val="4"/>
        </w:rPr>
        <w:t>的</w:t>
      </w:r>
      <w:r>
        <w:rPr>
          <w:rFonts w:ascii="Times New Roman" w:hAnsi="Times New Roman" w:eastAsia="Times New Roman" w:cs="Times New Roman"/>
          <w:sz w:val="17"/>
          <w:szCs w:val="17"/>
        </w:rPr>
        <w:t>upf</w:t>
      </w:r>
      <w:r>
        <w:rPr>
          <w:rFonts w:ascii="Times New Roman" w:hAnsi="Times New Roman" w:eastAsia="Times New Roman" w:cs="Times New Roman"/>
          <w:sz w:val="17"/>
          <w:szCs w:val="17"/>
          <w:spacing w:val="4"/>
        </w:rPr>
        <w:t>3b</w:t>
      </w:r>
      <w:r>
        <w:rPr>
          <w:rFonts w:ascii="Times New Roman" w:hAnsi="Times New Roman" w:eastAsia="Times New Roman" w:cs="Times New Roman"/>
          <w:sz w:val="17"/>
          <w:szCs w:val="17"/>
          <w:spacing w:val="-19"/>
        </w:rPr>
        <w:t xml:space="preserve"> </w:t>
      </w:r>
      <w:r>
        <w:rPr>
          <w:sz w:val="17"/>
          <w:szCs w:val="17"/>
          <w:spacing w:val="4"/>
        </w:rPr>
        <w:t>。</w:t>
      </w:r>
      <w:r>
        <w:rPr>
          <w:sz w:val="17"/>
          <w:szCs w:val="17"/>
          <w:spacing w:val="-31"/>
        </w:rPr>
        <w:t xml:space="preserve"> </w:t>
      </w:r>
      <w:r>
        <w:rPr>
          <w:sz w:val="17"/>
          <w:szCs w:val="17"/>
          <w:spacing w:val="4"/>
        </w:rPr>
        <w:t>研</w:t>
      </w:r>
      <w:r>
        <w:rPr>
          <w:sz w:val="17"/>
          <w:szCs w:val="17"/>
        </w:rPr>
        <w:t xml:space="preserve">  </w:t>
      </w:r>
      <w:r>
        <w:rPr>
          <w:sz w:val="17"/>
          <w:szCs w:val="17"/>
          <w:spacing w:val="5"/>
        </w:rPr>
        <w:t>究人员利用</w:t>
      </w:r>
      <w:r>
        <w:rPr>
          <w:rFonts w:ascii="Times New Roman" w:hAnsi="Times New Roman" w:eastAsia="Times New Roman" w:cs="Times New Roman"/>
          <w:sz w:val="17"/>
          <w:szCs w:val="17"/>
        </w:rPr>
        <w:t>CRISPR</w:t>
      </w:r>
      <w:r>
        <w:rPr>
          <w:rFonts w:ascii="Times New Roman" w:hAnsi="Times New Roman" w:eastAsia="Times New Roman" w:cs="Times New Roman"/>
          <w:sz w:val="17"/>
          <w:szCs w:val="17"/>
          <w:spacing w:val="5"/>
        </w:rPr>
        <w:t>/</w:t>
      </w:r>
      <w:r>
        <w:rPr>
          <w:rFonts w:ascii="Times New Roman" w:hAnsi="Times New Roman" w:eastAsia="Times New Roman" w:cs="Times New Roman"/>
          <w:sz w:val="17"/>
          <w:szCs w:val="17"/>
        </w:rPr>
        <w:t>Cas</w:t>
      </w:r>
      <w:r>
        <w:rPr>
          <w:rFonts w:ascii="Times New Roman" w:hAnsi="Times New Roman" w:eastAsia="Times New Roman" w:cs="Times New Roman"/>
          <w:sz w:val="17"/>
          <w:szCs w:val="17"/>
          <w:spacing w:val="5"/>
        </w:rPr>
        <w:t>9     </w:t>
      </w:r>
      <w:r>
        <w:rPr>
          <w:sz w:val="17"/>
          <w:szCs w:val="17"/>
          <w:spacing w:val="5"/>
        </w:rPr>
        <w:t>基因编辑技术构建的</w:t>
      </w:r>
      <w:r>
        <w:rPr>
          <w:rFonts w:ascii="Times New Roman" w:hAnsi="Times New Roman" w:eastAsia="Times New Roman" w:cs="Times New Roman"/>
          <w:sz w:val="17"/>
          <w:szCs w:val="17"/>
        </w:rPr>
        <w:t>upf</w:t>
      </w:r>
      <w:r>
        <w:rPr>
          <w:rFonts w:ascii="Times New Roman" w:hAnsi="Times New Roman" w:eastAsia="Times New Roman" w:cs="Times New Roman"/>
          <w:sz w:val="17"/>
          <w:szCs w:val="17"/>
          <w:spacing w:val="5"/>
        </w:rPr>
        <w:t>1-/-</w:t>
      </w:r>
      <w:r>
        <w:rPr>
          <w:rFonts w:ascii="Times New Roman" w:hAnsi="Times New Roman" w:eastAsia="Times New Roman" w:cs="Times New Roman"/>
          <w:sz w:val="17"/>
          <w:szCs w:val="17"/>
          <w:spacing w:val="-24"/>
        </w:rPr>
        <w:t xml:space="preserve"> </w:t>
      </w:r>
      <w:r>
        <w:rPr>
          <w:sz w:val="17"/>
          <w:szCs w:val="17"/>
          <w:spacing w:val="5"/>
        </w:rPr>
        <w:t>、</w:t>
      </w:r>
      <w:r>
        <w:rPr>
          <w:rFonts w:ascii="Times New Roman" w:hAnsi="Times New Roman" w:eastAsia="Times New Roman" w:cs="Times New Roman"/>
          <w:sz w:val="17"/>
          <w:szCs w:val="17"/>
        </w:rPr>
        <w:t>upf</w:t>
      </w:r>
      <w:r>
        <w:rPr>
          <w:rFonts w:ascii="Times New Roman" w:hAnsi="Times New Roman" w:eastAsia="Times New Roman" w:cs="Times New Roman"/>
          <w:sz w:val="17"/>
          <w:szCs w:val="17"/>
          <w:spacing w:val="5"/>
        </w:rPr>
        <w:t>2-1-</w:t>
      </w:r>
      <w:r>
        <w:rPr>
          <w:rFonts w:ascii="Times New Roman" w:hAnsi="Times New Roman" w:eastAsia="Times New Roman" w:cs="Times New Roman"/>
          <w:sz w:val="17"/>
          <w:szCs w:val="17"/>
          <w:spacing w:val="-24"/>
        </w:rPr>
        <w:t xml:space="preserve"> </w:t>
      </w:r>
      <w:r>
        <w:rPr>
          <w:sz w:val="17"/>
          <w:szCs w:val="17"/>
          <w:spacing w:val="5"/>
        </w:rPr>
        <w:t>、</w:t>
      </w:r>
      <w:r>
        <w:rPr>
          <w:rFonts w:ascii="Times New Roman" w:hAnsi="Times New Roman" w:eastAsia="Times New Roman" w:cs="Times New Roman"/>
          <w:sz w:val="17"/>
          <w:szCs w:val="17"/>
        </w:rPr>
        <w:t>upf</w:t>
      </w:r>
      <w:r>
        <w:rPr>
          <w:rFonts w:ascii="Times New Roman" w:hAnsi="Times New Roman" w:eastAsia="Times New Roman" w:cs="Times New Roman"/>
          <w:sz w:val="17"/>
          <w:szCs w:val="17"/>
          <w:spacing w:val="5"/>
        </w:rPr>
        <w:t>3b⁻¹      </w:t>
      </w:r>
      <w:r>
        <w:rPr>
          <w:sz w:val="17"/>
          <w:szCs w:val="17"/>
          <w:spacing w:val="5"/>
        </w:rPr>
        <w:t>一、</w:t>
      </w:r>
      <w:r>
        <w:rPr>
          <w:rFonts w:ascii="Times New Roman" w:hAnsi="Times New Roman" w:eastAsia="Times New Roman" w:cs="Times New Roman"/>
          <w:sz w:val="17"/>
          <w:szCs w:val="17"/>
        </w:rPr>
        <w:t>upf</w:t>
      </w:r>
      <w:r>
        <w:rPr>
          <w:rFonts w:ascii="Times New Roman" w:hAnsi="Times New Roman" w:eastAsia="Times New Roman" w:cs="Times New Roman"/>
          <w:sz w:val="17"/>
          <w:szCs w:val="17"/>
          <w:spacing w:val="5"/>
        </w:rPr>
        <w:t>3a</w:t>
      </w:r>
      <w:r>
        <w:rPr>
          <w:rFonts w:ascii="Times New Roman" w:hAnsi="Times New Roman" w:eastAsia="Times New Roman" w:cs="Times New Roman"/>
          <w:sz w:val="17"/>
          <w:szCs w:val="17"/>
          <w:spacing w:val="4"/>
        </w:rPr>
        <w:t>⁻</w:t>
      </w:r>
      <w:r>
        <w:rPr>
          <w:rFonts w:ascii="Times New Roman" w:hAnsi="Times New Roman" w:eastAsia="Times New Roman" w:cs="Times New Roman"/>
          <w:sz w:val="17"/>
          <w:szCs w:val="17"/>
          <w:spacing w:val="10"/>
        </w:rPr>
        <w:t xml:space="preserve">  </w:t>
      </w:r>
      <w:r>
        <w:rPr>
          <w:sz w:val="17"/>
          <w:szCs w:val="17"/>
          <w:spacing w:val="4"/>
        </w:rPr>
        <w:t>一四种突变体，分</w:t>
      </w:r>
      <w:r>
        <w:rPr>
          <w:sz w:val="17"/>
          <w:szCs w:val="17"/>
          <w:spacing w:val="1"/>
        </w:rPr>
        <w:t xml:space="preserve"> </w:t>
      </w:r>
      <w:r>
        <w:rPr>
          <w:sz w:val="17"/>
          <w:szCs w:val="17"/>
          <w:spacing w:val="15"/>
        </w:rPr>
        <w:t>别与</w:t>
      </w:r>
      <w:r>
        <w:rPr>
          <w:sz w:val="17"/>
          <w:szCs w:val="17"/>
          <w:u w:val="single" w:color="auto"/>
          <w:spacing w:val="5"/>
        </w:rPr>
        <w:t xml:space="preserve">        </w:t>
      </w:r>
      <w:r>
        <w:rPr>
          <w:sz w:val="17"/>
          <w:szCs w:val="17"/>
          <w:spacing w:val="-75"/>
        </w:rPr>
        <w:t xml:space="preserve"> </w:t>
      </w:r>
      <w:r>
        <w:rPr>
          <w:sz w:val="17"/>
          <w:szCs w:val="17"/>
          <w:spacing w:val="15"/>
        </w:rPr>
        <w:t>相互杂交，可以在子</w:t>
      </w:r>
      <w:r>
        <w:rPr>
          <w:sz w:val="17"/>
          <w:szCs w:val="17"/>
          <w:spacing w:val="-83"/>
        </w:rPr>
        <w:t xml:space="preserve"> </w:t>
      </w:r>
      <w:r>
        <w:rPr>
          <w:sz w:val="17"/>
          <w:szCs w:val="17"/>
          <w:u w:val="single" w:color="auto"/>
          <w:spacing w:val="5"/>
        </w:rPr>
        <w:t xml:space="preserve">        </w:t>
      </w:r>
      <w:r>
        <w:rPr>
          <w:sz w:val="17"/>
          <w:szCs w:val="17"/>
          <w:spacing w:val="-75"/>
        </w:rPr>
        <w:t xml:space="preserve"> </w:t>
      </w:r>
      <w:r>
        <w:rPr>
          <w:sz w:val="17"/>
          <w:szCs w:val="17"/>
          <w:spacing w:val="15"/>
        </w:rPr>
        <w:t>代分别获得上述四个因子与</w:t>
      </w:r>
      <w:r>
        <w:rPr>
          <w:rFonts w:ascii="Times New Roman" w:hAnsi="Times New Roman" w:eastAsia="Times New Roman" w:cs="Times New Roman"/>
          <w:sz w:val="17"/>
          <w:szCs w:val="17"/>
        </w:rPr>
        <w:t>Capn</w:t>
      </w:r>
      <w:r>
        <w:rPr>
          <w:rFonts w:ascii="Times New Roman" w:hAnsi="Times New Roman" w:eastAsia="Times New Roman" w:cs="Times New Roman"/>
          <w:sz w:val="17"/>
          <w:szCs w:val="17"/>
          <w:spacing w:val="15"/>
        </w:rPr>
        <w:t>3a</w:t>
      </w:r>
      <w:r>
        <w:rPr>
          <w:rFonts w:ascii="Times New Roman" w:hAnsi="Times New Roman" w:eastAsia="Times New Roman" w:cs="Times New Roman"/>
          <w:sz w:val="17"/>
          <w:szCs w:val="17"/>
          <w:spacing w:val="21"/>
        </w:rPr>
        <w:t xml:space="preserve">  </w:t>
      </w:r>
      <w:r>
        <w:rPr>
          <w:sz w:val="17"/>
          <w:szCs w:val="17"/>
          <w:spacing w:val="15"/>
        </w:rPr>
        <w:t>形成的双敲除突变体，</w:t>
      </w:r>
      <w:r>
        <w:rPr>
          <w:sz w:val="17"/>
          <w:szCs w:val="17"/>
        </w:rPr>
        <w:t xml:space="preserve"> </w:t>
      </w:r>
      <w:r>
        <w:rPr>
          <w:sz w:val="17"/>
          <w:szCs w:val="17"/>
          <w:spacing w:val="10"/>
        </w:rPr>
        <w:t>通过观察其遗传补偿效应，支持了步骤①的观点，则相关的实验结果是</w:t>
      </w:r>
    </w:p>
    <w:p>
      <w:pPr>
        <w:pStyle w:val="BodyText"/>
        <w:ind w:left="3489"/>
        <w:spacing w:before="289" w:line="37" w:lineRule="exact"/>
        <w:rPr>
          <w:sz w:val="17"/>
          <w:szCs w:val="17"/>
        </w:rPr>
      </w:pPr>
      <w:r>
        <w:pict>
          <v:shape id="_x0000_s148" style="position:absolute;margin-left:24.4993pt;margin-top:6.35966pt;mso-position-vertical-relative:text;mso-position-horizontal-relative:text;width:150.5pt;height:14.1pt;z-index:251684864;" filled="false" stroked="false" type="#_x0000_t202">
            <v:fill on="false"/>
            <v:stroke on="false"/>
            <v:path/>
            <v:imagedata o:title=""/>
            <o:lock v:ext="edit" aspectratio="false"/>
            <v:textbox inset="0mm,0mm,0mm,0mm">
              <w:txbxContent>
                <w:p>
                  <w:pPr>
                    <w:ind w:left="20"/>
                    <w:spacing w:before="19"/>
                    <w:tabs>
                      <w:tab w:val="left" w:pos="2988"/>
                    </w:tabs>
                    <w:rPr>
                      <w:rFonts w:ascii="Arial"/>
                      <w:sz w:val="21"/>
                    </w:rPr>
                  </w:pPr>
                  <w:r>
                    <w:rPr>
                      <w:rFonts w:ascii="Arial" w:hAnsi="Arial" w:eastAsia="Arial" w:cs="Arial"/>
                      <w:sz w:val="21"/>
                      <w:szCs w:val="21"/>
                      <w:u w:val="single" w:color="auto"/>
                    </w:rPr>
                    <w:tab/>
                  </w:r>
                </w:p>
              </w:txbxContent>
            </v:textbox>
          </v:shape>
        </w:pict>
      </w:r>
      <w:r>
        <w:rPr>
          <w:sz w:val="17"/>
          <w:szCs w:val="17"/>
          <w:position w:val="-1"/>
        </w:rPr>
        <w:t>。</w:t>
      </w:r>
    </w:p>
    <w:p>
      <w:pPr>
        <w:pStyle w:val="BodyText"/>
        <w:ind w:left="259"/>
        <w:spacing w:before="137" w:line="212" w:lineRule="auto"/>
        <w:rPr>
          <w:sz w:val="17"/>
          <w:szCs w:val="17"/>
        </w:rPr>
      </w:pPr>
      <w:r>
        <w:rPr>
          <w:sz w:val="17"/>
          <w:szCs w:val="17"/>
          <w:spacing w:val="9"/>
        </w:rPr>
        <w:t>(3)根据遗传补偿效应机制，</w:t>
      </w:r>
      <w:r>
        <w:rPr>
          <w:rFonts w:ascii="Times New Roman" w:hAnsi="Times New Roman" w:eastAsia="Times New Roman" w:cs="Times New Roman"/>
          <w:sz w:val="17"/>
          <w:szCs w:val="17"/>
        </w:rPr>
        <w:t>Capn</w:t>
      </w:r>
      <w:r>
        <w:rPr>
          <w:rFonts w:ascii="Times New Roman" w:hAnsi="Times New Roman" w:eastAsia="Times New Roman" w:cs="Times New Roman"/>
          <w:sz w:val="17"/>
          <w:szCs w:val="17"/>
          <w:spacing w:val="9"/>
        </w:rPr>
        <w:t>3a-</w:t>
      </w:r>
      <w:r>
        <w:rPr>
          <w:rFonts w:ascii="Times New Roman" w:hAnsi="Times New Roman" w:eastAsia="Times New Roman" w:cs="Times New Roman"/>
          <w:sz w:val="17"/>
          <w:szCs w:val="17"/>
        </w:rPr>
        <w:t>MO</w:t>
      </w:r>
      <w:r>
        <w:rPr>
          <w:rFonts w:ascii="Times New Roman" w:hAnsi="Times New Roman" w:eastAsia="Times New Roman" w:cs="Times New Roman"/>
          <w:sz w:val="17"/>
          <w:szCs w:val="17"/>
          <w:spacing w:val="9"/>
        </w:rPr>
        <w:t xml:space="preserve">   </w:t>
      </w:r>
      <w:r>
        <w:rPr>
          <w:rFonts w:ascii="Times New Roman" w:hAnsi="Times New Roman" w:eastAsia="Times New Roman" w:cs="Times New Roman"/>
          <w:sz w:val="17"/>
          <w:szCs w:val="17"/>
          <w:spacing w:val="8"/>
        </w:rPr>
        <w:t xml:space="preserve">  </w:t>
      </w:r>
      <w:r>
        <w:rPr>
          <w:sz w:val="17"/>
          <w:szCs w:val="17"/>
          <w:spacing w:val="8"/>
        </w:rPr>
        <w:t>之所以没有观察到遗传补偿效应，是因为缺少</w:t>
      </w:r>
      <w:r>
        <w:rPr>
          <w:sz w:val="17"/>
          <w:szCs w:val="17"/>
          <w:spacing w:val="-80"/>
        </w:rPr>
        <w:t xml:space="preserve"> </w:t>
      </w:r>
      <w:r>
        <w:rPr>
          <w:sz w:val="17"/>
          <w:szCs w:val="17"/>
          <w:u w:val="single" w:color="auto"/>
        </w:rPr>
        <w:t xml:space="preserve">                   </w:t>
      </w:r>
    </w:p>
    <w:p>
      <w:pPr>
        <w:pStyle w:val="BodyText"/>
        <w:ind w:left="3160"/>
        <w:spacing w:before="204" w:line="219" w:lineRule="auto"/>
        <w:rPr>
          <w:sz w:val="17"/>
          <w:szCs w:val="17"/>
        </w:rPr>
      </w:pPr>
      <w:r>
        <w:rPr>
          <w:sz w:val="17"/>
          <w:szCs w:val="17"/>
          <w:spacing w:val="-10"/>
        </w:rPr>
        <w:t>生</w:t>
      </w:r>
      <w:r>
        <w:rPr>
          <w:sz w:val="17"/>
          <w:szCs w:val="17"/>
          <w:spacing w:val="-34"/>
        </w:rPr>
        <w:t xml:space="preserve"> </w:t>
      </w:r>
      <w:r>
        <w:rPr>
          <w:sz w:val="17"/>
          <w:szCs w:val="17"/>
          <w:spacing w:val="-10"/>
        </w:rPr>
        <w:t>物</w:t>
      </w:r>
      <w:r>
        <w:rPr>
          <w:sz w:val="17"/>
          <w:szCs w:val="17"/>
          <w:spacing w:val="-36"/>
        </w:rPr>
        <w:t xml:space="preserve"> </w:t>
      </w:r>
      <w:r>
        <w:rPr>
          <w:sz w:val="17"/>
          <w:szCs w:val="17"/>
          <w:spacing w:val="-10"/>
        </w:rPr>
        <w:t>学</w:t>
      </w:r>
      <w:r>
        <w:rPr>
          <w:sz w:val="17"/>
          <w:szCs w:val="17"/>
          <w:spacing w:val="-38"/>
        </w:rPr>
        <w:t xml:space="preserve"> </w:t>
      </w:r>
      <w:r>
        <w:rPr>
          <w:sz w:val="17"/>
          <w:szCs w:val="17"/>
          <w:spacing w:val="-10"/>
        </w:rPr>
        <w:t>试</w:t>
      </w:r>
      <w:r>
        <w:rPr>
          <w:sz w:val="17"/>
          <w:szCs w:val="17"/>
          <w:spacing w:val="-38"/>
        </w:rPr>
        <w:t xml:space="preserve"> </w:t>
      </w:r>
      <w:r>
        <w:rPr>
          <w:sz w:val="17"/>
          <w:szCs w:val="17"/>
          <w:spacing w:val="-10"/>
        </w:rPr>
        <w:t>卷</w:t>
      </w:r>
      <w:r>
        <w:rPr>
          <w:sz w:val="17"/>
          <w:szCs w:val="17"/>
          <w:spacing w:val="-39"/>
        </w:rPr>
        <w:t xml:space="preserve"> </w:t>
      </w:r>
      <w:r>
        <w:rPr>
          <w:sz w:val="17"/>
          <w:szCs w:val="17"/>
          <w:spacing w:val="-10"/>
        </w:rPr>
        <w:t>第</w:t>
      </w:r>
      <w:r>
        <w:rPr>
          <w:sz w:val="17"/>
          <w:szCs w:val="17"/>
          <w:spacing w:val="-37"/>
        </w:rPr>
        <w:t xml:space="preserve"> </w:t>
      </w:r>
      <w:r>
        <w:rPr>
          <w:sz w:val="17"/>
          <w:szCs w:val="17"/>
          <w:spacing w:val="-10"/>
        </w:rPr>
        <w:t>6</w:t>
      </w:r>
      <w:r>
        <w:rPr>
          <w:sz w:val="17"/>
          <w:szCs w:val="17"/>
          <w:spacing w:val="-35"/>
        </w:rPr>
        <w:t xml:space="preserve"> </w:t>
      </w:r>
      <w:r>
        <w:rPr>
          <w:sz w:val="17"/>
          <w:szCs w:val="17"/>
          <w:spacing w:val="-10"/>
        </w:rPr>
        <w:t>页 (</w:t>
      </w:r>
      <w:r>
        <w:rPr>
          <w:sz w:val="17"/>
          <w:szCs w:val="17"/>
          <w:spacing w:val="-39"/>
        </w:rPr>
        <w:t xml:space="preserve"> </w:t>
      </w:r>
      <w:r>
        <w:rPr>
          <w:sz w:val="17"/>
          <w:szCs w:val="17"/>
          <w:spacing w:val="-10"/>
        </w:rPr>
        <w:t>共</w:t>
      </w:r>
      <w:r>
        <w:rPr>
          <w:sz w:val="17"/>
          <w:szCs w:val="17"/>
          <w:spacing w:val="-38"/>
        </w:rPr>
        <w:t xml:space="preserve"> </w:t>
      </w:r>
      <w:r>
        <w:rPr>
          <w:sz w:val="17"/>
          <w:szCs w:val="17"/>
          <w:spacing w:val="-10"/>
        </w:rPr>
        <w:t>8</w:t>
      </w:r>
      <w:r>
        <w:rPr>
          <w:sz w:val="17"/>
          <w:szCs w:val="17"/>
          <w:spacing w:val="-35"/>
        </w:rPr>
        <w:t xml:space="preserve"> </w:t>
      </w:r>
      <w:r>
        <w:rPr>
          <w:sz w:val="17"/>
          <w:szCs w:val="17"/>
          <w:spacing w:val="-10"/>
        </w:rPr>
        <w:t>页</w:t>
      </w:r>
      <w:r>
        <w:rPr>
          <w:sz w:val="17"/>
          <w:szCs w:val="17"/>
          <w:spacing w:val="-38"/>
        </w:rPr>
        <w:t xml:space="preserve"> </w:t>
      </w:r>
      <w:r>
        <w:rPr>
          <w:sz w:val="17"/>
          <w:szCs w:val="17"/>
          <w:spacing w:val="-10"/>
        </w:rPr>
        <w:t>)</w:t>
      </w:r>
    </w:p>
    <w:p>
      <w:pPr>
        <w:spacing w:line="219" w:lineRule="auto"/>
        <w:sectPr>
          <w:pgSz w:w="11910" w:h="16840"/>
          <w:pgMar w:top="400" w:right="1354" w:bottom="400" w:left="1539" w:header="0" w:footer="0" w:gutter="0"/>
        </w:sectPr>
        <w:rPr>
          <w:sz w:val="17"/>
          <w:szCs w:val="17"/>
        </w:rPr>
      </w:pP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left="268" w:right="42" w:hanging="269"/>
        <w:spacing w:before="55" w:line="263" w:lineRule="auto"/>
        <w:rPr>
          <w:sz w:val="17"/>
          <w:szCs w:val="17"/>
        </w:rPr>
      </w:pPr>
      <w:r>
        <w:rPr>
          <w:sz w:val="17"/>
          <w:szCs w:val="17"/>
          <w:spacing w:val="10"/>
        </w:rPr>
        <w:t>19.</w:t>
      </w:r>
      <w:r>
        <w:rPr>
          <w:sz w:val="17"/>
          <w:szCs w:val="17"/>
          <w:spacing w:val="-25"/>
        </w:rPr>
        <w:t xml:space="preserve"> </w:t>
      </w:r>
      <w:r>
        <w:rPr>
          <w:sz w:val="17"/>
          <w:szCs w:val="17"/>
          <w:spacing w:val="10"/>
        </w:rPr>
        <w:t>(14分)阿尔茨海默病</w:t>
      </w:r>
      <w:r>
        <w:rPr>
          <w:rFonts w:ascii="Times New Roman" w:hAnsi="Times New Roman" w:eastAsia="Times New Roman" w:cs="Times New Roman"/>
          <w:sz w:val="17"/>
          <w:szCs w:val="17"/>
          <w:spacing w:val="10"/>
        </w:rPr>
        <w:t>(</w:t>
      </w:r>
      <w:r>
        <w:rPr>
          <w:rFonts w:ascii="Times New Roman" w:hAnsi="Times New Roman" w:eastAsia="Times New Roman" w:cs="Times New Roman"/>
          <w:sz w:val="17"/>
          <w:szCs w:val="17"/>
        </w:rPr>
        <w:t>AD</w:t>
      </w:r>
      <w:r>
        <w:rPr>
          <w:rFonts w:ascii="Times New Roman" w:hAnsi="Times New Roman" w:eastAsia="Times New Roman" w:cs="Times New Roman"/>
          <w:sz w:val="17"/>
          <w:szCs w:val="17"/>
          <w:spacing w:val="10"/>
        </w:rPr>
        <w:t>)</w:t>
      </w:r>
      <w:r>
        <w:rPr>
          <w:rFonts w:ascii="Times New Roman" w:hAnsi="Times New Roman" w:eastAsia="Times New Roman" w:cs="Times New Roman"/>
          <w:sz w:val="17"/>
          <w:szCs w:val="17"/>
          <w:spacing w:val="16"/>
          <w:w w:val="101"/>
        </w:rPr>
        <w:t xml:space="preserve">  </w:t>
      </w:r>
      <w:r>
        <w:rPr>
          <w:sz w:val="17"/>
          <w:szCs w:val="17"/>
          <w:spacing w:val="10"/>
        </w:rPr>
        <w:t>是一种神经退行性疾病，其诱因是β</w:t>
      </w:r>
      <w:r>
        <w:rPr>
          <w:sz w:val="17"/>
          <w:szCs w:val="17"/>
          <w:spacing w:val="-63"/>
        </w:rPr>
        <w:t xml:space="preserve"> </w:t>
      </w:r>
      <w:r>
        <w:rPr>
          <w:sz w:val="17"/>
          <w:szCs w:val="17"/>
          <w:spacing w:val="10"/>
        </w:rPr>
        <w:t>-淀粉样蛋白</w:t>
      </w:r>
      <w:r>
        <w:rPr>
          <w:rFonts w:ascii="Times New Roman" w:hAnsi="Times New Roman" w:eastAsia="Times New Roman" w:cs="Times New Roman"/>
          <w:sz w:val="17"/>
          <w:szCs w:val="17"/>
          <w:spacing w:val="10"/>
        </w:rPr>
        <w:t>(Aβ)</w:t>
      </w:r>
      <w:r>
        <w:rPr>
          <w:rFonts w:ascii="Times New Roman" w:hAnsi="Times New Roman" w:eastAsia="Times New Roman" w:cs="Times New Roman"/>
          <w:sz w:val="17"/>
          <w:szCs w:val="17"/>
          <w:spacing w:val="20"/>
        </w:rPr>
        <w:t xml:space="preserve">  </w:t>
      </w:r>
      <w:r>
        <w:rPr>
          <w:sz w:val="17"/>
          <w:szCs w:val="17"/>
          <w:spacing w:val="9"/>
        </w:rPr>
        <w:t>在脑中沉积。</w:t>
      </w:r>
      <w:r>
        <w:rPr>
          <w:sz w:val="17"/>
          <w:szCs w:val="17"/>
          <w:spacing w:val="-25"/>
        </w:rPr>
        <w:t xml:space="preserve"> </w:t>
      </w:r>
      <w:r>
        <w:rPr>
          <w:rFonts w:ascii="Times New Roman" w:hAnsi="Times New Roman" w:eastAsia="Times New Roman" w:cs="Times New Roman"/>
          <w:sz w:val="17"/>
          <w:szCs w:val="17"/>
        </w:rPr>
        <w:t>AD</w:t>
      </w:r>
      <w:r>
        <w:rPr>
          <w:rFonts w:ascii="Times New Roman" w:hAnsi="Times New Roman" w:eastAsia="Times New Roman" w:cs="Times New Roman"/>
          <w:sz w:val="17"/>
          <w:szCs w:val="17"/>
          <w:spacing w:val="9"/>
        </w:rPr>
        <w:t xml:space="preserve">  </w:t>
      </w:r>
      <w:r>
        <w:rPr>
          <w:sz w:val="17"/>
          <w:szCs w:val="17"/>
          <w:spacing w:val="9"/>
        </w:rPr>
        <w:t>患</w:t>
      </w:r>
      <w:r>
        <w:rPr>
          <w:sz w:val="17"/>
          <w:szCs w:val="17"/>
          <w:spacing w:val="-35"/>
        </w:rPr>
        <w:t xml:space="preserve"> </w:t>
      </w:r>
      <w:r>
        <w:rPr>
          <w:sz w:val="17"/>
          <w:szCs w:val="17"/>
          <w:spacing w:val="9"/>
        </w:rPr>
        <w:t>者</w:t>
      </w:r>
      <w:r>
        <w:rPr>
          <w:sz w:val="17"/>
          <w:szCs w:val="17"/>
          <w:spacing w:val="-33"/>
        </w:rPr>
        <w:t xml:space="preserve"> </w:t>
      </w:r>
      <w:r>
        <w:rPr>
          <w:sz w:val="17"/>
          <w:szCs w:val="17"/>
          <w:spacing w:val="9"/>
        </w:rPr>
        <w:t>常</w:t>
      </w:r>
      <w:r>
        <w:rPr>
          <w:sz w:val="17"/>
          <w:szCs w:val="17"/>
        </w:rPr>
        <w:t xml:space="preserve"> </w:t>
      </w:r>
      <w:r>
        <w:rPr>
          <w:sz w:val="21"/>
          <w:szCs w:val="21"/>
          <w:spacing w:val="-14"/>
        </w:rPr>
        <w:t>伴有肠道菌群失衡现象，为探究肠道微生物与</w:t>
      </w:r>
      <w:r>
        <w:rPr>
          <w:rFonts w:ascii="Times New Roman" w:hAnsi="Times New Roman" w:eastAsia="Times New Roman" w:cs="Times New Roman"/>
          <w:sz w:val="21"/>
          <w:szCs w:val="21"/>
          <w:spacing w:val="-14"/>
        </w:rPr>
        <w:t>AD </w:t>
      </w:r>
      <w:r>
        <w:rPr>
          <w:sz w:val="21"/>
          <w:szCs w:val="21"/>
          <w:spacing w:val="-14"/>
        </w:rPr>
        <w:t>病</w:t>
      </w:r>
      <w:r>
        <w:rPr>
          <w:sz w:val="21"/>
          <w:szCs w:val="21"/>
          <w:spacing w:val="-15"/>
        </w:rPr>
        <w:t>理之间的关系，研究人员用</w:t>
      </w:r>
      <w:r>
        <w:rPr>
          <w:rFonts w:ascii="Times New Roman" w:hAnsi="Times New Roman" w:eastAsia="Times New Roman" w:cs="Times New Roman"/>
          <w:sz w:val="21"/>
          <w:szCs w:val="21"/>
          <w:spacing w:val="-15"/>
        </w:rPr>
        <w:t>AD</w:t>
      </w:r>
      <w:r>
        <w:rPr>
          <w:sz w:val="21"/>
          <w:szCs w:val="21"/>
          <w:spacing w:val="-15"/>
        </w:rPr>
        <w:t>模型鼠(5</w:t>
      </w:r>
      <w:r>
        <w:rPr>
          <w:rFonts w:ascii="Times New Roman" w:hAnsi="Times New Roman" w:eastAsia="Times New Roman" w:cs="Times New Roman"/>
          <w:sz w:val="21"/>
          <w:szCs w:val="21"/>
          <w:spacing w:val="-15"/>
        </w:rPr>
        <w:t>xFAD)</w:t>
      </w:r>
      <w:r>
        <w:rPr>
          <w:sz w:val="21"/>
          <w:szCs w:val="21"/>
          <w:spacing w:val="-15"/>
        </w:rPr>
        <w:t>和野</w:t>
      </w:r>
      <w:r>
        <w:rPr>
          <w:sz w:val="21"/>
          <w:szCs w:val="21"/>
        </w:rPr>
        <w:t xml:space="preserve"> </w:t>
      </w:r>
      <w:r>
        <w:rPr>
          <w:sz w:val="17"/>
          <w:szCs w:val="17"/>
          <w:spacing w:val="7"/>
        </w:rPr>
        <w:t>生</w:t>
      </w:r>
      <w:r>
        <w:rPr>
          <w:sz w:val="17"/>
          <w:szCs w:val="17"/>
          <w:spacing w:val="-23"/>
        </w:rPr>
        <w:t xml:space="preserve"> </w:t>
      </w:r>
      <w:r>
        <w:rPr>
          <w:sz w:val="17"/>
          <w:szCs w:val="17"/>
          <w:spacing w:val="7"/>
        </w:rPr>
        <w:t>型</w:t>
      </w:r>
      <w:r>
        <w:rPr>
          <w:sz w:val="17"/>
          <w:szCs w:val="17"/>
          <w:spacing w:val="-30"/>
        </w:rPr>
        <w:t xml:space="preserve"> </w:t>
      </w:r>
      <w:r>
        <w:rPr>
          <w:sz w:val="17"/>
          <w:szCs w:val="17"/>
          <w:spacing w:val="7"/>
        </w:rPr>
        <w:t>小</w:t>
      </w:r>
      <w:r>
        <w:rPr>
          <w:sz w:val="17"/>
          <w:szCs w:val="17"/>
          <w:spacing w:val="-13"/>
        </w:rPr>
        <w:t xml:space="preserve"> </w:t>
      </w:r>
      <w:r>
        <w:rPr>
          <w:sz w:val="17"/>
          <w:szCs w:val="17"/>
          <w:spacing w:val="7"/>
        </w:rPr>
        <w:t>鼠</w:t>
      </w:r>
      <w:r>
        <w:rPr>
          <w:rFonts w:ascii="Times New Roman" w:hAnsi="Times New Roman" w:eastAsia="Times New Roman" w:cs="Times New Roman"/>
          <w:sz w:val="17"/>
          <w:szCs w:val="17"/>
          <w:spacing w:val="7"/>
        </w:rPr>
        <w:t>(</w:t>
      </w:r>
      <w:r>
        <w:rPr>
          <w:rFonts w:ascii="Times New Roman" w:hAnsi="Times New Roman" w:eastAsia="Times New Roman" w:cs="Times New Roman"/>
          <w:sz w:val="17"/>
          <w:szCs w:val="17"/>
        </w:rPr>
        <w:t>WT</w:t>
      </w:r>
      <w:r>
        <w:rPr>
          <w:rFonts w:ascii="Times New Roman" w:hAnsi="Times New Roman" w:eastAsia="Times New Roman" w:cs="Times New Roman"/>
          <w:sz w:val="17"/>
          <w:szCs w:val="17"/>
          <w:spacing w:val="7"/>
        </w:rPr>
        <w:t>)   </w:t>
      </w:r>
      <w:r>
        <w:rPr>
          <w:sz w:val="17"/>
          <w:szCs w:val="17"/>
          <w:spacing w:val="7"/>
        </w:rPr>
        <w:t>做了相关实验，部分结果见图。回答下列问题：</w:t>
      </w:r>
    </w:p>
    <w:p>
      <w:pPr>
        <w:pStyle w:val="BodyText"/>
        <w:ind w:firstLine="1790"/>
        <w:spacing w:line="2392" w:lineRule="exact"/>
        <w:rPr/>
      </w:pPr>
      <w:r>
        <mc:AlternateContent xmlns:mc="http://schemas.openxmlformats.org/markup-compatibility/2006">
          <mc:Choice Requires="wps">
            <w:drawing>
              <wp:anchor distT="0" distB="0" distL="0" distR="0" simplePos="0" relativeHeight="251702272" behindDoc="0" locked="0" layoutInCell="1" allowOverlap="1">
                <wp:simplePos x="0" y="0"/>
                <wp:positionH relativeFrom="column">
                  <wp:posOffset>437717</wp:posOffset>
                </wp:positionH>
                <wp:positionV relativeFrom="paragraph">
                  <wp:posOffset>600102</wp:posOffset>
                </wp:positionV>
                <wp:extent cx="1323339" cy="156845"/>
                <wp:effectExtent l="0" t="0" r="0" b="0"/>
                <wp:wrapNone/>
                <wp:docPr id="22" name="TextBox 22"/>
                <wp:cNvGraphicFramePr/>
                <a:graphic>
                  <a:graphicData uri="http://schemas.microsoft.com/office/word/2010/wordprocessingShape">
                    <wps:wsp>
                      <wps:cNvPr id="22" name="TextBox 22"/>
                      <wps:cNvSpPr txBox="1"/>
                      <wps:spPr>
                        <a:xfrm rot="16200000">
                          <a:off x="437717" y="600102"/>
                          <a:ext cx="1323339" cy="15684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48" w:line="219" w:lineRule="auto"/>
                              <w:rPr>
                                <w:sz w:val="15"/>
                                <w:szCs w:val="15"/>
                              </w:rPr>
                            </w:pPr>
                            <w:r>
                              <w:rPr>
                                <w:sz w:val="15"/>
                                <w:szCs w:val="15"/>
                                <w:spacing w:val="26"/>
                              </w:rPr>
                              <w:t>肠道微生物数量相对占比%</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50" style="position:absolute;margin-left:34.4659pt;margin-top:47.2522pt;mso-position-vertical-relative:text;mso-position-horizontal-relative:text;width:104.2pt;height:12.35pt;z-index:251702272;rotation:270;" filled="false" stroked="false" type="#_x0000_t202">
                <v:fill on="false"/>
                <v:stroke on="false"/>
                <v:path/>
                <v:imagedata o:title=""/>
                <o:lock v:ext="edit" aspectratio="false"/>
                <v:textbox inset="0mm,0mm,0mm,0mm">
                  <w:txbxContent>
                    <w:p>
                      <w:pPr>
                        <w:pStyle w:val="BodyText"/>
                        <w:ind w:left="20"/>
                        <w:spacing w:before="48" w:line="219" w:lineRule="auto"/>
                        <w:rPr>
                          <w:sz w:val="15"/>
                          <w:szCs w:val="15"/>
                        </w:rPr>
                      </w:pPr>
                      <w:r>
                        <w:rPr>
                          <w:sz w:val="15"/>
                          <w:szCs w:val="15"/>
                          <w:spacing w:val="26"/>
                        </w:rPr>
                        <w:t>肠道微生物数量相对占比%</w:t>
                      </w:r>
                    </w:p>
                  </w:txbxContent>
                </v:textbox>
              </v:shape>
            </w:pict>
          </mc:Fallback>
        </mc:AlternateContent>
      </w:r>
      <w:r>
        <mc:AlternateContent xmlns:mc="http://schemas.openxmlformats.org/markup-compatibility/2006">
          <mc:Choice Requires="wps">
            <w:drawing>
              <wp:anchor distT="0" distB="0" distL="0" distR="0" simplePos="0" relativeHeight="251703296" behindDoc="0" locked="0" layoutInCell="1" allowOverlap="1">
                <wp:simplePos x="0" y="0"/>
                <wp:positionH relativeFrom="column">
                  <wp:posOffset>1640337</wp:posOffset>
                </wp:positionH>
                <wp:positionV relativeFrom="paragraph">
                  <wp:posOffset>1155429</wp:posOffset>
                </wp:positionV>
                <wp:extent cx="258445" cy="149225"/>
                <wp:effectExtent l="0" t="0" r="0" b="0"/>
                <wp:wrapNone/>
                <wp:docPr id="24" name="TextBox 24"/>
                <wp:cNvGraphicFramePr/>
                <a:graphic>
                  <a:graphicData uri="http://schemas.microsoft.com/office/word/2010/wordprocessingShape">
                    <wps:wsp>
                      <wps:cNvPr id="24" name="TextBox 24"/>
                      <wps:cNvSpPr txBox="1"/>
                      <wps:spPr>
                        <a:xfrm rot="16200000">
                          <a:off x="1640337" y="1155429"/>
                          <a:ext cx="258445" cy="14922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64" w:line="185" w:lineRule="auto"/>
                              <w:rPr>
                                <w:sz w:val="15"/>
                                <w:szCs w:val="15"/>
                              </w:rPr>
                            </w:pPr>
                            <w:r>
                              <w:rPr>
                                <w:sz w:val="15"/>
                                <w:szCs w:val="15"/>
                                <w:spacing w:val="-2"/>
                              </w:rPr>
                              <w:t>5xFAD</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52" style="position:absolute;margin-left:129.16pt;margin-top:90.9787pt;mso-position-vertical-relative:text;mso-position-horizontal-relative:text;width:20.35pt;height:11.75pt;z-index:251703296;rotation:270;" filled="false" stroked="false" type="#_x0000_t202">
                <v:fill on="false"/>
                <v:stroke on="false"/>
                <v:path/>
                <v:imagedata o:title=""/>
                <o:lock v:ext="edit" aspectratio="false"/>
                <v:textbox inset="0mm,0mm,0mm,0mm">
                  <w:txbxContent>
                    <w:p>
                      <w:pPr>
                        <w:pStyle w:val="BodyText"/>
                        <w:ind w:left="20"/>
                        <w:spacing w:before="64" w:line="185" w:lineRule="auto"/>
                        <w:rPr>
                          <w:sz w:val="15"/>
                          <w:szCs w:val="15"/>
                        </w:rPr>
                      </w:pPr>
                      <w:r>
                        <w:rPr>
                          <w:sz w:val="15"/>
                          <w:szCs w:val="15"/>
                          <w:spacing w:val="-2"/>
                        </w:rPr>
                        <w:t>5xFAD</w:t>
                      </w:r>
                    </w:p>
                  </w:txbxContent>
                </v:textbox>
              </v:shape>
            </w:pict>
          </mc:Fallback>
        </mc:AlternateContent>
      </w:r>
      <w:r>
        <w:pict>
          <v:shape id="_x0000_s154" style="position:absolute;margin-left:224.504pt;margin-top:53.0406pt;mso-position-vertical-relative:text;mso-position-horizontal-relative:text;width:165.6pt;height:53.65pt;z-index:251698176;" filled="false" stroked="false" type="#_x0000_t202">
            <v:fill on="false"/>
            <v:stroke on="false"/>
            <v:path/>
            <v:imagedata o:title=""/>
            <o:lock v:ext="edit" aspectratio="false"/>
            <v:textbox inset="0mm,0mm,0mm,0mm">
              <w:txbxContent>
                <w:p>
                  <w:pPr>
                    <w:pStyle w:val="BodyText"/>
                    <w:ind w:left="1349" w:right="476" w:hanging="1190"/>
                    <w:spacing w:before="19" w:line="214" w:lineRule="auto"/>
                    <w:rPr>
                      <w:sz w:val="21"/>
                      <w:szCs w:val="21"/>
                    </w:rPr>
                  </w:pPr>
                  <w:r>
                    <w:rPr>
                      <w:rFonts w:ascii="Times New Roman" w:hAnsi="Times New Roman" w:eastAsia="Times New Roman" w:cs="Times New Roman"/>
                      <w:sz w:val="17"/>
                      <w:szCs w:val="17"/>
                      <w:spacing w:val="-5"/>
                      <w:position w:val="1"/>
                    </w:rPr>
                    <w:t>PC</w:t>
                  </w:r>
                  <w:r>
                    <w:rPr>
                      <w:sz w:val="17"/>
                      <w:szCs w:val="17"/>
                      <w:spacing w:val="-5"/>
                      <w:position w:val="1"/>
                    </w:rPr>
                    <w:t>处理</w:t>
                  </w:r>
                  <w:r>
                    <w:rPr>
                      <w:sz w:val="17"/>
                      <w:szCs w:val="17"/>
                      <w:spacing w:val="13"/>
                      <w:position w:val="1"/>
                    </w:rPr>
                    <w:t xml:space="preserve">    </w:t>
                  </w:r>
                  <w:r>
                    <w:rPr>
                      <w:rFonts w:ascii="Times New Roman" w:hAnsi="Times New Roman" w:eastAsia="Times New Roman" w:cs="Times New Roman"/>
                      <w:sz w:val="17"/>
                      <w:szCs w:val="17"/>
                      <w:spacing w:val="-5"/>
                    </w:rPr>
                    <w:t>X</w:t>
                  </w:r>
                  <w:r>
                    <w:rPr>
                      <w:sz w:val="17"/>
                      <w:szCs w:val="17"/>
                      <w:spacing w:val="-5"/>
                    </w:rPr>
                    <w:t>菌处理   </w:t>
                  </w:r>
                  <w:r>
                    <w:rPr>
                      <w:rFonts w:ascii="Times New Roman" w:hAnsi="Times New Roman" w:eastAsia="Times New Roman" w:cs="Times New Roman"/>
                      <w:sz w:val="17"/>
                      <w:szCs w:val="17"/>
                      <w:spacing w:val="-5"/>
                    </w:rPr>
                    <w:t>PC+X</w:t>
                  </w:r>
                  <w:r>
                    <w:rPr>
                      <w:rFonts w:ascii="FangSong" w:hAnsi="FangSong" w:eastAsia="FangSong" w:cs="FangSong"/>
                      <w:sz w:val="17"/>
                      <w:szCs w:val="17"/>
                      <w:spacing w:val="-5"/>
                    </w:rPr>
                    <w:t>菌处理</w:t>
                  </w:r>
                  <w:r>
                    <w:rPr>
                      <w:rFonts w:ascii="FangSong" w:hAnsi="FangSong" w:eastAsia="FangSong" w:cs="FangSong"/>
                      <w:sz w:val="17"/>
                      <w:szCs w:val="17"/>
                    </w:rPr>
                    <w:t xml:space="preserve"> </w:t>
                  </w:r>
                  <w:r>
                    <w:rPr>
                      <w:rFonts w:ascii="FangSong" w:hAnsi="FangSong" w:eastAsia="FangSong" w:cs="FangSong"/>
                      <w:sz w:val="21"/>
                      <w:szCs w:val="21"/>
                      <w:spacing w:val="-18"/>
                    </w:rPr>
                    <w:t>图</w:t>
                  </w:r>
                  <w:r>
                    <w:rPr>
                      <w:sz w:val="21"/>
                      <w:szCs w:val="21"/>
                      <w:spacing w:val="-18"/>
                    </w:rPr>
                    <w:t>b</w:t>
                  </w:r>
                </w:p>
                <w:p>
                  <w:pPr>
                    <w:pStyle w:val="BodyText"/>
                    <w:ind w:left="20" w:right="20"/>
                    <w:spacing w:line="210" w:lineRule="auto"/>
                    <w:rPr>
                      <w:rFonts w:ascii="KaiTi" w:hAnsi="KaiTi" w:eastAsia="KaiTi" w:cs="KaiTi"/>
                      <w:sz w:val="17"/>
                      <w:szCs w:val="17"/>
                    </w:rPr>
                  </w:pPr>
                  <w:r>
                    <w:rPr>
                      <w:rFonts w:ascii="KaiTi" w:hAnsi="KaiTi" w:eastAsia="KaiTi" w:cs="KaiTi"/>
                      <w:sz w:val="17"/>
                      <w:szCs w:val="17"/>
                      <w:spacing w:val="-8"/>
                    </w:rPr>
                    <w:t>注：①用抗生素灌胃5</w:t>
                  </w:r>
                  <w:r>
                    <w:rPr>
                      <w:rFonts w:ascii="Times New Roman" w:hAnsi="Times New Roman" w:eastAsia="Times New Roman" w:cs="Times New Roman"/>
                      <w:sz w:val="17"/>
                      <w:szCs w:val="17"/>
                      <w:spacing w:val="-8"/>
                    </w:rPr>
                    <w:t>xFAD</w:t>
                  </w:r>
                  <w:r>
                    <w:rPr>
                      <w:rFonts w:ascii="KaiTi" w:hAnsi="KaiTi" w:eastAsia="KaiTi" w:cs="KaiTi"/>
                      <w:sz w:val="17"/>
                      <w:szCs w:val="17"/>
                      <w:spacing w:val="-8"/>
                    </w:rPr>
                    <w:t>小鼠两周后分别</w:t>
                  </w:r>
                  <w:r>
                    <w:rPr>
                      <w:rFonts w:ascii="KaiTi" w:hAnsi="KaiTi" w:eastAsia="KaiTi" w:cs="KaiTi"/>
                      <w:sz w:val="17"/>
                      <w:szCs w:val="17"/>
                      <w:spacing w:val="1"/>
                    </w:rPr>
                    <w:t xml:space="preserve">   </w:t>
                  </w:r>
                  <w:r>
                    <w:rPr>
                      <w:rFonts w:ascii="KaiTi" w:hAnsi="KaiTi" w:eastAsia="KaiTi" w:cs="KaiTi"/>
                      <w:sz w:val="17"/>
                      <w:szCs w:val="17"/>
                      <w:spacing w:val="-7"/>
                    </w:rPr>
                    <w:t>灌胃相应溶液，实验期间提供缺乏</w:t>
                  </w:r>
                  <w:r>
                    <w:rPr>
                      <w:sz w:val="17"/>
                      <w:szCs w:val="17"/>
                      <w:spacing w:val="-7"/>
                    </w:rPr>
                    <w:t>PC</w:t>
                  </w:r>
                  <w:r>
                    <w:rPr>
                      <w:rFonts w:ascii="KaiTi" w:hAnsi="KaiTi" w:eastAsia="KaiTi" w:cs="KaiTi"/>
                      <w:sz w:val="17"/>
                      <w:szCs w:val="17"/>
                      <w:spacing w:val="-7"/>
                    </w:rPr>
                    <w:t>的饮食。</w:t>
                  </w:r>
                </w:p>
                <w:p>
                  <w:pPr>
                    <w:pStyle w:val="BodyText"/>
                    <w:ind w:left="20"/>
                    <w:spacing w:line="212" w:lineRule="auto"/>
                    <w:rPr>
                      <w:sz w:val="17"/>
                      <w:szCs w:val="17"/>
                    </w:rPr>
                  </w:pPr>
                  <w:r>
                    <w:rPr>
                      <w:rFonts w:ascii="KaiTi" w:hAnsi="KaiTi" w:eastAsia="KaiTi" w:cs="KaiTi"/>
                      <w:sz w:val="17"/>
                      <w:szCs w:val="17"/>
                      <w:spacing w:val="-6"/>
                    </w:rPr>
                    <w:t>②用荧光标记法检测小鼠脑切片的</w:t>
                  </w:r>
                  <w:r>
                    <w:rPr>
                      <w:rFonts w:ascii="Times New Roman" w:hAnsi="Times New Roman" w:eastAsia="Times New Roman" w:cs="Times New Roman"/>
                      <w:sz w:val="17"/>
                      <w:szCs w:val="17"/>
                      <w:spacing w:val="-6"/>
                    </w:rPr>
                    <w:t>Aβ</w:t>
                  </w:r>
                  <w:r>
                    <w:rPr>
                      <w:sz w:val="17"/>
                      <w:szCs w:val="17"/>
                      <w:spacing w:val="-6"/>
                    </w:rPr>
                    <w:t>。</w:t>
                  </w:r>
                </w:p>
              </w:txbxContent>
            </v:textbox>
          </v:shape>
        </w:pict>
      </w:r>
      <w:r>
        <w:drawing>
          <wp:anchor distT="0" distB="0" distL="0" distR="0" simplePos="0" relativeHeight="251699200" behindDoc="0" locked="0" layoutInCell="1" allowOverlap="1">
            <wp:simplePos x="0" y="0"/>
            <wp:positionH relativeFrom="column">
              <wp:posOffset>2844841</wp:posOffset>
            </wp:positionH>
            <wp:positionV relativeFrom="paragraph">
              <wp:posOffset>44378</wp:posOffset>
            </wp:positionV>
            <wp:extent cx="1816067" cy="615939"/>
            <wp:effectExtent l="0" t="0" r="0" b="0"/>
            <wp:wrapNone/>
            <wp:docPr id="26" name="IM 26"/>
            <wp:cNvGraphicFramePr/>
            <a:graphic>
              <a:graphicData uri="http://schemas.openxmlformats.org/drawingml/2006/picture">
                <pic:pic>
                  <pic:nvPicPr>
                    <pic:cNvPr id="26" name="IM 26"/>
                    <pic:cNvPicPr/>
                  </pic:nvPicPr>
                  <pic:blipFill>
                    <a:blip r:embed="rId24"/>
                    <a:stretch>
                      <a:fillRect/>
                    </a:stretch>
                  </pic:blipFill>
                  <pic:spPr>
                    <a:xfrm rot="0">
                      <a:off x="0" y="0"/>
                      <a:ext cx="1816067" cy="615939"/>
                    </a:xfrm>
                    <a:prstGeom prst="rect">
                      <a:avLst/>
                    </a:prstGeom>
                  </pic:spPr>
                </pic:pic>
              </a:graphicData>
            </a:graphic>
          </wp:anchor>
        </w:drawing>
      </w:r>
      <w:r>
        <w:rPr>
          <w:position w:val="-47"/>
        </w:rPr>
        <w:pict>
          <v:group id="_x0000_s156" style="mso-position-vertical-relative:line;mso-position-horizontal-relative:char;width:129.5pt;height:119.65pt;" filled="false" stroked="false" coordsize="2590,2393" coordorigin="0,0">
            <v:shape id="_x0000_s158" style="position:absolute;left:0;top:0;width:2590;height:2200;" filled="false" stroked="false" type="#_x0000_t75">
              <v:imagedata o:title="" r:id="rId25"/>
            </v:shape>
            <v:shape id="_x0000_s160" style="position:absolute;left:40;top:238;width:1015;height:2173;" filled="false" stroked="false" type="#_x0000_t202">
              <v:fill on="false"/>
              <v:stroke on="false"/>
              <v:path/>
              <v:imagedata o:title=""/>
              <o:lock v:ext="edit" aspectratio="false"/>
              <v:textbox inset="0mm,0mm,0mm,0mm">
                <w:txbxContent>
                  <w:p>
                    <w:pPr>
                      <w:ind w:left="20" w:right="690"/>
                      <w:spacing w:before="20" w:line="449"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3"/>
                      </w:rPr>
                      <w:t>90%</w:t>
                    </w:r>
                    <w:r>
                      <w:rPr>
                        <w:rFonts w:ascii="Times New Roman" w:hAnsi="Times New Roman" w:eastAsia="Times New Roman" w:cs="Times New Roman"/>
                        <w:sz w:val="17"/>
                        <w:szCs w:val="17"/>
                        <w:spacing w:val="1"/>
                      </w:rPr>
                      <w:t xml:space="preserve"> </w:t>
                    </w:r>
                    <w:r>
                      <w:rPr>
                        <w:rFonts w:ascii="Times New Roman" w:hAnsi="Times New Roman" w:eastAsia="Times New Roman" w:cs="Times New Roman"/>
                        <w:sz w:val="17"/>
                        <w:szCs w:val="17"/>
                        <w:spacing w:val="-3"/>
                      </w:rPr>
                      <w:t>60%</w:t>
                    </w:r>
                  </w:p>
                  <w:p>
                    <w:pPr>
                      <w:ind w:left="20"/>
                      <w:spacing w:before="6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1"/>
                      </w:rPr>
                      <w:t>30%</w:t>
                    </w:r>
                  </w:p>
                  <w:p>
                    <w:pPr>
                      <w:ind w:left="109"/>
                      <w:spacing w:before="29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p>
                    <w:pPr>
                      <w:spacing w:line="377" w:lineRule="auto"/>
                      <w:rPr>
                        <w:rFonts w:ascii="Arial"/>
                        <w:sz w:val="21"/>
                      </w:rPr>
                    </w:pPr>
                    <w:r/>
                  </w:p>
                  <w:p>
                    <w:pPr>
                      <w:spacing w:before="69" w:line="223" w:lineRule="auto"/>
                      <w:jc w:val="right"/>
                      <w:rPr>
                        <w:rFonts w:ascii="Times New Roman" w:hAnsi="Times New Roman" w:eastAsia="Times New Roman" w:cs="Times New Roman"/>
                        <w:sz w:val="21"/>
                        <w:szCs w:val="21"/>
                      </w:rPr>
                    </w:pPr>
                    <w:r>
                      <w:rPr>
                        <w:rFonts w:ascii="FangSong" w:hAnsi="FangSong" w:eastAsia="FangSong" w:cs="FangSong"/>
                        <w:sz w:val="21"/>
                        <w:szCs w:val="21"/>
                        <w:spacing w:val="-45"/>
                        <w:w w:val="96"/>
                      </w:rPr>
                      <w:t>图</w:t>
                    </w:r>
                    <w:r>
                      <w:rPr>
                        <w:rFonts w:ascii="Times New Roman" w:hAnsi="Times New Roman" w:eastAsia="Times New Roman" w:cs="Times New Roman"/>
                        <w:sz w:val="21"/>
                        <w:szCs w:val="21"/>
                        <w:spacing w:val="-1"/>
                        <w:w w:val="96"/>
                      </w:rPr>
                      <w:t>a</w:t>
                    </w:r>
                  </w:p>
                </w:txbxContent>
              </v:textbox>
            </v:shape>
            <v:shape id="_x0000_s162" style="position:absolute;left:1360;top:196;width:1206;height:1240;"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7"/>
                        <w:szCs w:val="17"/>
                      </w:rPr>
                    </w:pPr>
                    <w:r>
                      <w:rPr>
                        <w:rFonts w:ascii="SimSun" w:hAnsi="SimSun" w:eastAsia="SimSun" w:cs="SimSun"/>
                        <w:sz w:val="17"/>
                        <w:szCs w:val="17"/>
                        <w:spacing w:val="-3"/>
                      </w:rPr>
                      <w:t>■梭状芽孢杆菌</w:t>
                    </w:r>
                  </w:p>
                  <w:p>
                    <w:pPr>
                      <w:ind w:left="20"/>
                      <w:spacing w:before="48" w:line="219" w:lineRule="auto"/>
                      <w:rPr>
                        <w:rFonts w:ascii="SimSun" w:hAnsi="SimSun" w:eastAsia="SimSun" w:cs="SimSun"/>
                        <w:sz w:val="17"/>
                        <w:szCs w:val="17"/>
                      </w:rPr>
                    </w:pPr>
                    <w:r>
                      <w:rPr>
                        <w:rFonts w:ascii="SimSun" w:hAnsi="SimSun" w:eastAsia="SimSun" w:cs="SimSun"/>
                        <w:sz w:val="17"/>
                        <w:szCs w:val="17"/>
                        <w:spacing w:val="-5"/>
                      </w:rPr>
                      <w:t>□变形菌</w:t>
                    </w:r>
                  </w:p>
                  <w:p>
                    <w:pPr>
                      <w:ind w:left="20" w:right="528"/>
                      <w:spacing w:before="46" w:line="257" w:lineRule="auto"/>
                      <w:rPr>
                        <w:rFonts w:ascii="SimSun" w:hAnsi="SimSun" w:eastAsia="SimSun" w:cs="SimSun"/>
                        <w:sz w:val="17"/>
                        <w:szCs w:val="17"/>
                      </w:rPr>
                    </w:pPr>
                    <w:r>
                      <w:rPr>
                        <w:rFonts w:ascii="SimSun" w:hAnsi="SimSun" w:eastAsia="SimSun" w:cs="SimSun"/>
                        <w:sz w:val="17"/>
                        <w:szCs w:val="17"/>
                        <w:spacing w:val="-6"/>
                      </w:rPr>
                      <w:t>□拟杆菌</w:t>
                    </w:r>
                    <w:r>
                      <w:rPr>
                        <w:rFonts w:ascii="SimSun" w:hAnsi="SimSun" w:eastAsia="SimSun" w:cs="SimSun"/>
                        <w:sz w:val="17"/>
                        <w:szCs w:val="17"/>
                      </w:rPr>
                      <w:t xml:space="preserve"> </w:t>
                    </w:r>
                    <w:r>
                      <w:rPr>
                        <w:rFonts w:ascii="SimSun" w:hAnsi="SimSun" w:eastAsia="SimSun" w:cs="SimSun"/>
                        <w:sz w:val="17"/>
                        <w:szCs w:val="17"/>
                        <w:spacing w:val="-6"/>
                      </w:rPr>
                      <w:t>四放线菌</w:t>
                    </w:r>
                  </w:p>
                  <w:p>
                    <w:pPr>
                      <w:ind w:left="20"/>
                      <w:spacing w:before="58" w:line="219" w:lineRule="auto"/>
                      <w:rPr>
                        <w:rFonts w:ascii="SimSun" w:hAnsi="SimSun" w:eastAsia="SimSun" w:cs="SimSun"/>
                        <w:sz w:val="17"/>
                        <w:szCs w:val="17"/>
                      </w:rPr>
                    </w:pPr>
                    <w:r>
                      <w:rPr>
                        <w:rFonts w:ascii="SimSun" w:hAnsi="SimSun" w:eastAsia="SimSun" w:cs="SimSun"/>
                        <w:sz w:val="17"/>
                        <w:szCs w:val="17"/>
                        <w:spacing w:val="-5"/>
                      </w:rPr>
                      <w:t>□蓝细菌</w:t>
                    </w:r>
                  </w:p>
                </w:txbxContent>
              </v:textbox>
            </v:shape>
          </v:group>
        </w:pict>
      </w:r>
    </w:p>
    <w:p>
      <w:pPr>
        <w:pStyle w:val="BodyText"/>
        <w:ind w:left="579" w:hanging="269"/>
        <w:spacing w:before="50" w:line="277" w:lineRule="auto"/>
        <w:rPr>
          <w:sz w:val="17"/>
          <w:szCs w:val="17"/>
        </w:rPr>
      </w:pPr>
      <w:r>
        <w:rPr>
          <w:rFonts w:ascii="Times New Roman" w:hAnsi="Times New Roman" w:eastAsia="Times New Roman" w:cs="Times New Roman"/>
          <w:sz w:val="21"/>
          <w:szCs w:val="21"/>
          <w:spacing w:val="-16"/>
        </w:rPr>
        <w:t>(1)5xFA</w:t>
      </w:r>
      <w:r>
        <w:rPr>
          <w:rFonts w:ascii="Times New Roman" w:hAnsi="Times New Roman" w:eastAsia="Times New Roman" w:cs="Times New Roman"/>
          <w:sz w:val="21"/>
          <w:szCs w:val="21"/>
          <w:spacing w:val="-15"/>
        </w:rPr>
        <w:t>D</w:t>
      </w:r>
      <w:r>
        <w:rPr>
          <w:rFonts w:ascii="Times New Roman" w:hAnsi="Times New Roman" w:eastAsia="Times New Roman" w:cs="Times New Roman"/>
          <w:sz w:val="21"/>
          <w:szCs w:val="21"/>
          <w:spacing w:val="28"/>
        </w:rPr>
        <w:t xml:space="preserve"> </w:t>
      </w:r>
      <w:r>
        <w:rPr>
          <w:sz w:val="21"/>
          <w:szCs w:val="21"/>
          <w:spacing w:val="-15"/>
        </w:rPr>
        <w:t>小鼠在行为学测试中表现出学习能力下降、易焦虑等症状。据图</w:t>
      </w:r>
      <w:r>
        <w:rPr>
          <w:rFonts w:ascii="Times New Roman" w:hAnsi="Times New Roman" w:eastAsia="Times New Roman" w:cs="Times New Roman"/>
          <w:sz w:val="21"/>
          <w:szCs w:val="21"/>
          <w:spacing w:val="-15"/>
        </w:rPr>
        <w:t>a </w:t>
      </w:r>
      <w:r>
        <w:rPr>
          <w:sz w:val="21"/>
          <w:szCs w:val="21"/>
          <w:spacing w:val="-15"/>
        </w:rPr>
        <w:t>推测，该现象可能与5</w:t>
      </w:r>
      <w:r>
        <w:rPr>
          <w:rFonts w:ascii="Times New Roman" w:hAnsi="Times New Roman" w:eastAsia="Times New Roman" w:cs="Times New Roman"/>
          <w:sz w:val="21"/>
          <w:szCs w:val="21"/>
          <w:spacing w:val="-15"/>
        </w:rPr>
        <w:t>xFA</w:t>
      </w:r>
      <w:r>
        <w:rPr>
          <w:rFonts w:ascii="Times New Roman" w:hAnsi="Times New Roman" w:eastAsia="Times New Roman" w:cs="Times New Roman"/>
          <w:sz w:val="21"/>
          <w:szCs w:val="21"/>
          <w:spacing w:val="-8"/>
        </w:rPr>
        <w:t>D</w:t>
      </w:r>
      <w:r>
        <w:rPr>
          <w:rFonts w:ascii="Times New Roman" w:hAnsi="Times New Roman" w:eastAsia="Times New Roman" w:cs="Times New Roman"/>
          <w:sz w:val="21"/>
          <w:szCs w:val="21"/>
        </w:rPr>
        <w:t xml:space="preserve"> </w:t>
      </w:r>
      <w:r>
        <w:rPr>
          <w:sz w:val="17"/>
          <w:szCs w:val="17"/>
          <w:spacing w:val="21"/>
        </w:rPr>
        <w:t>小鼠肠道微生物群落的优势种变为</w:t>
      </w:r>
      <w:r>
        <w:rPr>
          <w:sz w:val="17"/>
          <w:szCs w:val="17"/>
          <w:spacing w:val="-73"/>
        </w:rPr>
        <w:t xml:space="preserve"> </w:t>
      </w:r>
      <w:r>
        <w:rPr>
          <w:sz w:val="17"/>
          <w:szCs w:val="17"/>
          <w:u w:val="single" w:color="auto"/>
          <w:spacing w:val="3"/>
        </w:rPr>
        <w:t xml:space="preserve">                     </w:t>
      </w:r>
      <w:r>
        <w:rPr>
          <w:sz w:val="17"/>
          <w:szCs w:val="17"/>
          <w:spacing w:val="-53"/>
        </w:rPr>
        <w:t xml:space="preserve"> </w:t>
      </w:r>
      <w:r>
        <w:rPr>
          <w:sz w:val="17"/>
          <w:szCs w:val="17"/>
          <w:spacing w:val="21"/>
        </w:rPr>
        <w:t>,从而导致</w:t>
      </w:r>
      <w:r>
        <w:rPr>
          <w:rFonts w:ascii="Times New Roman" w:hAnsi="Times New Roman" w:eastAsia="Times New Roman" w:cs="Times New Roman"/>
          <w:sz w:val="17"/>
          <w:szCs w:val="17"/>
          <w:spacing w:val="21"/>
        </w:rPr>
        <w:t>Aβ</w:t>
      </w:r>
      <w:r>
        <w:rPr>
          <w:rFonts w:ascii="Times New Roman" w:hAnsi="Times New Roman" w:eastAsia="Times New Roman" w:cs="Times New Roman"/>
          <w:sz w:val="17"/>
          <w:szCs w:val="17"/>
          <w:spacing w:val="29"/>
          <w:w w:val="102"/>
        </w:rPr>
        <w:t xml:space="preserve"> </w:t>
      </w:r>
      <w:r>
        <w:rPr>
          <w:sz w:val="17"/>
          <w:szCs w:val="17"/>
          <w:spacing w:val="21"/>
        </w:rPr>
        <w:t>沉</w:t>
      </w:r>
      <w:r>
        <w:rPr>
          <w:sz w:val="17"/>
          <w:szCs w:val="17"/>
          <w:spacing w:val="20"/>
        </w:rPr>
        <w:t>积而对大脑皮层细胞造成了</w:t>
      </w:r>
      <w:r>
        <w:rPr>
          <w:sz w:val="17"/>
          <w:szCs w:val="17"/>
        </w:rPr>
        <w:t xml:space="preserve"> </w:t>
      </w:r>
      <w:r>
        <w:rPr>
          <w:sz w:val="17"/>
          <w:szCs w:val="17"/>
          <w:spacing w:val="25"/>
        </w:rPr>
        <w:t>损伤有关。</w:t>
      </w:r>
    </w:p>
    <w:p>
      <w:pPr>
        <w:pStyle w:val="BodyText"/>
        <w:ind w:left="600" w:right="46" w:hanging="290"/>
        <w:spacing w:before="45" w:line="234" w:lineRule="auto"/>
        <w:rPr>
          <w:sz w:val="21"/>
          <w:szCs w:val="21"/>
        </w:rPr>
      </w:pPr>
      <w:r>
        <w:rPr>
          <w:sz w:val="21"/>
          <w:szCs w:val="21"/>
          <w:spacing w:val="-8"/>
        </w:rPr>
        <w:t>(2)摄入较多含磷脂酰胆碱</w:t>
      </w:r>
      <w:r>
        <w:rPr>
          <w:rFonts w:ascii="Times New Roman" w:hAnsi="Times New Roman" w:eastAsia="Times New Roman" w:cs="Times New Roman"/>
          <w:sz w:val="21"/>
          <w:szCs w:val="21"/>
          <w:spacing w:val="-8"/>
        </w:rPr>
        <w:t>(PC)</w:t>
      </w:r>
      <w:r>
        <w:rPr>
          <w:sz w:val="21"/>
          <w:szCs w:val="21"/>
          <w:spacing w:val="-8"/>
        </w:rPr>
        <w:t>的食物能有效改善</w:t>
      </w:r>
      <w:r>
        <w:rPr>
          <w:rFonts w:ascii="Times New Roman" w:hAnsi="Times New Roman" w:eastAsia="Times New Roman" w:cs="Times New Roman"/>
          <w:sz w:val="21"/>
          <w:szCs w:val="21"/>
          <w:spacing w:val="-8"/>
        </w:rPr>
        <w:t>AD</w:t>
      </w:r>
      <w:r>
        <w:rPr>
          <w:sz w:val="21"/>
          <w:szCs w:val="21"/>
          <w:spacing w:val="-8"/>
        </w:rPr>
        <w:t>的症状。但静脉注射</w:t>
      </w:r>
      <w:r>
        <w:rPr>
          <w:rFonts w:ascii="Times New Roman" w:hAnsi="Times New Roman" w:eastAsia="Times New Roman" w:cs="Times New Roman"/>
          <w:sz w:val="21"/>
          <w:szCs w:val="21"/>
          <w:spacing w:val="-8"/>
        </w:rPr>
        <w:t>PC </w:t>
      </w:r>
      <w:r>
        <w:rPr>
          <w:sz w:val="21"/>
          <w:szCs w:val="21"/>
          <w:spacing w:val="-9"/>
        </w:rPr>
        <w:t>溶液并未降低5</w:t>
      </w:r>
      <w:r>
        <w:rPr>
          <w:rFonts w:ascii="Times New Roman" w:hAnsi="Times New Roman" w:eastAsia="Times New Roman" w:cs="Times New Roman"/>
          <w:sz w:val="21"/>
          <w:szCs w:val="21"/>
          <w:spacing w:val="-9"/>
        </w:rPr>
        <w:t>xFAD</w:t>
      </w:r>
      <w:r>
        <w:rPr>
          <w:sz w:val="21"/>
          <w:szCs w:val="21"/>
          <w:spacing w:val="-9"/>
        </w:rPr>
        <w:t>小</w:t>
      </w:r>
      <w:r>
        <w:rPr>
          <w:sz w:val="21"/>
          <w:szCs w:val="21"/>
        </w:rPr>
        <w:t xml:space="preserve"> </w:t>
      </w:r>
      <w:r>
        <w:rPr>
          <w:sz w:val="21"/>
          <w:szCs w:val="21"/>
          <w:spacing w:val="-23"/>
        </w:rPr>
        <w:t>鼠的</w:t>
      </w:r>
      <w:r>
        <w:rPr>
          <w:rFonts w:ascii="Times New Roman" w:hAnsi="Times New Roman" w:eastAsia="Times New Roman" w:cs="Times New Roman"/>
          <w:sz w:val="21"/>
          <w:szCs w:val="21"/>
          <w:spacing w:val="-23"/>
        </w:rPr>
        <w:t>Aβ </w:t>
      </w:r>
      <w:r>
        <w:rPr>
          <w:sz w:val="21"/>
          <w:szCs w:val="21"/>
          <w:spacing w:val="-23"/>
        </w:rPr>
        <w:t>沉积量。为探究其原因，研究人员做了如图</w:t>
      </w:r>
      <w:r>
        <w:rPr>
          <w:rFonts w:ascii="Times New Roman" w:hAnsi="Times New Roman" w:eastAsia="Times New Roman" w:cs="Times New Roman"/>
          <w:sz w:val="21"/>
          <w:szCs w:val="21"/>
          <w:spacing w:val="-23"/>
        </w:rPr>
        <w:t>b</w:t>
      </w:r>
      <w:r>
        <w:rPr>
          <w:rFonts w:ascii="Times New Roman" w:hAnsi="Times New Roman" w:eastAsia="Times New Roman" w:cs="Times New Roman"/>
          <w:sz w:val="21"/>
          <w:szCs w:val="21"/>
          <w:spacing w:val="13"/>
        </w:rPr>
        <w:t xml:space="preserve"> </w:t>
      </w:r>
      <w:r>
        <w:rPr>
          <w:sz w:val="21"/>
          <w:szCs w:val="21"/>
          <w:spacing w:val="-23"/>
        </w:rPr>
        <w:t>所示实验，结合图</w:t>
      </w:r>
      <w:r>
        <w:rPr>
          <w:rFonts w:ascii="Times New Roman" w:hAnsi="Times New Roman" w:eastAsia="Times New Roman" w:cs="Times New Roman"/>
          <w:sz w:val="21"/>
          <w:szCs w:val="21"/>
          <w:spacing w:val="-23"/>
        </w:rPr>
        <w:t>a </w:t>
      </w:r>
      <w:r>
        <w:rPr>
          <w:sz w:val="21"/>
          <w:szCs w:val="21"/>
          <w:spacing w:val="-23"/>
        </w:rPr>
        <w:t>分析，</w:t>
      </w:r>
      <w:r>
        <w:rPr>
          <w:rFonts w:ascii="Times New Roman" w:hAnsi="Times New Roman" w:eastAsia="Times New Roman" w:cs="Times New Roman"/>
          <w:sz w:val="21"/>
          <w:szCs w:val="21"/>
          <w:spacing w:val="-23"/>
        </w:rPr>
        <w:t>“X</w:t>
      </w:r>
      <w:r>
        <w:rPr>
          <w:sz w:val="21"/>
          <w:szCs w:val="21"/>
          <w:spacing w:val="-23"/>
        </w:rPr>
        <w:t>菌”</w:t>
      </w:r>
      <w:r>
        <w:rPr>
          <w:sz w:val="21"/>
          <w:szCs w:val="21"/>
          <w:spacing w:val="-24"/>
        </w:rPr>
        <w:t>应为</w:t>
      </w:r>
      <w:r>
        <w:rPr>
          <w:sz w:val="21"/>
          <w:szCs w:val="21"/>
          <w:u w:val="single" w:color="auto"/>
        </w:rPr>
        <w:t xml:space="preserve">         </w:t>
      </w:r>
    </w:p>
    <w:p>
      <w:pPr>
        <w:pStyle w:val="BodyText"/>
        <w:ind w:left="600" w:right="43" w:hanging="290"/>
        <w:spacing w:before="40" w:line="251" w:lineRule="auto"/>
        <w:tabs>
          <w:tab w:val="left" w:pos="4940"/>
        </w:tabs>
        <w:rPr>
          <w:sz w:val="21"/>
          <w:szCs w:val="21"/>
        </w:rPr>
      </w:pPr>
      <w:r>
        <w:rPr>
          <w:rFonts w:ascii="Times New Roman" w:hAnsi="Times New Roman" w:eastAsia="Times New Roman" w:cs="Times New Roman"/>
          <w:sz w:val="21"/>
          <w:szCs w:val="21"/>
          <w:spacing w:val="-14"/>
        </w:rPr>
        <w:t>(3)PC</w:t>
      </w:r>
      <w:r>
        <w:rPr>
          <w:rFonts w:ascii="Times New Roman" w:hAnsi="Times New Roman" w:eastAsia="Times New Roman" w:cs="Times New Roman"/>
          <w:sz w:val="21"/>
          <w:szCs w:val="21"/>
          <w:spacing w:val="34"/>
          <w:w w:val="101"/>
        </w:rPr>
        <w:t xml:space="preserve"> </w:t>
      </w:r>
      <w:r>
        <w:rPr>
          <w:sz w:val="21"/>
          <w:szCs w:val="21"/>
          <w:spacing w:val="-14"/>
        </w:rPr>
        <w:t>水解可得到</w:t>
      </w:r>
      <w:r>
        <w:rPr>
          <w:rFonts w:ascii="Times New Roman" w:hAnsi="Times New Roman" w:eastAsia="Times New Roman" w:cs="Times New Roman"/>
          <w:sz w:val="21"/>
          <w:szCs w:val="21"/>
          <w:spacing w:val="-14"/>
        </w:rPr>
        <w:t>LPC</w:t>
      </w:r>
      <w:r>
        <w:rPr>
          <w:sz w:val="21"/>
          <w:szCs w:val="21"/>
          <w:spacing w:val="-14"/>
        </w:rPr>
        <w:t>。研究人员认为，</w:t>
      </w:r>
      <w:r>
        <w:rPr>
          <w:rFonts w:ascii="Times New Roman" w:hAnsi="Times New Roman" w:eastAsia="Times New Roman" w:cs="Times New Roman"/>
          <w:sz w:val="21"/>
          <w:szCs w:val="21"/>
          <w:spacing w:val="-14"/>
        </w:rPr>
        <w:t>X</w:t>
      </w:r>
      <w:r>
        <w:rPr>
          <w:sz w:val="21"/>
          <w:szCs w:val="21"/>
          <w:spacing w:val="-14"/>
        </w:rPr>
        <w:t>菌的</w:t>
      </w:r>
      <w:r>
        <w:rPr>
          <w:rFonts w:ascii="Times New Roman" w:hAnsi="Times New Roman" w:eastAsia="Times New Roman" w:cs="Times New Roman"/>
          <w:sz w:val="21"/>
          <w:szCs w:val="21"/>
          <w:spacing w:val="-14"/>
        </w:rPr>
        <w:t>PLA2</w:t>
      </w:r>
      <w:r>
        <w:rPr>
          <w:sz w:val="21"/>
          <w:szCs w:val="21"/>
          <w:spacing w:val="-14"/>
        </w:rPr>
        <w:t>酶在</w:t>
      </w:r>
      <w:r>
        <w:rPr>
          <w:rFonts w:ascii="Times New Roman" w:hAnsi="Times New Roman" w:eastAsia="Times New Roman" w:cs="Times New Roman"/>
          <w:sz w:val="21"/>
          <w:szCs w:val="21"/>
          <w:spacing w:val="-14"/>
        </w:rPr>
        <w:t>PC</w:t>
      </w:r>
      <w:r>
        <w:rPr>
          <w:sz w:val="21"/>
          <w:szCs w:val="21"/>
          <w:spacing w:val="-14"/>
        </w:rPr>
        <w:t>代谢中发挥关</w:t>
      </w:r>
      <w:r>
        <w:rPr>
          <w:sz w:val="21"/>
          <w:szCs w:val="21"/>
          <w:spacing w:val="-15"/>
        </w:rPr>
        <w:t>键作用。为验证该推测，将</w:t>
      </w:r>
      <w:r>
        <w:rPr>
          <w:rFonts w:ascii="Times New Roman" w:hAnsi="Times New Roman" w:eastAsia="Times New Roman" w:cs="Times New Roman"/>
          <w:sz w:val="21"/>
          <w:szCs w:val="21"/>
          <w:spacing w:val="-15"/>
        </w:rPr>
        <w:t>X</w:t>
      </w:r>
      <w:r>
        <w:rPr>
          <w:rFonts w:ascii="Times New Roman" w:hAnsi="Times New Roman" w:eastAsia="Times New Roman" w:cs="Times New Roman"/>
          <w:sz w:val="21"/>
          <w:szCs w:val="21"/>
        </w:rPr>
        <w:t xml:space="preserve"> </w:t>
      </w:r>
      <w:r>
        <w:rPr>
          <w:sz w:val="21"/>
          <w:szCs w:val="21"/>
        </w:rPr>
        <w:t>菌编码</w:t>
      </w:r>
      <w:r>
        <w:rPr>
          <w:rFonts w:ascii="Times New Roman" w:hAnsi="Times New Roman" w:eastAsia="Times New Roman" w:cs="Times New Roman"/>
          <w:sz w:val="21"/>
          <w:szCs w:val="21"/>
        </w:rPr>
        <w:t>PLA2</w:t>
      </w:r>
      <w:r>
        <w:rPr>
          <w:rFonts w:ascii="Times New Roman" w:hAnsi="Times New Roman" w:eastAsia="Times New Roman" w:cs="Times New Roman"/>
          <w:sz w:val="21"/>
          <w:szCs w:val="21"/>
          <w:spacing w:val="-11"/>
        </w:rPr>
        <w:t xml:space="preserve"> </w:t>
      </w:r>
      <w:r>
        <w:rPr>
          <w:sz w:val="21"/>
          <w:szCs w:val="21"/>
        </w:rPr>
        <w:t>酶的基因导人大肠杆菌中得到转基因菌株</w:t>
      </w:r>
      <w:r>
        <w:rPr>
          <w:rFonts w:ascii="Times New Roman" w:hAnsi="Times New Roman" w:eastAsia="Times New Roman" w:cs="Times New Roman"/>
          <w:sz w:val="21"/>
          <w:szCs w:val="21"/>
        </w:rPr>
        <w:t>E.coli-PLA2,    </w:t>
      </w:r>
      <w:r>
        <w:rPr>
          <w:sz w:val="21"/>
          <w:szCs w:val="21"/>
        </w:rPr>
        <w:t>然后对</w:t>
      </w:r>
      <w:r>
        <w:rPr>
          <w:sz w:val="21"/>
          <w:szCs w:val="21"/>
          <w:spacing w:val="-1"/>
        </w:rPr>
        <w:t>5</w:t>
      </w:r>
      <w:r>
        <w:rPr>
          <w:rFonts w:ascii="Times New Roman" w:hAnsi="Times New Roman" w:eastAsia="Times New Roman" w:cs="Times New Roman"/>
          <w:sz w:val="21"/>
          <w:szCs w:val="21"/>
          <w:spacing w:val="-1"/>
        </w:rPr>
        <w:t>xFAD</w:t>
      </w:r>
      <w:r>
        <w:rPr>
          <w:sz w:val="21"/>
          <w:szCs w:val="21"/>
          <w:spacing w:val="-1"/>
        </w:rPr>
        <w:t>小鼠进行</w:t>
      </w:r>
      <w:r>
        <w:rPr>
          <w:sz w:val="21"/>
          <w:szCs w:val="21"/>
        </w:rPr>
        <w:t xml:space="preserve"> </w:t>
      </w:r>
      <w:r>
        <w:rPr>
          <w:sz w:val="21"/>
          <w:szCs w:val="21"/>
          <w:u w:val="single" w:color="auto"/>
        </w:rPr>
        <w:tab/>
      </w:r>
      <w:r>
        <w:rPr>
          <w:sz w:val="21"/>
          <w:szCs w:val="21"/>
          <w:spacing w:val="-53"/>
        </w:rPr>
        <w:t xml:space="preserve"> </w:t>
      </w:r>
      <w:r>
        <w:rPr>
          <w:sz w:val="21"/>
          <w:szCs w:val="21"/>
          <w:spacing w:val="-21"/>
        </w:rPr>
        <w:t>操作，实验期间提供含</w:t>
      </w:r>
      <w:r>
        <w:rPr>
          <w:rFonts w:ascii="Times New Roman" w:hAnsi="Times New Roman" w:eastAsia="Times New Roman" w:cs="Times New Roman"/>
          <w:sz w:val="21"/>
          <w:szCs w:val="21"/>
          <w:spacing w:val="-21"/>
        </w:rPr>
        <w:t>PC</w:t>
      </w:r>
      <w:r>
        <w:rPr>
          <w:sz w:val="21"/>
          <w:szCs w:val="21"/>
          <w:spacing w:val="-21"/>
        </w:rPr>
        <w:t>的饮食。一段时间后检</w:t>
      </w:r>
      <w:r>
        <w:rPr>
          <w:sz w:val="21"/>
          <w:szCs w:val="21"/>
        </w:rPr>
        <w:t xml:space="preserve"> </w:t>
      </w:r>
      <w:r>
        <w:rPr>
          <w:sz w:val="21"/>
          <w:szCs w:val="21"/>
          <w:spacing w:val="-18"/>
        </w:rPr>
        <w:t>测到血浆中的</w:t>
      </w:r>
      <w:r>
        <w:rPr>
          <w:sz w:val="21"/>
          <w:szCs w:val="21"/>
          <w:u w:val="single" w:color="auto"/>
          <w:spacing w:val="-18"/>
        </w:rPr>
        <w:t xml:space="preserve">          </w:t>
      </w:r>
      <w:r>
        <w:rPr>
          <w:sz w:val="21"/>
          <w:szCs w:val="21"/>
          <w:spacing w:val="-69"/>
        </w:rPr>
        <w:t xml:space="preserve"> </w:t>
      </w:r>
      <w:r>
        <w:rPr>
          <w:sz w:val="21"/>
          <w:szCs w:val="21"/>
          <w:spacing w:val="-18"/>
        </w:rPr>
        <w:t>含量升高，脑中Aβ沉积量减少。</w:t>
      </w:r>
    </w:p>
    <w:p>
      <w:pPr>
        <w:pStyle w:val="BodyText"/>
        <w:ind w:left="600" w:right="57" w:hanging="290"/>
        <w:spacing w:before="59" w:line="277" w:lineRule="auto"/>
        <w:rPr>
          <w:sz w:val="17"/>
          <w:szCs w:val="17"/>
        </w:rPr>
      </w:pPr>
      <w:r>
        <w:rPr>
          <w:sz w:val="17"/>
          <w:szCs w:val="17"/>
          <w:spacing w:val="15"/>
        </w:rPr>
        <w:t>(4)神经元铁死亡是由脂质过氧化诱导的细胞程序性死</w:t>
      </w:r>
      <w:r>
        <w:rPr>
          <w:sz w:val="17"/>
          <w:szCs w:val="17"/>
          <w:spacing w:val="14"/>
        </w:rPr>
        <w:t>亡方式。该途径的激活会导致</w:t>
      </w:r>
      <w:r>
        <w:rPr>
          <w:rFonts w:ascii="Times New Roman" w:hAnsi="Times New Roman" w:eastAsia="Times New Roman" w:cs="Times New Roman"/>
          <w:sz w:val="17"/>
          <w:szCs w:val="17"/>
          <w:spacing w:val="14"/>
        </w:rPr>
        <w:t>Aβ</w:t>
      </w:r>
      <w:r>
        <w:rPr>
          <w:rFonts w:ascii="Times New Roman" w:hAnsi="Times New Roman" w:eastAsia="Times New Roman" w:cs="Times New Roman"/>
          <w:sz w:val="17"/>
          <w:szCs w:val="17"/>
          <w:spacing w:val="39"/>
          <w:w w:val="102"/>
        </w:rPr>
        <w:t xml:space="preserve"> </w:t>
      </w:r>
      <w:r>
        <w:rPr>
          <w:sz w:val="17"/>
          <w:szCs w:val="17"/>
          <w:spacing w:val="14"/>
        </w:rPr>
        <w:t>沉</w:t>
      </w:r>
      <w:r>
        <w:rPr>
          <w:sz w:val="17"/>
          <w:szCs w:val="17"/>
          <w:spacing w:val="-36"/>
        </w:rPr>
        <w:t xml:space="preserve"> </w:t>
      </w:r>
      <w:r>
        <w:rPr>
          <w:sz w:val="17"/>
          <w:szCs w:val="17"/>
          <w:spacing w:val="14"/>
        </w:rPr>
        <w:t>积</w:t>
      </w:r>
      <w:r>
        <w:rPr>
          <w:sz w:val="17"/>
          <w:szCs w:val="17"/>
          <w:spacing w:val="-19"/>
        </w:rPr>
        <w:t xml:space="preserve"> </w:t>
      </w:r>
      <w:r>
        <w:rPr>
          <w:sz w:val="17"/>
          <w:szCs w:val="17"/>
          <w:spacing w:val="14"/>
        </w:rPr>
        <w:t>。</w:t>
      </w:r>
      <w:r>
        <w:rPr>
          <w:sz w:val="17"/>
          <w:szCs w:val="17"/>
          <w:spacing w:val="-33"/>
        </w:rPr>
        <w:t xml:space="preserve"> </w:t>
      </w:r>
      <w:r>
        <w:rPr>
          <w:sz w:val="17"/>
          <w:szCs w:val="17"/>
          <w:spacing w:val="14"/>
        </w:rPr>
        <w:t>用</w:t>
      </w:r>
      <w:r>
        <w:rPr>
          <w:sz w:val="17"/>
          <w:szCs w:val="17"/>
          <w:spacing w:val="-32"/>
        </w:rPr>
        <w:t xml:space="preserve"> </w:t>
      </w:r>
      <w:r>
        <w:rPr>
          <w:sz w:val="17"/>
          <w:szCs w:val="17"/>
          <w:spacing w:val="14"/>
        </w:rPr>
        <w:t>5</w:t>
      </w:r>
      <w:r>
        <w:rPr>
          <w:rFonts w:ascii="Times New Roman" w:hAnsi="Times New Roman" w:eastAsia="Times New Roman" w:cs="Times New Roman"/>
          <w:sz w:val="17"/>
          <w:szCs w:val="17"/>
        </w:rPr>
        <w:t>xFAD   </w:t>
      </w:r>
      <w:r>
        <w:rPr>
          <w:sz w:val="17"/>
          <w:szCs w:val="17"/>
          <w:spacing w:val="12"/>
        </w:rPr>
        <w:t>小鼠的脑神经元进行体外实验，相关处理后实验结果如图</w:t>
      </w:r>
      <w:r>
        <w:rPr>
          <w:sz w:val="17"/>
          <w:szCs w:val="17"/>
          <w:spacing w:val="11"/>
        </w:rPr>
        <w:t>。综上所有研究推测，</w:t>
      </w:r>
      <w:r>
        <w:rPr>
          <w:rFonts w:ascii="Times New Roman" w:hAnsi="Times New Roman" w:eastAsia="Times New Roman" w:cs="Times New Roman"/>
          <w:sz w:val="17"/>
          <w:szCs w:val="17"/>
          <w:spacing w:val="11"/>
        </w:rPr>
        <w:t>X </w:t>
      </w:r>
      <w:r>
        <w:rPr>
          <w:sz w:val="17"/>
          <w:szCs w:val="17"/>
          <w:spacing w:val="11"/>
        </w:rPr>
        <w:t>菌</w:t>
      </w:r>
      <w:r>
        <w:rPr>
          <w:sz w:val="17"/>
          <w:szCs w:val="17"/>
          <w:spacing w:val="-20"/>
        </w:rPr>
        <w:t xml:space="preserve"> </w:t>
      </w:r>
      <w:r>
        <w:rPr>
          <w:sz w:val="17"/>
          <w:szCs w:val="17"/>
          <w:spacing w:val="11"/>
        </w:rPr>
        <w:t>改</w:t>
      </w:r>
      <w:r>
        <w:rPr>
          <w:sz w:val="17"/>
          <w:szCs w:val="17"/>
          <w:spacing w:val="-25"/>
        </w:rPr>
        <w:t xml:space="preserve"> </w:t>
      </w:r>
      <w:r>
        <w:rPr>
          <w:sz w:val="17"/>
          <w:szCs w:val="17"/>
          <w:spacing w:val="11"/>
        </w:rPr>
        <w:t>善</w:t>
      </w:r>
      <w:r>
        <w:rPr>
          <w:sz w:val="17"/>
          <w:szCs w:val="17"/>
          <w:spacing w:val="-23"/>
        </w:rPr>
        <w:t xml:space="preserve"> </w:t>
      </w:r>
      <w:r>
        <w:rPr>
          <w:sz w:val="17"/>
          <w:szCs w:val="17"/>
          <w:spacing w:val="11"/>
        </w:rPr>
        <w:t>5</w:t>
      </w:r>
      <w:r>
        <w:rPr>
          <w:rFonts w:ascii="Times New Roman" w:hAnsi="Times New Roman" w:eastAsia="Times New Roman" w:cs="Times New Roman"/>
          <w:sz w:val="17"/>
          <w:szCs w:val="17"/>
        </w:rPr>
        <w:t>xFAD</w:t>
      </w:r>
      <w:r>
        <w:rPr>
          <w:rFonts w:ascii="Times New Roman" w:hAnsi="Times New Roman" w:eastAsia="Times New Roman" w:cs="Times New Roman"/>
          <w:sz w:val="17"/>
          <w:szCs w:val="17"/>
          <w:spacing w:val="16"/>
        </w:rPr>
        <w:t xml:space="preserve">  </w:t>
      </w:r>
      <w:r>
        <w:rPr>
          <w:sz w:val="17"/>
          <w:szCs w:val="17"/>
          <w:spacing w:val="11"/>
        </w:rPr>
        <w:t>小 鼠</w:t>
      </w:r>
    </w:p>
    <w:p>
      <w:pPr>
        <w:pStyle w:val="BodyText"/>
        <w:ind w:left="600"/>
        <w:spacing w:before="88" w:line="219" w:lineRule="auto"/>
        <w:rPr>
          <w:sz w:val="17"/>
          <w:szCs w:val="17"/>
        </w:rPr>
      </w:pPr>
      <w:r>
        <w:rPr>
          <w:rFonts w:ascii="Times New Roman" w:hAnsi="Times New Roman" w:eastAsia="Times New Roman" w:cs="Times New Roman"/>
          <w:sz w:val="17"/>
          <w:szCs w:val="17"/>
        </w:rPr>
        <w:t>AD  </w:t>
      </w:r>
      <w:r>
        <w:rPr>
          <w:sz w:val="17"/>
          <w:szCs w:val="17"/>
        </w:rPr>
        <w:t>病理的具体机制为：</w:t>
      </w:r>
      <w:r>
        <w:rPr>
          <w:sz w:val="17"/>
          <w:szCs w:val="17"/>
          <w:spacing w:val="-57"/>
        </w:rPr>
        <w:t xml:space="preserve"> </w:t>
      </w:r>
      <w:r>
        <w:rPr>
          <w:sz w:val="17"/>
          <w:szCs w:val="17"/>
          <w:u w:val="single" w:color="auto"/>
        </w:rPr>
        <w:t xml:space="preserve">                                                                           </w:t>
      </w:r>
    </w:p>
    <w:p>
      <w:pPr>
        <w:pStyle w:val="BodyText"/>
        <w:ind w:left="600"/>
        <w:spacing w:before="30" w:line="219" w:lineRule="auto"/>
        <w:rPr>
          <w:sz w:val="21"/>
          <w:szCs w:val="21"/>
        </w:rPr>
      </w:pPr>
      <w:r>
        <w:rPr>
          <w:sz w:val="21"/>
          <w:szCs w:val="21"/>
          <w:spacing w:val="-17"/>
        </w:rPr>
        <w:t>基于</w:t>
      </w:r>
      <w:r>
        <w:rPr>
          <w:rFonts w:ascii="Times New Roman" w:hAnsi="Times New Roman" w:eastAsia="Times New Roman" w:cs="Times New Roman"/>
          <w:sz w:val="21"/>
          <w:szCs w:val="21"/>
          <w:spacing w:val="-17"/>
        </w:rPr>
        <w:t>X </w:t>
      </w:r>
      <w:r>
        <w:rPr>
          <w:sz w:val="21"/>
          <w:szCs w:val="21"/>
          <w:spacing w:val="-17"/>
        </w:rPr>
        <w:t>菌作用的角度，提出研制</w:t>
      </w:r>
      <w:r>
        <w:rPr>
          <w:rFonts w:ascii="Times New Roman" w:hAnsi="Times New Roman" w:eastAsia="Times New Roman" w:cs="Times New Roman"/>
          <w:sz w:val="21"/>
          <w:szCs w:val="21"/>
          <w:spacing w:val="-17"/>
        </w:rPr>
        <w:t>AD</w:t>
      </w:r>
      <w:r>
        <w:rPr>
          <w:sz w:val="21"/>
          <w:szCs w:val="21"/>
          <w:spacing w:val="-17"/>
        </w:rPr>
        <w:t>药物的新思路(答出两种):</w:t>
      </w:r>
      <w:r>
        <w:rPr>
          <w:sz w:val="21"/>
          <w:szCs w:val="21"/>
          <w:u w:val="single" w:color="auto"/>
        </w:rPr>
        <w:t xml:space="preserve">                               </w:t>
      </w:r>
    </w:p>
    <w:p>
      <w:pPr>
        <w:spacing w:line="242" w:lineRule="auto"/>
        <w:rPr>
          <w:rFonts w:ascii="Arial"/>
          <w:sz w:val="21"/>
        </w:rPr>
      </w:pPr>
      <w:r>
        <w:drawing>
          <wp:anchor distT="0" distB="0" distL="0" distR="0" simplePos="0" relativeHeight="251701248" behindDoc="0" locked="0" layoutInCell="1" allowOverlap="1">
            <wp:simplePos x="0" y="0"/>
            <wp:positionH relativeFrom="column">
              <wp:posOffset>406428</wp:posOffset>
            </wp:positionH>
            <wp:positionV relativeFrom="paragraph">
              <wp:posOffset>141903</wp:posOffset>
            </wp:positionV>
            <wp:extent cx="3835424" cy="6350"/>
            <wp:effectExtent l="0" t="0" r="0" b="0"/>
            <wp:wrapNone/>
            <wp:docPr id="28" name="IM 28"/>
            <wp:cNvGraphicFramePr/>
            <a:graphic>
              <a:graphicData uri="http://schemas.openxmlformats.org/drawingml/2006/picture">
                <pic:pic>
                  <pic:nvPicPr>
                    <pic:cNvPr id="28" name="IM 28"/>
                    <pic:cNvPicPr/>
                  </pic:nvPicPr>
                  <pic:blipFill>
                    <a:blip r:embed="rId26"/>
                    <a:stretch>
                      <a:fillRect/>
                    </a:stretch>
                  </pic:blipFill>
                  <pic:spPr>
                    <a:xfrm rot="0">
                      <a:off x="0" y="0"/>
                      <a:ext cx="3835424" cy="6350"/>
                    </a:xfrm>
                    <a:prstGeom prst="rect">
                      <a:avLst/>
                    </a:prstGeom>
                  </pic:spPr>
                </pic:pic>
              </a:graphicData>
            </a:graphic>
          </wp:anchor>
        </w:drawing>
      </w:r>
      <w:r/>
    </w:p>
    <w:p>
      <w:pPr>
        <w:ind w:firstLine="4100"/>
        <w:spacing w:line="2250" w:lineRule="exact"/>
        <w:rPr/>
      </w:pPr>
      <w:r>
        <mc:AlternateContent xmlns:mc="http://schemas.openxmlformats.org/markup-compatibility/2006">
          <mc:Choice Requires="wps">
            <w:drawing>
              <wp:anchor distT="0" distB="0" distL="0" distR="0" simplePos="0" relativeHeight="251700224" behindDoc="0" locked="0" layoutInCell="1" allowOverlap="1">
                <wp:simplePos x="0" y="0"/>
                <wp:positionH relativeFrom="column">
                  <wp:posOffset>1958015</wp:posOffset>
                </wp:positionH>
                <wp:positionV relativeFrom="paragraph">
                  <wp:posOffset>564682</wp:posOffset>
                </wp:positionV>
                <wp:extent cx="1160780" cy="199389"/>
                <wp:effectExtent l="0" t="0" r="0" b="0"/>
                <wp:wrapNone/>
                <wp:docPr id="30" name="TextBox 30"/>
                <wp:cNvGraphicFramePr/>
                <a:graphic>
                  <a:graphicData uri="http://schemas.microsoft.com/office/word/2010/wordprocessingShape">
                    <wps:wsp>
                      <wps:cNvPr id="30" name="TextBox 30"/>
                      <wps:cNvSpPr txBox="1"/>
                      <wps:spPr>
                        <a:xfrm rot="16200000">
                          <a:off x="1958015" y="564682"/>
                          <a:ext cx="1160780" cy="199389"/>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spacing w:before="56" w:line="219" w:lineRule="auto"/>
                              <w:jc w:val="right"/>
                              <w:rPr>
                                <w:sz w:val="20"/>
                                <w:szCs w:val="20"/>
                              </w:rPr>
                            </w:pPr>
                            <w:r>
                              <w:rPr>
                                <w:sz w:val="20"/>
                                <w:szCs w:val="20"/>
                                <w:spacing w:val="-15"/>
                                <w:w w:val="88"/>
                              </w:rPr>
                              <w:t>脑神经元</w:t>
                            </w:r>
                            <w:r>
                              <w:rPr>
                                <w:sz w:val="20"/>
                                <w:szCs w:val="20"/>
                                <w:spacing w:val="-14"/>
                                <w:w w:val="88"/>
                              </w:rPr>
                              <w:t>脂质过氧化水</w:t>
                            </w:r>
                            <w:r>
                              <w:rPr>
                                <w:sz w:val="20"/>
                                <w:szCs w:val="20"/>
                                <w:spacing w:val="-10"/>
                                <w:w w:val="88"/>
                              </w:rPr>
                              <w:t>平</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64" style="position:absolute;margin-left:154.174pt;margin-top:44.4632pt;mso-position-vertical-relative:text;mso-position-horizontal-relative:text;width:91.4pt;height:15.7pt;z-index:251700224;rotation:270;" filled="false" stroked="false" type="#_x0000_t202">
                <v:fill on="false"/>
                <v:stroke on="false"/>
                <v:path/>
                <v:imagedata o:title=""/>
                <o:lock v:ext="edit" aspectratio="false"/>
                <v:textbox inset="0mm,0mm,0mm,0mm">
                  <w:txbxContent>
                    <w:p>
                      <w:pPr>
                        <w:pStyle w:val="BodyText"/>
                        <w:spacing w:before="56" w:line="219" w:lineRule="auto"/>
                        <w:jc w:val="right"/>
                        <w:rPr>
                          <w:sz w:val="20"/>
                          <w:szCs w:val="20"/>
                        </w:rPr>
                      </w:pPr>
                      <w:r>
                        <w:rPr>
                          <w:sz w:val="20"/>
                          <w:szCs w:val="20"/>
                          <w:spacing w:val="-15"/>
                          <w:w w:val="88"/>
                        </w:rPr>
                        <w:t>脑神经元</w:t>
                      </w:r>
                      <w:r>
                        <w:rPr>
                          <w:sz w:val="20"/>
                          <w:szCs w:val="20"/>
                          <w:spacing w:val="-14"/>
                          <w:w w:val="88"/>
                        </w:rPr>
                        <w:t>脂质过氧化水</w:t>
                      </w:r>
                      <w:r>
                        <w:rPr>
                          <w:sz w:val="20"/>
                          <w:szCs w:val="20"/>
                          <w:spacing w:val="-10"/>
                          <w:w w:val="88"/>
                        </w:rPr>
                        <w:t>平</w:t>
                      </w:r>
                    </w:p>
                  </w:txbxContent>
                </v:textbox>
              </v:shape>
            </w:pict>
          </mc:Fallback>
        </mc:AlternateContent>
      </w:r>
      <w:r>
        <w:rPr>
          <w:position w:val="-44"/>
        </w:rPr>
        <w:drawing>
          <wp:inline distT="0" distB="0" distL="0" distR="0">
            <wp:extent cx="984305" cy="1428745"/>
            <wp:effectExtent l="0" t="0" r="0" b="0"/>
            <wp:docPr id="32" name="IM 32"/>
            <wp:cNvGraphicFramePr/>
            <a:graphic>
              <a:graphicData uri="http://schemas.openxmlformats.org/drawingml/2006/picture">
                <pic:pic>
                  <pic:nvPicPr>
                    <pic:cNvPr id="32" name="IM 32"/>
                    <pic:cNvPicPr/>
                  </pic:nvPicPr>
                  <pic:blipFill>
                    <a:blip r:embed="rId27"/>
                    <a:stretch>
                      <a:fillRect/>
                    </a:stretch>
                  </pic:blipFill>
                  <pic:spPr>
                    <a:xfrm rot="0">
                      <a:off x="0" y="0"/>
                      <a:ext cx="984305" cy="1428745"/>
                    </a:xfrm>
                    <a:prstGeom prst="rect">
                      <a:avLst/>
                    </a:prstGeom>
                  </pic:spPr>
                </pic:pic>
              </a:graphicData>
            </a:graphic>
          </wp:inline>
        </w:drawing>
      </w:r>
    </w:p>
    <w:p>
      <w:pPr>
        <w:pStyle w:val="BodyText"/>
        <w:ind w:left="3330"/>
        <w:spacing w:before="66" w:line="219" w:lineRule="auto"/>
        <w:rPr>
          <w:sz w:val="11"/>
          <w:szCs w:val="11"/>
        </w:rPr>
      </w:pPr>
      <w:r>
        <w:rPr>
          <w:sz w:val="17"/>
          <w:szCs w:val="17"/>
          <w:spacing w:val="-14"/>
        </w:rPr>
        <w:t>铁死亡抑制剂</w:t>
      </w:r>
      <w:r>
        <w:rPr>
          <w:sz w:val="17"/>
          <w:szCs w:val="17"/>
          <w:spacing w:val="18"/>
        </w:rPr>
        <w:t xml:space="preserve">  </w:t>
      </w:r>
      <w:r>
        <w:rPr>
          <w:sz w:val="4"/>
          <w:szCs w:val="4"/>
          <w:color w:val="403050"/>
          <w:spacing w:val="-2"/>
          <w:position w:val="6"/>
        </w:rPr>
        <w:t>-</w:t>
      </w:r>
      <w:r>
        <w:rPr>
          <w:sz w:val="4"/>
          <w:szCs w:val="4"/>
          <w:color w:val="403050"/>
          <w:position w:val="6"/>
        </w:rPr>
        <w:t xml:space="preserve">                  </w:t>
      </w:r>
      <w:r>
        <w:rPr>
          <w:sz w:val="11"/>
          <w:szCs w:val="11"/>
          <w:spacing w:val="-2"/>
          <w:position w:val="3"/>
        </w:rPr>
        <w:t>-     +</w:t>
      </w:r>
    </w:p>
    <w:p>
      <w:pPr>
        <w:ind w:left="3700"/>
        <w:spacing w:before="13" w:line="220" w:lineRule="auto"/>
        <w:rPr>
          <w:rFonts w:ascii="KaiTi" w:hAnsi="KaiTi" w:eastAsia="KaiTi" w:cs="KaiTi"/>
          <w:sz w:val="17"/>
          <w:szCs w:val="17"/>
        </w:rPr>
      </w:pPr>
      <w:r>
        <w:rPr>
          <w:rFonts w:ascii="KaiTi" w:hAnsi="KaiTi" w:eastAsia="KaiTi" w:cs="KaiTi"/>
          <w:sz w:val="17"/>
          <w:szCs w:val="17"/>
          <w:spacing w:val="-10"/>
        </w:rPr>
        <w:t>注：-表示未添加，+表示添加。</w:t>
      </w:r>
    </w:p>
    <w:p>
      <w:pPr>
        <w:pStyle w:val="BodyText"/>
        <w:ind w:left="100"/>
        <w:spacing w:before="213" w:line="158" w:lineRule="auto"/>
        <w:rPr>
          <w:sz w:val="17"/>
          <w:szCs w:val="17"/>
        </w:rPr>
      </w:pPr>
      <w:r>
        <w:rPr>
          <w:sz w:val="17"/>
          <w:szCs w:val="17"/>
          <w:spacing w:val="12"/>
        </w:rPr>
        <w:t>20.</w:t>
      </w:r>
      <w:r>
        <w:rPr>
          <w:sz w:val="17"/>
          <w:szCs w:val="17"/>
          <w:spacing w:val="-35"/>
        </w:rPr>
        <w:t xml:space="preserve"> </w:t>
      </w:r>
      <w:r>
        <w:rPr>
          <w:sz w:val="17"/>
          <w:szCs w:val="17"/>
          <w:spacing w:val="12"/>
        </w:rPr>
        <w:t>(12分)为科学确定草原载畜量，确保我国某农牧交错带半干旱草地生态系统持</w:t>
      </w:r>
      <w:r>
        <w:rPr>
          <w:sz w:val="17"/>
          <w:szCs w:val="17"/>
          <w:spacing w:val="11"/>
        </w:rPr>
        <w:t>续、稳定和高效利用，科研人</w:t>
      </w:r>
    </w:p>
    <w:p>
      <w:pPr>
        <w:pStyle w:val="BodyText"/>
        <w:ind w:left="380"/>
        <w:spacing w:before="1" w:line="194" w:lineRule="auto"/>
        <w:rPr/>
      </w:pPr>
      <w:r>
        <w:rPr>
          <w:spacing w:val="-7"/>
        </w:rPr>
        <w:t>员在不同放牧强度区域上设置若干标准地，调查植物群落特征及生物量，结果如下表。请回答问题：</w:t>
      </w:r>
    </w:p>
    <w:p>
      <w:pPr>
        <w:spacing w:line="103" w:lineRule="exact"/>
        <w:rPr/>
      </w:pPr>
      <w:r/>
    </w:p>
    <w:tbl>
      <w:tblPr>
        <w:tblStyle w:val="TableNormal"/>
        <w:tblW w:w="6299" w:type="dxa"/>
        <w:tblInd w:w="158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63"/>
        <w:gridCol w:w="1018"/>
        <w:gridCol w:w="748"/>
        <w:gridCol w:w="749"/>
        <w:gridCol w:w="1258"/>
        <w:gridCol w:w="1263"/>
      </w:tblGrid>
      <w:tr>
        <w:trPr>
          <w:trHeight w:val="343" w:hRule="atLeast"/>
        </w:trPr>
        <w:tc>
          <w:tcPr>
            <w:tcW w:w="1263" w:type="dxa"/>
            <w:vAlign w:val="top"/>
            <w:vMerge w:val="restart"/>
            <w:tcBorders>
              <w:bottom w:val="nil"/>
            </w:tcBorders>
          </w:tcPr>
          <w:p>
            <w:pPr>
              <w:spacing w:line="279" w:lineRule="auto"/>
              <w:rPr>
                <w:rFonts w:ascii="Arial"/>
                <w:sz w:val="21"/>
              </w:rPr>
            </w:pPr>
            <w:r/>
          </w:p>
          <w:p>
            <w:pPr>
              <w:pStyle w:val="TableText"/>
              <w:ind w:left="244"/>
              <w:spacing w:before="62" w:line="219" w:lineRule="auto"/>
              <w:rPr/>
            </w:pPr>
            <w:r>
              <w:rPr>
                <w:spacing w:val="-2"/>
              </w:rPr>
              <w:t>放牧强度</w:t>
            </w:r>
          </w:p>
        </w:tc>
        <w:tc>
          <w:tcPr>
            <w:tcW w:w="2515" w:type="dxa"/>
            <w:vAlign w:val="top"/>
            <w:gridSpan w:val="3"/>
          </w:tcPr>
          <w:p>
            <w:pPr>
              <w:pStyle w:val="TableText"/>
              <w:ind w:left="731"/>
              <w:spacing w:before="82" w:line="219" w:lineRule="auto"/>
              <w:rPr/>
            </w:pPr>
            <w:r>
              <w:rPr>
                <w:spacing w:val="-2"/>
              </w:rPr>
              <w:t>植物群落特征</w:t>
            </w:r>
          </w:p>
        </w:tc>
        <w:tc>
          <w:tcPr>
            <w:tcW w:w="2521" w:type="dxa"/>
            <w:vAlign w:val="top"/>
            <w:gridSpan w:val="2"/>
          </w:tcPr>
          <w:p>
            <w:pPr>
              <w:pStyle w:val="TableText"/>
              <w:ind w:left="636"/>
              <w:spacing w:before="54" w:line="214" w:lineRule="auto"/>
              <w:rPr>
                <w:sz w:val="24"/>
                <w:szCs w:val="24"/>
              </w:rPr>
            </w:pPr>
            <w:r>
              <w:rPr>
                <w:sz w:val="24"/>
                <w:szCs w:val="24"/>
                <w:spacing w:val="-2"/>
              </w:rPr>
              <w:t>植物群落生物量</w:t>
            </w:r>
          </w:p>
        </w:tc>
      </w:tr>
      <w:tr>
        <w:trPr>
          <w:trHeight w:val="508" w:hRule="atLeast"/>
        </w:trPr>
        <w:tc>
          <w:tcPr>
            <w:tcW w:w="1263" w:type="dxa"/>
            <w:vAlign w:val="top"/>
            <w:vMerge w:val="continue"/>
            <w:tcBorders>
              <w:top w:val="nil"/>
            </w:tcBorders>
          </w:tcPr>
          <w:p>
            <w:pPr>
              <w:rPr>
                <w:rFonts w:ascii="Arial"/>
                <w:sz w:val="21"/>
              </w:rPr>
            </w:pPr>
            <w:r/>
          </w:p>
        </w:tc>
        <w:tc>
          <w:tcPr>
            <w:tcW w:w="1018" w:type="dxa"/>
            <w:vAlign w:val="top"/>
          </w:tcPr>
          <w:p>
            <w:pPr>
              <w:pStyle w:val="TableText"/>
              <w:ind w:left="261"/>
              <w:spacing w:before="40" w:line="192" w:lineRule="auto"/>
              <w:rPr/>
            </w:pPr>
            <w:r>
              <w:rPr>
                <w:spacing w:val="-5"/>
              </w:rPr>
              <w:t>多度/</w:t>
            </w:r>
          </w:p>
          <w:p>
            <w:pPr>
              <w:pStyle w:val="TableText"/>
              <w:ind w:left="11"/>
              <w:spacing w:line="254" w:lineRule="exact"/>
              <w:rPr/>
            </w:pPr>
            <w:r>
              <w:rPr>
                <w:spacing w:val="-5"/>
                <w:position w:val="1"/>
              </w:rPr>
              <w:t>(株</w:t>
            </w:r>
            <w:r>
              <w:rPr>
                <w:spacing w:val="18"/>
                <w:position w:val="1"/>
              </w:rPr>
              <w:t xml:space="preserve"> </w:t>
            </w:r>
            <w:r>
              <w:rPr>
                <w:spacing w:val="-5"/>
                <w:position w:val="1"/>
              </w:rPr>
              <w:t>·</w:t>
            </w:r>
            <w:r>
              <w:rPr>
                <w:spacing w:val="-52"/>
                <w:position w:val="1"/>
              </w:rPr>
              <w:t xml:space="preserve"> </w:t>
            </w:r>
            <w:r>
              <w:rPr>
                <w:spacing w:val="-5"/>
                <w:position w:val="1"/>
              </w:rPr>
              <w:t>m</w:t>
            </w:r>
            <w:r>
              <w:rPr>
                <w:rFonts w:ascii="Calibri" w:hAnsi="Calibri" w:eastAsia="Calibri" w:cs="Calibri"/>
                <w:spacing w:val="-5"/>
                <w:position w:val="1"/>
              </w:rPr>
              <w:t>⁻</w:t>
            </w:r>
            <w:r>
              <w:rPr>
                <w:spacing w:val="-5"/>
                <w:position w:val="1"/>
              </w:rPr>
              <w:t>²)</w:t>
            </w:r>
          </w:p>
        </w:tc>
        <w:tc>
          <w:tcPr>
            <w:tcW w:w="748" w:type="dxa"/>
            <w:vAlign w:val="top"/>
          </w:tcPr>
          <w:p>
            <w:pPr>
              <w:pStyle w:val="TableText"/>
              <w:ind w:left="123"/>
              <w:spacing w:before="39" w:line="219" w:lineRule="auto"/>
              <w:rPr/>
            </w:pPr>
            <w:r>
              <w:rPr>
                <w:spacing w:val="4"/>
              </w:rPr>
              <w:t>高度/</w:t>
            </w:r>
          </w:p>
          <w:p>
            <w:pPr>
              <w:pStyle w:val="TableText"/>
              <w:ind w:left="273"/>
              <w:spacing w:before="126" w:line="106" w:lineRule="exact"/>
              <w:rPr/>
            </w:pPr>
            <w:r>
              <w:rPr>
                <w:spacing w:val="-3"/>
                <w:position w:val="-1"/>
              </w:rPr>
              <w:t>cm</w:t>
            </w:r>
          </w:p>
        </w:tc>
        <w:tc>
          <w:tcPr>
            <w:tcW w:w="749" w:type="dxa"/>
            <w:vAlign w:val="top"/>
          </w:tcPr>
          <w:p>
            <w:pPr>
              <w:pStyle w:val="TableText"/>
              <w:ind w:left="65"/>
              <w:spacing w:before="22" w:line="218" w:lineRule="auto"/>
              <w:rPr>
                <w:sz w:val="24"/>
                <w:szCs w:val="24"/>
              </w:rPr>
            </w:pPr>
            <w:r>
              <w:rPr>
                <w:sz w:val="24"/>
                <w:szCs w:val="24"/>
                <w:spacing w:val="-3"/>
              </w:rPr>
              <w:t>盖度/</w:t>
            </w:r>
          </w:p>
          <w:p>
            <w:pPr>
              <w:pStyle w:val="TableText"/>
              <w:ind w:left="305"/>
              <w:spacing w:line="192" w:lineRule="exact"/>
              <w:rPr>
                <w:sz w:val="24"/>
                <w:szCs w:val="24"/>
              </w:rPr>
            </w:pPr>
            <w:r>
              <w:rPr>
                <w:sz w:val="24"/>
                <w:szCs w:val="24"/>
                <w:position w:val="-3"/>
              </w:rPr>
              <w:t>%</w:t>
            </w:r>
          </w:p>
        </w:tc>
        <w:tc>
          <w:tcPr>
            <w:tcW w:w="1258" w:type="dxa"/>
            <w:vAlign w:val="top"/>
          </w:tcPr>
          <w:p>
            <w:pPr>
              <w:pStyle w:val="TableText"/>
              <w:ind w:left="96"/>
              <w:spacing w:before="30" w:line="221" w:lineRule="auto"/>
              <w:rPr/>
            </w:pPr>
            <w:r>
              <w:rPr>
                <w:spacing w:val="-2"/>
              </w:rPr>
              <w:t>地上生物量/</w:t>
            </w:r>
          </w:p>
          <w:p>
            <w:pPr>
              <w:pStyle w:val="TableText"/>
              <w:ind w:left="246"/>
              <w:spacing w:before="4" w:line="214" w:lineRule="auto"/>
              <w:rPr/>
            </w:pPr>
            <w:r>
              <w:rPr>
                <w:spacing w:val="-19"/>
              </w:rPr>
              <w:t>(g</w:t>
            </w:r>
            <w:r>
              <w:rPr>
                <w:spacing w:val="-23"/>
              </w:rPr>
              <w:t xml:space="preserve"> </w:t>
            </w:r>
            <w:r>
              <w:rPr>
                <w:spacing w:val="-19"/>
              </w:rPr>
              <w:t>·m¹)</w:t>
            </w:r>
          </w:p>
        </w:tc>
        <w:tc>
          <w:tcPr>
            <w:tcW w:w="1263" w:type="dxa"/>
            <w:vAlign w:val="top"/>
          </w:tcPr>
          <w:p>
            <w:pPr>
              <w:pStyle w:val="TableText"/>
              <w:ind w:left="147" w:right="116" w:hanging="49"/>
              <w:spacing w:before="30" w:line="227" w:lineRule="auto"/>
              <w:rPr/>
            </w:pPr>
            <w:r>
              <w:rPr>
                <w:spacing w:val="-2"/>
              </w:rPr>
              <w:t>地下生物量/</w:t>
            </w:r>
            <w:r>
              <w:rPr>
                <w:spacing w:val="3"/>
              </w:rPr>
              <w:t xml:space="preserve"> </w:t>
            </w:r>
            <w:r>
              <w:rPr>
                <w:spacing w:val="-17"/>
              </w:rPr>
              <w:t>(g</w:t>
            </w:r>
            <w:r>
              <w:rPr>
                <w:spacing w:val="-19"/>
              </w:rPr>
              <w:t xml:space="preserve"> </w:t>
            </w:r>
            <w:r>
              <w:rPr>
                <w:spacing w:val="-17"/>
              </w:rPr>
              <w:t>·m</w:t>
            </w:r>
            <w:r>
              <w:rPr>
                <w:rFonts w:ascii="Calibri" w:hAnsi="Calibri" w:eastAsia="Calibri" w:cs="Calibri"/>
                <w:spacing w:val="-17"/>
              </w:rPr>
              <w:t>⁻</w:t>
            </w:r>
            <w:r>
              <w:rPr>
                <w:spacing w:val="-17"/>
              </w:rPr>
              <w:t>¹)</w:t>
            </w:r>
          </w:p>
        </w:tc>
      </w:tr>
      <w:tr>
        <w:trPr>
          <w:trHeight w:val="349" w:hRule="atLeast"/>
        </w:trPr>
        <w:tc>
          <w:tcPr>
            <w:tcW w:w="1263" w:type="dxa"/>
            <w:vAlign w:val="top"/>
          </w:tcPr>
          <w:p>
            <w:pPr>
              <w:pStyle w:val="TableText"/>
              <w:ind w:left="334"/>
              <w:spacing w:before="81" w:line="219" w:lineRule="auto"/>
              <w:rPr/>
            </w:pPr>
            <w:r>
              <w:rPr>
                <w:spacing w:val="-3"/>
              </w:rPr>
              <w:t>不放牧</w:t>
            </w:r>
          </w:p>
        </w:tc>
        <w:tc>
          <w:tcPr>
            <w:tcW w:w="1018" w:type="dxa"/>
            <w:vAlign w:val="top"/>
          </w:tcPr>
          <w:p>
            <w:pPr>
              <w:pStyle w:val="TableText"/>
              <w:ind w:left="161"/>
              <w:spacing w:before="100" w:line="232" w:lineRule="auto"/>
              <w:rPr/>
            </w:pPr>
            <w:r>
              <w:rPr>
                <w:spacing w:val="-3"/>
              </w:rPr>
              <w:t>1228.75</w:t>
            </w:r>
          </w:p>
        </w:tc>
        <w:tc>
          <w:tcPr>
            <w:tcW w:w="748" w:type="dxa"/>
            <w:vAlign w:val="top"/>
          </w:tcPr>
          <w:p>
            <w:pPr>
              <w:pStyle w:val="TableText"/>
              <w:ind w:left="123"/>
              <w:spacing w:before="100" w:line="232" w:lineRule="auto"/>
              <w:rPr/>
            </w:pPr>
            <w:r>
              <w:rPr>
                <w:spacing w:val="-4"/>
              </w:rPr>
              <w:t>18.24</w:t>
            </w:r>
          </w:p>
        </w:tc>
        <w:tc>
          <w:tcPr>
            <w:tcW w:w="749" w:type="dxa"/>
            <w:vAlign w:val="top"/>
          </w:tcPr>
          <w:p>
            <w:pPr>
              <w:pStyle w:val="TableText"/>
              <w:ind w:left="125"/>
              <w:spacing w:before="88" w:line="193" w:lineRule="auto"/>
              <w:rPr>
                <w:sz w:val="24"/>
                <w:szCs w:val="24"/>
              </w:rPr>
            </w:pPr>
            <w:r>
              <w:rPr>
                <w:sz w:val="24"/>
                <w:szCs w:val="24"/>
                <w:spacing w:val="-3"/>
              </w:rPr>
              <w:t>51.5</w:t>
            </w:r>
          </w:p>
        </w:tc>
        <w:tc>
          <w:tcPr>
            <w:tcW w:w="1258" w:type="dxa"/>
            <w:vAlign w:val="top"/>
          </w:tcPr>
          <w:p>
            <w:pPr>
              <w:pStyle w:val="TableText"/>
              <w:ind w:left="386"/>
              <w:spacing w:before="100" w:line="232" w:lineRule="auto"/>
              <w:rPr/>
            </w:pPr>
            <w:r>
              <w:rPr>
                <w:spacing w:val="-2"/>
              </w:rPr>
              <w:t>502.2</w:t>
            </w:r>
          </w:p>
        </w:tc>
        <w:tc>
          <w:tcPr>
            <w:tcW w:w="1263" w:type="dxa"/>
            <w:vAlign w:val="top"/>
          </w:tcPr>
          <w:p>
            <w:pPr>
              <w:pStyle w:val="TableText"/>
              <w:ind w:left="288"/>
              <w:spacing w:before="100" w:line="232" w:lineRule="auto"/>
              <w:rPr/>
            </w:pPr>
            <w:r>
              <w:rPr>
                <w:spacing w:val="-3"/>
              </w:rPr>
              <w:t>1962.88</w:t>
            </w:r>
          </w:p>
        </w:tc>
      </w:tr>
      <w:tr>
        <w:trPr>
          <w:trHeight w:val="348" w:hRule="atLeast"/>
        </w:trPr>
        <w:tc>
          <w:tcPr>
            <w:tcW w:w="1263" w:type="dxa"/>
            <w:vAlign w:val="top"/>
          </w:tcPr>
          <w:p>
            <w:pPr>
              <w:pStyle w:val="TableText"/>
              <w:ind w:left="244"/>
              <w:spacing w:before="82" w:line="219" w:lineRule="auto"/>
              <w:rPr/>
            </w:pPr>
            <w:r>
              <w:rPr>
                <w:spacing w:val="-2"/>
              </w:rPr>
              <w:t>轻度放牧</w:t>
            </w:r>
          </w:p>
        </w:tc>
        <w:tc>
          <w:tcPr>
            <w:tcW w:w="1018" w:type="dxa"/>
            <w:vAlign w:val="top"/>
          </w:tcPr>
          <w:p>
            <w:pPr>
              <w:pStyle w:val="TableText"/>
              <w:ind w:left="351"/>
              <w:spacing w:before="101" w:line="230" w:lineRule="auto"/>
              <w:rPr/>
            </w:pPr>
            <w:r>
              <w:rPr>
                <w:spacing w:val="-2"/>
              </w:rPr>
              <w:t>864</w:t>
            </w:r>
          </w:p>
        </w:tc>
        <w:tc>
          <w:tcPr>
            <w:tcW w:w="748" w:type="dxa"/>
            <w:vAlign w:val="top"/>
          </w:tcPr>
          <w:p>
            <w:pPr>
              <w:pStyle w:val="TableText"/>
              <w:ind w:left="123"/>
              <w:spacing w:before="101" w:line="230" w:lineRule="auto"/>
              <w:rPr/>
            </w:pPr>
            <w:r>
              <w:rPr>
                <w:spacing w:val="-2"/>
              </w:rPr>
              <w:t>21.36</w:t>
            </w:r>
          </w:p>
        </w:tc>
        <w:tc>
          <w:tcPr>
            <w:tcW w:w="749" w:type="dxa"/>
            <w:vAlign w:val="top"/>
          </w:tcPr>
          <w:p>
            <w:pPr>
              <w:pStyle w:val="TableText"/>
              <w:ind w:left="125"/>
              <w:spacing w:before="101" w:line="230" w:lineRule="auto"/>
              <w:rPr/>
            </w:pPr>
            <w:r>
              <w:rPr>
                <w:spacing w:val="-2"/>
              </w:rPr>
              <w:t>49.75</w:t>
            </w:r>
          </w:p>
        </w:tc>
        <w:tc>
          <w:tcPr>
            <w:tcW w:w="1258" w:type="dxa"/>
            <w:vAlign w:val="top"/>
          </w:tcPr>
          <w:p>
            <w:pPr>
              <w:pStyle w:val="TableText"/>
              <w:ind w:left="336"/>
              <w:spacing w:before="80" w:line="216" w:lineRule="auto"/>
              <w:rPr/>
            </w:pPr>
            <w:r>
              <w:rPr>
                <w:spacing w:val="-2"/>
              </w:rPr>
              <w:t>365,85</w:t>
            </w:r>
          </w:p>
        </w:tc>
        <w:tc>
          <w:tcPr>
            <w:tcW w:w="1263" w:type="dxa"/>
            <w:vAlign w:val="top"/>
          </w:tcPr>
          <w:p>
            <w:pPr>
              <w:pStyle w:val="TableText"/>
              <w:ind w:left="288"/>
              <w:spacing w:before="101" w:line="230" w:lineRule="auto"/>
              <w:rPr/>
            </w:pPr>
            <w:r>
              <w:rPr>
                <w:spacing w:val="-3"/>
              </w:rPr>
              <w:t>1878.76</w:t>
            </w:r>
          </w:p>
        </w:tc>
      </w:tr>
      <w:tr>
        <w:trPr>
          <w:trHeight w:val="348" w:hRule="atLeast"/>
        </w:trPr>
        <w:tc>
          <w:tcPr>
            <w:tcW w:w="1263" w:type="dxa"/>
            <w:vAlign w:val="top"/>
          </w:tcPr>
          <w:p>
            <w:pPr>
              <w:pStyle w:val="TableText"/>
              <w:ind w:left="244"/>
              <w:spacing w:before="84" w:line="219" w:lineRule="auto"/>
              <w:rPr/>
            </w:pPr>
            <w:r>
              <w:rPr>
                <w:spacing w:val="2"/>
              </w:rPr>
              <w:t>中度放牧</w:t>
            </w:r>
          </w:p>
        </w:tc>
        <w:tc>
          <w:tcPr>
            <w:tcW w:w="1018" w:type="dxa"/>
            <w:vAlign w:val="top"/>
          </w:tcPr>
          <w:p>
            <w:pPr>
              <w:pStyle w:val="TableText"/>
              <w:ind w:left="161"/>
              <w:spacing w:before="103" w:line="228" w:lineRule="auto"/>
              <w:rPr/>
            </w:pPr>
            <w:r>
              <w:rPr>
                <w:spacing w:val="-3"/>
              </w:rPr>
              <w:t>1068.25</w:t>
            </w:r>
          </w:p>
        </w:tc>
        <w:tc>
          <w:tcPr>
            <w:tcW w:w="748" w:type="dxa"/>
            <w:vAlign w:val="top"/>
          </w:tcPr>
          <w:p>
            <w:pPr>
              <w:pStyle w:val="TableText"/>
              <w:ind w:left="123"/>
              <w:spacing w:before="103" w:line="228" w:lineRule="auto"/>
              <w:rPr/>
            </w:pPr>
            <w:r>
              <w:rPr>
                <w:spacing w:val="-4"/>
              </w:rPr>
              <w:t>17.15</w:t>
            </w:r>
          </w:p>
        </w:tc>
        <w:tc>
          <w:tcPr>
            <w:tcW w:w="749" w:type="dxa"/>
            <w:vAlign w:val="top"/>
          </w:tcPr>
          <w:p>
            <w:pPr>
              <w:pStyle w:val="TableText"/>
              <w:ind w:left="125"/>
              <w:spacing w:before="103" w:line="228" w:lineRule="auto"/>
              <w:rPr/>
            </w:pPr>
            <w:r>
              <w:rPr>
                <w:spacing w:val="-2"/>
              </w:rPr>
              <w:t>46.25</w:t>
            </w:r>
          </w:p>
        </w:tc>
        <w:tc>
          <w:tcPr>
            <w:tcW w:w="1258" w:type="dxa"/>
            <w:vAlign w:val="top"/>
          </w:tcPr>
          <w:p>
            <w:pPr>
              <w:pStyle w:val="TableText"/>
              <w:ind w:left="336"/>
              <w:spacing w:before="103" w:line="228" w:lineRule="auto"/>
              <w:rPr/>
            </w:pPr>
            <w:r>
              <w:rPr>
                <w:spacing w:val="-2"/>
              </w:rPr>
              <w:t>398.37</w:t>
            </w:r>
          </w:p>
        </w:tc>
        <w:tc>
          <w:tcPr>
            <w:tcW w:w="1263" w:type="dxa"/>
            <w:vAlign w:val="top"/>
          </w:tcPr>
          <w:p>
            <w:pPr>
              <w:pStyle w:val="TableText"/>
              <w:ind w:left="288"/>
              <w:spacing w:before="103" w:line="228" w:lineRule="auto"/>
              <w:rPr/>
            </w:pPr>
            <w:r>
              <w:rPr>
                <w:spacing w:val="-3"/>
              </w:rPr>
              <w:t>1842.23</w:t>
            </w:r>
          </w:p>
        </w:tc>
      </w:tr>
      <w:tr>
        <w:trPr>
          <w:trHeight w:val="353" w:hRule="atLeast"/>
        </w:trPr>
        <w:tc>
          <w:tcPr>
            <w:tcW w:w="1263" w:type="dxa"/>
            <w:vAlign w:val="top"/>
          </w:tcPr>
          <w:p>
            <w:pPr>
              <w:pStyle w:val="TableText"/>
              <w:ind w:left="244"/>
              <w:spacing w:before="86" w:line="219" w:lineRule="auto"/>
              <w:rPr/>
            </w:pPr>
            <w:r>
              <w:rPr>
                <w:spacing w:val="-2"/>
              </w:rPr>
              <w:t>重度放牧</w:t>
            </w:r>
          </w:p>
        </w:tc>
        <w:tc>
          <w:tcPr>
            <w:tcW w:w="1018" w:type="dxa"/>
            <w:vAlign w:val="top"/>
          </w:tcPr>
          <w:p>
            <w:pPr>
              <w:pStyle w:val="TableText"/>
              <w:ind w:left="211"/>
              <w:spacing w:before="106" w:line="230" w:lineRule="auto"/>
              <w:rPr/>
            </w:pPr>
            <w:r>
              <w:rPr>
                <w:spacing w:val="-2"/>
              </w:rPr>
              <w:t>695.35</w:t>
            </w:r>
          </w:p>
        </w:tc>
        <w:tc>
          <w:tcPr>
            <w:tcW w:w="748" w:type="dxa"/>
            <w:vAlign w:val="top"/>
          </w:tcPr>
          <w:p>
            <w:pPr>
              <w:pStyle w:val="TableText"/>
              <w:ind w:left="123"/>
              <w:spacing w:before="106" w:line="230" w:lineRule="auto"/>
              <w:rPr/>
            </w:pPr>
            <w:r>
              <w:rPr>
                <w:spacing w:val="-4"/>
              </w:rPr>
              <w:t>10.97</w:t>
            </w:r>
          </w:p>
        </w:tc>
        <w:tc>
          <w:tcPr>
            <w:tcW w:w="749" w:type="dxa"/>
            <w:vAlign w:val="top"/>
          </w:tcPr>
          <w:p>
            <w:pPr>
              <w:pStyle w:val="TableText"/>
              <w:ind w:left="175"/>
              <w:spacing w:before="106" w:line="230" w:lineRule="auto"/>
              <w:rPr/>
            </w:pPr>
            <w:r>
              <w:rPr>
                <w:spacing w:val="-2"/>
              </w:rPr>
              <w:t>44.5</w:t>
            </w:r>
          </w:p>
        </w:tc>
        <w:tc>
          <w:tcPr>
            <w:tcW w:w="1258" w:type="dxa"/>
            <w:vAlign w:val="top"/>
          </w:tcPr>
          <w:p>
            <w:pPr>
              <w:pStyle w:val="TableText"/>
              <w:ind w:left="336"/>
              <w:spacing w:before="106" w:line="230" w:lineRule="auto"/>
              <w:rPr/>
            </w:pPr>
            <w:r>
              <w:rPr>
                <w:spacing w:val="-2"/>
              </w:rPr>
              <w:t>202.69</w:t>
            </w:r>
          </w:p>
        </w:tc>
        <w:tc>
          <w:tcPr>
            <w:tcW w:w="1263" w:type="dxa"/>
            <w:vAlign w:val="top"/>
          </w:tcPr>
          <w:p>
            <w:pPr>
              <w:pStyle w:val="TableText"/>
              <w:ind w:left="288"/>
              <w:spacing w:before="106" w:line="230" w:lineRule="auto"/>
              <w:rPr/>
            </w:pPr>
            <w:r>
              <w:rPr>
                <w:spacing w:val="-3"/>
              </w:rPr>
              <w:t>1575.97</w:t>
            </w:r>
          </w:p>
        </w:tc>
      </w:tr>
    </w:tbl>
    <w:p>
      <w:pPr>
        <w:pStyle w:val="BodyText"/>
        <w:ind w:left="840"/>
        <w:spacing w:before="112" w:line="219" w:lineRule="auto"/>
        <w:rPr>
          <w:sz w:val="17"/>
          <w:szCs w:val="17"/>
        </w:rPr>
      </w:pPr>
      <w:r>
        <w:rPr>
          <w:sz w:val="17"/>
          <w:szCs w:val="17"/>
          <w:spacing w:val="10"/>
        </w:rPr>
        <w:t>盖度：植物地上部分垂直投影面积占样地面积的比例，通常用百分比表示。</w:t>
      </w:r>
    </w:p>
    <w:p>
      <w:pPr>
        <w:pStyle w:val="BodyText"/>
        <w:ind w:left="3440"/>
        <w:spacing w:before="130" w:line="219" w:lineRule="auto"/>
        <w:rPr>
          <w:sz w:val="21"/>
          <w:szCs w:val="21"/>
        </w:rPr>
      </w:pPr>
      <w:r>
        <w:rPr>
          <w:sz w:val="21"/>
          <w:szCs w:val="21"/>
          <w:spacing w:val="5"/>
        </w:rPr>
        <w:t>生物学试卷第7页(共8页)</w:t>
      </w:r>
    </w:p>
    <w:p>
      <w:pPr>
        <w:spacing w:line="219" w:lineRule="auto"/>
        <w:sectPr>
          <w:pgSz w:w="11910" w:h="16840"/>
          <w:pgMar w:top="400" w:right="1367" w:bottom="400" w:left="1509" w:header="0" w:footer="0" w:gutter="0"/>
        </w:sectPr>
        <w:rPr>
          <w:sz w:val="21"/>
          <w:szCs w:val="21"/>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BodyText"/>
        <w:ind w:left="290"/>
        <w:spacing w:before="62" w:line="216" w:lineRule="auto"/>
        <w:rPr/>
      </w:pPr>
      <w:r>
        <w:rPr>
          <w:spacing w:val="7"/>
        </w:rPr>
        <w:t>(1)生态系统的结构包括生态系统的组成成分和</w:t>
      </w:r>
      <w:r>
        <w:rPr>
          <w:u w:val="single" w:color="auto"/>
          <w:spacing w:val="7"/>
        </w:rPr>
        <w:t xml:space="preserve">                </w:t>
      </w:r>
      <w:r>
        <w:rPr>
          <w:u w:val="single" w:color="auto"/>
          <w:spacing w:val="6"/>
        </w:rPr>
        <w:t xml:space="preserve">  </w:t>
      </w:r>
      <w:r>
        <w:rPr>
          <w:spacing w:val="-75"/>
        </w:rPr>
        <w:t xml:space="preserve"> </w:t>
      </w:r>
      <w:r>
        <w:rPr>
          <w:spacing w:val="6"/>
        </w:rPr>
        <w:t>,调查草原上植物多度常用方法是</w:t>
      </w:r>
    </w:p>
    <w:p>
      <w:pPr>
        <w:pStyle w:val="BodyText"/>
        <w:ind w:left="529" w:right="919" w:firstLine="70"/>
        <w:spacing w:before="62" w:line="276" w:lineRule="auto"/>
        <w:tabs>
          <w:tab w:val="left" w:pos="650"/>
        </w:tabs>
        <w:rPr/>
      </w:pPr>
      <w:r>
        <w:rPr>
          <w:u w:val="single" w:color="auto"/>
        </w:rPr>
        <w:tab/>
      </w:r>
      <w:r>
        <w:rPr>
          <w:position w:val="-5"/>
        </w:rPr>
        <w:drawing>
          <wp:inline distT="0" distB="0" distL="0" distR="0">
            <wp:extent cx="292107" cy="114205"/>
            <wp:effectExtent l="0" t="0" r="0" b="0"/>
            <wp:docPr id="34" name="IM 34"/>
            <wp:cNvGraphicFramePr/>
            <a:graphic>
              <a:graphicData uri="http://schemas.openxmlformats.org/drawingml/2006/picture">
                <pic:pic>
                  <pic:nvPicPr>
                    <pic:cNvPr id="34" name="IM 34"/>
                    <pic:cNvPicPr/>
                  </pic:nvPicPr>
                  <pic:blipFill>
                    <a:blip r:embed="rId29"/>
                    <a:stretch>
                      <a:fillRect/>
                    </a:stretch>
                  </pic:blipFill>
                  <pic:spPr>
                    <a:xfrm rot="0">
                      <a:off x="0" y="0"/>
                      <a:ext cx="292107" cy="114205"/>
                    </a:xfrm>
                    <a:prstGeom prst="rect">
                      <a:avLst/>
                    </a:prstGeom>
                  </pic:spPr>
                </pic:pic>
              </a:graphicData>
            </a:graphic>
          </wp:inline>
        </w:drawing>
      </w:r>
      <w:r>
        <w:rPr>
          <w:u w:val="single" w:color="auto"/>
          <w:spacing w:val="10"/>
        </w:rPr>
        <w:t xml:space="preserve">    </w:t>
      </w:r>
      <w:r>
        <w:rPr>
          <w:u w:val="single" w:color="auto"/>
          <w:spacing w:val="6"/>
        </w:rPr>
        <w:t>。根</w:t>
      </w:r>
      <w:r>
        <w:rPr>
          <w:spacing w:val="6"/>
        </w:rPr>
        <w:t>据环境资源合理确定草原载畜量，其依据的生态工程原理主要</w:t>
      </w:r>
      <w:r>
        <w:rPr>
          <w:u w:val="single" w:color="auto"/>
          <w:spacing w:val="6"/>
        </w:rPr>
        <w:t>是                </w:t>
      </w:r>
      <w:r>
        <w:rPr>
          <w:spacing w:val="3"/>
        </w:rPr>
        <w:t xml:space="preserve"> </w:t>
      </w:r>
      <w:r>
        <w:rPr>
          <w:spacing w:val="15"/>
        </w:rPr>
        <w:t>(限填1个)。</w:t>
      </w:r>
    </w:p>
    <w:p>
      <w:pPr>
        <w:pStyle w:val="BodyText"/>
        <w:ind w:left="529" w:right="912" w:hanging="239"/>
        <w:spacing w:before="30" w:line="344" w:lineRule="auto"/>
        <w:rPr>
          <w:sz w:val="16"/>
          <w:szCs w:val="16"/>
        </w:rPr>
      </w:pPr>
      <w:r>
        <mc:AlternateContent xmlns:mc="http://schemas.openxmlformats.org/markup-compatibility/2006">
          <mc:Choice Requires="wps">
            <w:drawing>
              <wp:anchor distT="0" distB="0" distL="0" distR="0" simplePos="0" relativeHeight="251714560" behindDoc="0" locked="0" layoutInCell="1" allowOverlap="1">
                <wp:simplePos x="0" y="0"/>
                <wp:positionH relativeFrom="column">
                  <wp:posOffset>2788292</wp:posOffset>
                </wp:positionH>
                <wp:positionV relativeFrom="paragraph">
                  <wp:posOffset>1381450</wp:posOffset>
                </wp:positionV>
                <wp:extent cx="1393189" cy="217170"/>
                <wp:effectExtent l="0" t="0" r="0" b="0"/>
                <wp:wrapNone/>
                <wp:docPr id="36" name="TextBox 36"/>
                <wp:cNvGraphicFramePr/>
                <a:graphic>
                  <a:graphicData uri="http://schemas.microsoft.com/office/word/2010/wordprocessingShape">
                    <wps:wsp>
                      <wps:cNvPr id="36" name="TextBox 36"/>
                      <wps:cNvSpPr txBox="1"/>
                      <wps:spPr>
                        <a:xfrm rot="16200000">
                          <a:off x="2788292" y="1381450"/>
                          <a:ext cx="1393189" cy="21717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spacing w:before="60" w:line="219" w:lineRule="auto"/>
                              <w:jc w:val="right"/>
                              <w:rPr>
                                <w:sz w:val="22"/>
                                <w:szCs w:val="22"/>
                              </w:rPr>
                            </w:pPr>
                            <w:r>
                              <w:rPr>
                                <w:sz w:val="22"/>
                                <w:szCs w:val="22"/>
                                <w:spacing w:val="-16"/>
                                <w:w w:val="82"/>
                              </w:rPr>
                              <w:t>植物到放养动物的传</w:t>
                            </w:r>
                            <w:r>
                              <w:rPr>
                                <w:sz w:val="22"/>
                                <w:szCs w:val="22"/>
                                <w:spacing w:val="-15"/>
                                <w:w w:val="82"/>
                              </w:rPr>
                              <w:t>递效率/</w:t>
                            </w:r>
                            <w:r>
                              <w:rPr>
                                <w:sz w:val="22"/>
                                <w:szCs w:val="22"/>
                                <w:spacing w:val="-6"/>
                                <w:w w:val="8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68" style="position:absolute;margin-left:219.551pt;margin-top:108.776pt;mso-position-vertical-relative:text;mso-position-horizontal-relative:text;width:109.7pt;height:17.1pt;z-index:251714560;rotation:270;" filled="false" stroked="false" type="#_x0000_t202">
                <v:fill on="false"/>
                <v:stroke on="false"/>
                <v:path/>
                <v:imagedata o:title=""/>
                <o:lock v:ext="edit" aspectratio="false"/>
                <v:textbox inset="0mm,0mm,0mm,0mm">
                  <w:txbxContent>
                    <w:p>
                      <w:pPr>
                        <w:pStyle w:val="BodyText"/>
                        <w:spacing w:before="60" w:line="219" w:lineRule="auto"/>
                        <w:jc w:val="right"/>
                        <w:rPr>
                          <w:sz w:val="22"/>
                          <w:szCs w:val="22"/>
                        </w:rPr>
                      </w:pPr>
                      <w:r>
                        <w:rPr>
                          <w:sz w:val="22"/>
                          <w:szCs w:val="22"/>
                          <w:spacing w:val="-16"/>
                          <w:w w:val="82"/>
                        </w:rPr>
                        <w:t>植物到放养动物的传</w:t>
                      </w:r>
                      <w:r>
                        <w:rPr>
                          <w:sz w:val="22"/>
                          <w:szCs w:val="22"/>
                          <w:spacing w:val="-15"/>
                          <w:w w:val="82"/>
                        </w:rPr>
                        <w:t>递效率/</w:t>
                      </w:r>
                      <w:r>
                        <w:rPr>
                          <w:sz w:val="22"/>
                          <w:szCs w:val="22"/>
                          <w:spacing w:val="-6"/>
                          <w:w w:val="82"/>
                        </w:rPr>
                        <w:t>%</w:t>
                      </w:r>
                    </w:p>
                  </w:txbxContent>
                </v:textbox>
              </v:shape>
            </w:pict>
          </mc:Fallback>
        </mc:AlternateContent>
      </w:r>
      <w:r>
        <w:rPr>
          <w:spacing w:val="-4"/>
        </w:rPr>
        <w:t>(2)由表可知，与轻度放牧相比，中度放牧时植物群落特征表现为</w:t>
      </w:r>
      <w:r>
        <w:rPr>
          <w:u w:val="single" w:color="auto"/>
          <w:spacing w:val="1"/>
        </w:rPr>
        <w:t xml:space="preserve">                                   </w:t>
      </w:r>
      <w:r>
        <w:rPr>
          <w:spacing w:val="1"/>
        </w:rPr>
        <w:t xml:space="preserve">  </w:t>
      </w:r>
      <w:r>
        <w:rPr>
          <w:sz w:val="16"/>
          <w:szCs w:val="16"/>
          <w:spacing w:val="23"/>
        </w:rPr>
        <w:t>重度放牧时，植物群落地下生物量减少，结</w:t>
      </w:r>
      <w:r>
        <w:rPr>
          <w:sz w:val="16"/>
          <w:szCs w:val="16"/>
          <w:spacing w:val="22"/>
        </w:rPr>
        <w:t>合表格数据，从植物自身生长角度分析其主要原因：①动物的</w:t>
      </w:r>
      <w:r>
        <w:rPr>
          <w:sz w:val="16"/>
          <w:szCs w:val="16"/>
        </w:rPr>
        <w:t xml:space="preserve">  </w:t>
      </w:r>
      <w:r>
        <w:rPr>
          <w:sz w:val="16"/>
          <w:szCs w:val="16"/>
          <w:spacing w:val="14"/>
        </w:rPr>
        <w:t>大</w:t>
      </w:r>
      <w:r>
        <w:rPr>
          <w:sz w:val="16"/>
          <w:szCs w:val="16"/>
          <w:spacing w:val="-23"/>
        </w:rPr>
        <w:t xml:space="preserve"> </w:t>
      </w:r>
      <w:r>
        <w:rPr>
          <w:sz w:val="16"/>
          <w:szCs w:val="16"/>
          <w:spacing w:val="14"/>
        </w:rPr>
        <w:t>量</w:t>
      </w:r>
      <w:r>
        <w:rPr>
          <w:sz w:val="16"/>
          <w:szCs w:val="16"/>
          <w:spacing w:val="-30"/>
        </w:rPr>
        <w:t xml:space="preserve"> </w:t>
      </w:r>
      <w:r>
        <w:rPr>
          <w:sz w:val="16"/>
          <w:szCs w:val="16"/>
          <w:spacing w:val="14"/>
        </w:rPr>
        <w:t>采</w:t>
      </w:r>
      <w:r>
        <w:rPr>
          <w:sz w:val="16"/>
          <w:szCs w:val="16"/>
          <w:spacing w:val="-30"/>
        </w:rPr>
        <w:t xml:space="preserve"> </w:t>
      </w:r>
      <w:r>
        <w:rPr>
          <w:sz w:val="16"/>
          <w:szCs w:val="16"/>
          <w:spacing w:val="14"/>
        </w:rPr>
        <w:t>食</w:t>
      </w:r>
      <w:r>
        <w:rPr>
          <w:sz w:val="16"/>
          <w:szCs w:val="16"/>
          <w:spacing w:val="-29"/>
        </w:rPr>
        <w:t xml:space="preserve"> </w:t>
      </w:r>
      <w:r>
        <w:rPr>
          <w:sz w:val="16"/>
          <w:szCs w:val="16"/>
          <w:spacing w:val="14"/>
        </w:rPr>
        <w:t>使</w:t>
      </w:r>
      <w:r>
        <w:rPr>
          <w:sz w:val="16"/>
          <w:szCs w:val="16"/>
          <w:u w:val="single" w:color="auto"/>
          <w:spacing w:val="1"/>
        </w:rPr>
        <w:t xml:space="preserve">                               </w:t>
      </w:r>
      <w:r>
        <w:rPr>
          <w:sz w:val="16"/>
          <w:szCs w:val="16"/>
          <w:u w:val="single" w:color="auto"/>
        </w:rPr>
        <w:t xml:space="preserve">                                </w:t>
      </w:r>
      <w:r>
        <w:rPr>
          <w:sz w:val="16"/>
          <w:szCs w:val="16"/>
          <w:spacing w:val="14"/>
        </w:rPr>
        <w:t>;②动物的踩踏使土壤板结，土</w:t>
      </w:r>
      <w:r>
        <w:rPr>
          <w:sz w:val="16"/>
          <w:szCs w:val="16"/>
          <w:spacing w:val="1"/>
        </w:rPr>
        <w:t xml:space="preserve"> </w:t>
      </w:r>
      <w:r>
        <w:rPr>
          <w:sz w:val="16"/>
          <w:szCs w:val="16"/>
          <w:spacing w:val="21"/>
        </w:rPr>
        <w:t>壤中水分和氧气减少，抑制根系生长。</w:t>
      </w:r>
    </w:p>
    <w:p>
      <w:pPr>
        <w:pStyle w:val="BodyText"/>
        <w:ind w:left="529" w:right="4735" w:hanging="239"/>
        <w:spacing w:before="4" w:line="284" w:lineRule="auto"/>
        <w:rPr>
          <w:sz w:val="16"/>
          <w:szCs w:val="16"/>
        </w:rPr>
      </w:pPr>
      <w:r>
        <mc:AlternateContent xmlns:mc="http://schemas.openxmlformats.org/markup-compatibility/2006">
          <mc:Choice Requires="wps">
            <w:drawing>
              <wp:anchor distT="0" distB="0" distL="0" distR="0" simplePos="0" relativeHeight="251716608" behindDoc="0" locked="0" layoutInCell="1" allowOverlap="1">
                <wp:simplePos x="0" y="0"/>
                <wp:positionH relativeFrom="column">
                  <wp:posOffset>5368518</wp:posOffset>
                </wp:positionH>
                <wp:positionV relativeFrom="paragraph">
                  <wp:posOffset>695414</wp:posOffset>
                </wp:positionV>
                <wp:extent cx="662940" cy="165735"/>
                <wp:effectExtent l="0" t="0" r="0" b="0"/>
                <wp:wrapNone/>
                <wp:docPr id="38" name="TextBox 38"/>
                <wp:cNvGraphicFramePr/>
                <a:graphic>
                  <a:graphicData uri="http://schemas.microsoft.com/office/word/2010/wordprocessingShape">
                    <wps:wsp>
                      <wps:cNvPr id="38" name="TextBox 38"/>
                      <wps:cNvSpPr txBox="1"/>
                      <wps:spPr>
                        <a:xfrm rot="16200000">
                          <a:off x="5368518" y="695414"/>
                          <a:ext cx="662940" cy="16573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50" w:line="219" w:lineRule="auto"/>
                              <w:rPr>
                                <w:sz w:val="16"/>
                                <w:szCs w:val="16"/>
                              </w:rPr>
                            </w:pPr>
                            <w:r>
                              <w:rPr>
                                <w:sz w:val="16"/>
                                <w:szCs w:val="16"/>
                                <w:spacing w:val="20"/>
                              </w:rPr>
                              <w:t>光能利用率%</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70" style="position:absolute;margin-left:422.718pt;margin-top:54.757pt;mso-position-vertical-relative:text;mso-position-horizontal-relative:text;width:52.2pt;height:13.05pt;z-index:251716608;rotation:270;" filled="false" stroked="false" type="#_x0000_t202">
                <v:fill on="false"/>
                <v:stroke on="false"/>
                <v:path/>
                <v:imagedata o:title=""/>
                <o:lock v:ext="edit" aspectratio="false"/>
                <v:textbox inset="0mm,0mm,0mm,0mm">
                  <w:txbxContent>
                    <w:p>
                      <w:pPr>
                        <w:pStyle w:val="BodyText"/>
                        <w:ind w:left="20"/>
                        <w:spacing w:before="50" w:line="219" w:lineRule="auto"/>
                        <w:rPr>
                          <w:sz w:val="16"/>
                          <w:szCs w:val="16"/>
                        </w:rPr>
                      </w:pPr>
                      <w:r>
                        <w:rPr>
                          <w:sz w:val="16"/>
                          <w:szCs w:val="16"/>
                          <w:spacing w:val="20"/>
                        </w:rPr>
                        <w:t>光能利用率%</w:t>
                      </w:r>
                    </w:p>
                  </w:txbxContent>
                </v:textbox>
              </v:shape>
            </w:pict>
          </mc:Fallback>
        </mc:AlternateContent>
      </w:r>
      <w:r>
        <w:drawing>
          <wp:anchor distT="0" distB="0" distL="0" distR="0" simplePos="0" relativeHeight="251712512" behindDoc="0" locked="0" layoutInCell="1" allowOverlap="1">
            <wp:simplePos x="0" y="0"/>
            <wp:positionH relativeFrom="column">
              <wp:posOffset>3543270</wp:posOffset>
            </wp:positionH>
            <wp:positionV relativeFrom="paragraph">
              <wp:posOffset>201412</wp:posOffset>
            </wp:positionV>
            <wp:extent cx="2044692" cy="1295398"/>
            <wp:effectExtent l="0" t="0" r="0" b="0"/>
            <wp:wrapNone/>
            <wp:docPr id="40" name="IM 40"/>
            <wp:cNvGraphicFramePr/>
            <a:graphic>
              <a:graphicData uri="http://schemas.openxmlformats.org/drawingml/2006/picture">
                <pic:pic>
                  <pic:nvPicPr>
                    <pic:cNvPr id="40" name="IM 40"/>
                    <pic:cNvPicPr/>
                  </pic:nvPicPr>
                  <pic:blipFill>
                    <a:blip r:embed="rId30"/>
                    <a:stretch>
                      <a:fillRect/>
                    </a:stretch>
                  </pic:blipFill>
                  <pic:spPr>
                    <a:xfrm rot="0">
                      <a:off x="0" y="0"/>
                      <a:ext cx="2044692" cy="1295398"/>
                    </a:xfrm>
                    <a:prstGeom prst="rect">
                      <a:avLst/>
                    </a:prstGeom>
                  </pic:spPr>
                </pic:pic>
              </a:graphicData>
            </a:graphic>
          </wp:anchor>
        </w:drawing>
      </w:r>
      <w:r>
        <w:pict>
          <v:shape id="_x0000_s172" style="position:absolute;margin-left:293.499pt;margin-top:0.637173pt;mso-position-vertical-relative:text;mso-position-horizontal-relative:text;width:142.8pt;height:118.05pt;z-index:251713536;" filled="false" stroked="false" type="#_x0000_t202">
            <v:fill on="false"/>
            <v:stroke on="false"/>
            <v:path/>
            <v:imagedata o:title=""/>
            <o:lock v:ext="edit" aspectratio="false"/>
            <v:textbox inset="0mm,0mm,0mm,0mm">
              <w:txbxContent>
                <w:p>
                  <w:pPr>
                    <w:pStyle w:val="BodyText"/>
                    <w:ind w:left="20"/>
                    <w:spacing w:before="20" w:line="219" w:lineRule="auto"/>
                    <w:rPr>
                      <w:sz w:val="14"/>
                      <w:szCs w:val="14"/>
                    </w:rPr>
                  </w:pPr>
                  <w:r>
                    <w:rPr>
                      <w:sz w:val="14"/>
                      <w:szCs w:val="14"/>
                      <w:spacing w:val="14"/>
                    </w:rPr>
                    <w:t>■光能利用率</w:t>
                  </w:r>
                </w:p>
                <w:p>
                  <w:pPr>
                    <w:pStyle w:val="BodyText"/>
                    <w:ind w:left="20"/>
                    <w:spacing w:before="33" w:line="219" w:lineRule="auto"/>
                    <w:rPr>
                      <w:sz w:val="14"/>
                      <w:szCs w:val="14"/>
                    </w:rPr>
                  </w:pPr>
                  <w:r>
                    <w:rPr>
                      <w:sz w:val="14"/>
                      <w:szCs w:val="14"/>
                      <w:spacing w:val="18"/>
                    </w:rPr>
                    <w:t>口植物到放养动物的传递效率</w:t>
                  </w:r>
                </w:p>
                <w:p>
                  <w:pPr>
                    <w:ind w:left="2510" w:right="20"/>
                    <w:spacing w:before="95" w:line="25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0.30</w:t>
                  </w:r>
                  <w:r>
                    <w:rPr>
                      <w:rFonts w:ascii="Times New Roman" w:hAnsi="Times New Roman" w:eastAsia="Times New Roman" w:cs="Times New Roman"/>
                      <w:sz w:val="19"/>
                      <w:szCs w:val="19"/>
                    </w:rPr>
                    <w:t xml:space="preserve"> </w:t>
                  </w:r>
                  <w:r>
                    <w:rPr>
                      <w:rFonts w:ascii="Times New Roman" w:hAnsi="Times New Roman" w:eastAsia="Times New Roman" w:cs="Times New Roman"/>
                      <w:sz w:val="19"/>
                      <w:szCs w:val="19"/>
                      <w:spacing w:val="-2"/>
                    </w:rPr>
                    <w:t>0.25</w:t>
                  </w:r>
                  <w:r>
                    <w:rPr>
                      <w:rFonts w:ascii="Times New Roman" w:hAnsi="Times New Roman" w:eastAsia="Times New Roman" w:cs="Times New Roman"/>
                      <w:sz w:val="19"/>
                      <w:szCs w:val="19"/>
                    </w:rPr>
                    <w:t xml:space="preserve"> </w:t>
                  </w:r>
                  <w:r>
                    <w:rPr>
                      <w:rFonts w:ascii="Times New Roman" w:hAnsi="Times New Roman" w:eastAsia="Times New Roman" w:cs="Times New Roman"/>
                      <w:sz w:val="19"/>
                      <w:szCs w:val="19"/>
                      <w:spacing w:val="-2"/>
                    </w:rPr>
                    <w:t>0.20</w:t>
                  </w:r>
                </w:p>
                <w:p>
                  <w:pPr>
                    <w:ind w:left="2510" w:right="20"/>
                    <w:spacing w:before="100" w:line="259"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2"/>
                    </w:rPr>
                    <w:t>0.15</w:t>
                  </w:r>
                  <w:r>
                    <w:rPr>
                      <w:rFonts w:ascii="Times New Roman" w:hAnsi="Times New Roman" w:eastAsia="Times New Roman" w:cs="Times New Roman"/>
                      <w:sz w:val="16"/>
                      <w:szCs w:val="16"/>
                    </w:rPr>
                    <w:t xml:space="preserve">  </w:t>
                  </w:r>
                  <w:r>
                    <w:rPr>
                      <w:rFonts w:ascii="Times New Roman" w:hAnsi="Times New Roman" w:eastAsia="Times New Roman" w:cs="Times New Roman"/>
                      <w:sz w:val="19"/>
                      <w:szCs w:val="19"/>
                      <w:spacing w:val="-2"/>
                    </w:rPr>
                    <w:t>0.10</w:t>
                  </w:r>
                  <w:r>
                    <w:rPr>
                      <w:rFonts w:ascii="Times New Roman" w:hAnsi="Times New Roman" w:eastAsia="Times New Roman" w:cs="Times New Roman"/>
                      <w:sz w:val="19"/>
                      <w:szCs w:val="19"/>
                    </w:rPr>
                    <w:t xml:space="preserve"> </w:t>
                  </w:r>
                  <w:r>
                    <w:rPr>
                      <w:rFonts w:ascii="Times New Roman" w:hAnsi="Times New Roman" w:eastAsia="Times New Roman" w:cs="Times New Roman"/>
                      <w:sz w:val="19"/>
                      <w:szCs w:val="19"/>
                      <w:spacing w:val="-2"/>
                    </w:rPr>
                    <w:t>0.05</w:t>
                  </w:r>
                  <w:r>
                    <w:rPr>
                      <w:rFonts w:ascii="Times New Roman" w:hAnsi="Times New Roman" w:eastAsia="Times New Roman" w:cs="Times New Roman"/>
                      <w:sz w:val="19"/>
                      <w:szCs w:val="19"/>
                    </w:rPr>
                    <w:t xml:space="preserve"> </w:t>
                  </w:r>
                  <w:r>
                    <w:rPr>
                      <w:rFonts w:ascii="Times New Roman" w:hAnsi="Times New Roman" w:eastAsia="Times New Roman" w:cs="Times New Roman"/>
                      <w:sz w:val="16"/>
                      <w:szCs w:val="16"/>
                      <w:spacing w:val="-1"/>
                    </w:rPr>
                    <w:t>Jo</w:t>
                  </w:r>
                </w:p>
                <w:p>
                  <w:pPr>
                    <w:pStyle w:val="BodyText"/>
                    <w:ind w:left="20"/>
                    <w:spacing w:line="217" w:lineRule="auto"/>
                    <w:rPr>
                      <w:sz w:val="16"/>
                      <w:szCs w:val="16"/>
                    </w:rPr>
                  </w:pPr>
                  <w:r>
                    <w:rPr>
                      <w:sz w:val="16"/>
                      <w:szCs w:val="16"/>
                      <w:spacing w:val="25"/>
                    </w:rPr>
                    <w:t>轻度放牧中度放牧重度放牧</w:t>
                  </w:r>
                </w:p>
              </w:txbxContent>
            </v:textbox>
          </v:shape>
        </w:pict>
      </w:r>
      <w:r>
        <w:pict>
          <v:shape id="_x0000_s174" style="position:absolute;margin-left:277.998pt;margin-top:20.2799pt;mso-position-vertical-relative:text;mso-position-horizontal-relative:text;width:11.8pt;height:73.55pt;z-index:251715584;"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5"/>
                    </w:rPr>
                    <w:t>16r</w:t>
                  </w:r>
                </w:p>
                <w:p>
                  <w:pPr>
                    <w:ind w:left="20"/>
                    <w:spacing w:before="67"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6"/>
                    </w:rPr>
                    <w:t>14</w:t>
                  </w:r>
                </w:p>
                <w:p>
                  <w:pPr>
                    <w:ind w:left="20"/>
                    <w:spacing w:before="98"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6"/>
                    </w:rPr>
                    <w:t>12</w:t>
                  </w:r>
                </w:p>
                <w:p>
                  <w:pPr>
                    <w:ind w:left="20"/>
                    <w:spacing w:before="66"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6"/>
                    </w:rPr>
                    <w:t>10</w:t>
                  </w:r>
                </w:p>
                <w:p>
                  <w:pPr>
                    <w:ind w:left="20"/>
                    <w:spacing w:before="59"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8</w:t>
                  </w:r>
                </w:p>
                <w:p>
                  <w:pPr>
                    <w:ind w:left="20"/>
                    <w:spacing w:before="16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xbxContent>
            </v:textbox>
          </v:shape>
        </w:pict>
      </w:r>
      <w:r>
        <w:rPr>
          <w:spacing w:val="1"/>
        </w:rPr>
        <w:t>(3)为实现生态效益和经济效益最大化，研究人员测定了不</w:t>
      </w:r>
      <w:r>
        <w:rPr>
          <w:spacing w:val="17"/>
        </w:rPr>
        <w:t xml:space="preserve"> </w:t>
      </w:r>
      <w:r>
        <w:rPr>
          <w:spacing w:val="5"/>
        </w:rPr>
        <w:t>同放牧强度下草原生态系统能量利用情况，结果如图。</w:t>
      </w:r>
      <w:r>
        <w:rPr>
          <w:spacing w:val="3"/>
        </w:rPr>
        <w:t xml:space="preserve"> </w:t>
      </w:r>
      <w:r>
        <w:rPr>
          <w:spacing w:val="1"/>
        </w:rPr>
        <w:t>其中光能利用率指单位土地面积上，农作物通过光合作</w:t>
      </w:r>
      <w:r>
        <w:rPr>
          <w:spacing w:val="8"/>
        </w:rPr>
        <w:t xml:space="preserve">  </w:t>
      </w:r>
      <w:r>
        <w:rPr>
          <w:spacing w:val="3"/>
        </w:rPr>
        <w:t>用产生的有机物中所含的能量与这块土地接收到</w:t>
      </w:r>
      <w:r>
        <w:rPr>
          <w:spacing w:val="2"/>
        </w:rPr>
        <w:t>的太阳</w:t>
      </w:r>
      <w:r>
        <w:rPr/>
        <w:t xml:space="preserve"> </w:t>
      </w:r>
      <w:r>
        <w:rPr>
          <w:sz w:val="16"/>
          <w:szCs w:val="16"/>
          <w:spacing w:val="20"/>
        </w:rPr>
        <w:t>能的比值。</w:t>
      </w:r>
    </w:p>
    <w:p>
      <w:pPr>
        <w:pStyle w:val="BodyText"/>
        <w:ind w:left="529" w:right="4801"/>
        <w:spacing w:before="108" w:line="272" w:lineRule="auto"/>
        <w:rPr/>
      </w:pPr>
      <w:r>
        <w:pict>
          <v:shape id="_x0000_s176" style="position:absolute;margin-left:281.072pt;margin-top:19.2198pt;mso-position-vertical-relative:text;mso-position-horizontal-relative:text;width:7.9pt;height:21.95pt;z-index:251718656;" filled="false" stroked="false" type="#_x0000_t202">
            <v:fill on="false"/>
            <v:stroke on="false"/>
            <v:path/>
            <v:imagedata o:title=""/>
            <o:lock v:ext="edit" aspectratio="false"/>
            <v:textbox inset="0mm,0mm,0mm,0mm" style="layout-flow:vertical-ideographic;">
              <w:txbxContent>
                <w:p>
                  <w:pPr>
                    <w:pStyle w:val="BodyText"/>
                    <w:ind w:left="20"/>
                    <w:spacing w:before="20" w:line="117" w:lineRule="exact"/>
                    <w:rPr>
                      <w:sz w:val="16"/>
                      <w:szCs w:val="16"/>
                    </w:rPr>
                  </w:pPr>
                  <w:r>
                    <w:rPr>
                      <w:sz w:val="16"/>
                      <w:szCs w:val="16"/>
                      <w:spacing w:val="38"/>
                      <w:w w:val="126"/>
                      <w:position w:val="-2"/>
                    </w:rPr>
                    <w:t>4</w:t>
                  </w:r>
                  <w:r>
                    <w:rPr>
                      <w:sz w:val="16"/>
                      <w:szCs w:val="16"/>
                      <w:spacing w:val="40"/>
                      <w:w w:val="101"/>
                      <w:position w:val="-2"/>
                    </w:rPr>
                    <w:t xml:space="preserve"> </w:t>
                  </w:r>
                  <w:r>
                    <w:rPr>
                      <w:sz w:val="16"/>
                      <w:szCs w:val="16"/>
                      <w:spacing w:val="38"/>
                      <w:w w:val="126"/>
                      <w:position w:val="-2"/>
                    </w:rPr>
                    <w:t>0</w:t>
                  </w:r>
                </w:p>
              </w:txbxContent>
            </v:textbox>
          </v:shape>
        </w:pict>
      </w:r>
      <w:r>
        <w:rPr>
          <w:spacing w:val="2"/>
        </w:rPr>
        <w:t>①植物用于生长发育繁殖的能量除了流向分解者外，还</w:t>
      </w:r>
      <w:r>
        <w:rPr>
          <w:spacing w:val="9"/>
        </w:rPr>
        <w:t xml:space="preserve"> </w:t>
      </w:r>
      <w:r>
        <w:rPr>
          <w:spacing w:val="3"/>
        </w:rPr>
        <w:t>有的去向是</w:t>
      </w:r>
      <w:r>
        <w:rPr>
          <w:u w:val="single" w:color="auto"/>
        </w:rPr>
        <w:t xml:space="preserve">                           </w:t>
      </w:r>
    </w:p>
    <w:p>
      <w:pPr>
        <w:pStyle w:val="BodyText"/>
        <w:ind w:left="529"/>
        <w:spacing w:before="50" w:line="217" w:lineRule="auto"/>
        <w:rPr/>
      </w:pPr>
      <w:r>
        <w:rPr>
          <w:spacing w:val="2"/>
        </w:rPr>
        <w:t>②与轻度放牧相比，中度放牧时植物流向放养动物的传</w:t>
      </w:r>
    </w:p>
    <w:p>
      <w:pPr>
        <w:pStyle w:val="BodyText"/>
        <w:ind w:left="529"/>
        <w:spacing w:before="93" w:line="216" w:lineRule="auto"/>
        <w:rPr>
          <w:sz w:val="16"/>
          <w:szCs w:val="16"/>
        </w:rPr>
      </w:pPr>
      <w:r>
        <w:rPr>
          <w:spacing w:val="-8"/>
        </w:rPr>
        <w:t>递效率</w:t>
      </w:r>
      <w:r>
        <w:rPr>
          <w:u w:val="single" w:color="auto"/>
          <w:spacing w:val="-8"/>
        </w:rPr>
        <w:t xml:space="preserve">          (</w:t>
      </w:r>
      <w:r>
        <w:rPr>
          <w:spacing w:val="-8"/>
        </w:rPr>
        <w:t>填“变大”或“变小”),其原因可能是动物采食导</w:t>
      </w:r>
      <w:r>
        <w:rPr>
          <w:u w:val="single" w:color="auto"/>
          <w:spacing w:val="-8"/>
        </w:rPr>
        <w:t>致            </w:t>
      </w:r>
      <w:r>
        <w:rPr>
          <w:spacing w:val="14"/>
        </w:rPr>
        <w:t xml:space="preserve"> </w:t>
      </w:r>
      <w:r>
        <w:rPr>
          <w:sz w:val="16"/>
          <w:szCs w:val="16"/>
          <w:u w:val="single" w:color="auto"/>
          <w:spacing w:val="-8"/>
        </w:rPr>
        <w:t xml:space="preserve"> </w:t>
      </w:r>
      <w:r>
        <w:rPr>
          <w:sz w:val="16"/>
          <w:szCs w:val="16"/>
          <w:u w:val="single" w:color="auto"/>
          <w:spacing w:val="-9"/>
        </w:rPr>
        <w:t xml:space="preserve">        的</w:t>
      </w:r>
      <w:r>
        <w:rPr>
          <w:sz w:val="16"/>
          <w:szCs w:val="16"/>
          <w:spacing w:val="-32"/>
        </w:rPr>
        <w:t xml:space="preserve"> </w:t>
      </w:r>
      <w:r>
        <w:rPr>
          <w:sz w:val="16"/>
          <w:szCs w:val="16"/>
          <w:spacing w:val="-9"/>
        </w:rPr>
        <w:t>能量减少。</w:t>
      </w:r>
    </w:p>
    <w:p>
      <w:pPr>
        <w:pStyle w:val="BodyText"/>
        <w:ind w:left="290" w:right="967" w:hanging="290"/>
        <w:spacing w:before="83" w:line="304" w:lineRule="auto"/>
        <w:rPr>
          <w:sz w:val="16"/>
          <w:szCs w:val="16"/>
        </w:rPr>
      </w:pPr>
      <w:r>
        <w:rPr>
          <w:spacing w:val="-2"/>
        </w:rPr>
        <w:t>21.</w:t>
      </w:r>
      <w:r>
        <w:rPr>
          <w:spacing w:val="-37"/>
        </w:rPr>
        <w:t xml:space="preserve"> </w:t>
      </w:r>
      <w:r>
        <w:rPr>
          <w:spacing w:val="-2"/>
        </w:rPr>
        <w:t>(12分)基因印记是指受精卵形成过程中，来源于父亲或者来源于母亲的等位基因被修饰后，该印记导致下</w:t>
      </w:r>
      <w:r>
        <w:rPr/>
        <w:t xml:space="preserve"> </w:t>
      </w:r>
      <w:r>
        <w:rPr>
          <w:spacing w:val="-4"/>
        </w:rPr>
        <w:t>一代仅仅表达父源或者母源等位基因。这种修饰常为</w:t>
      </w:r>
      <w:r>
        <w:rPr>
          <w:rFonts w:ascii="Times New Roman" w:hAnsi="Times New Roman" w:eastAsia="Times New Roman" w:cs="Times New Roman"/>
          <w:spacing w:val="-4"/>
        </w:rPr>
        <w:t>DNA</w:t>
      </w:r>
      <w:r>
        <w:rPr>
          <w:rFonts w:ascii="Times New Roman" w:hAnsi="Times New Roman" w:eastAsia="Times New Roman" w:cs="Times New Roman"/>
          <w:spacing w:val="36"/>
        </w:rPr>
        <w:t xml:space="preserve"> </w:t>
      </w:r>
      <w:r>
        <w:rPr>
          <w:spacing w:val="-4"/>
        </w:rPr>
        <w:t>甲基化修饰等，也包括组蛋白乙酰化、甲基化等</w:t>
      </w:r>
      <w:r>
        <w:rPr/>
        <w:t xml:space="preserve"> </w:t>
      </w:r>
      <w:r>
        <w:rPr>
          <w:sz w:val="16"/>
          <w:szCs w:val="16"/>
          <w:spacing w:val="13"/>
        </w:rPr>
        <w:t>修饰。</w:t>
      </w:r>
    </w:p>
    <w:p>
      <w:pPr>
        <w:pStyle w:val="BodyText"/>
        <w:ind w:left="290"/>
        <w:spacing w:line="212" w:lineRule="auto"/>
        <w:rPr/>
      </w:pPr>
      <w:r>
        <w:rPr>
          <w:spacing w:val="-1"/>
        </w:rPr>
        <w:t>(1)研究发现某种小鼠有体型正常</w:t>
      </w:r>
      <w:r>
        <w:rPr>
          <w:rFonts w:ascii="Times New Roman" w:hAnsi="Times New Roman" w:eastAsia="Times New Roman" w:cs="Times New Roman"/>
          <w:spacing w:val="-1"/>
        </w:rPr>
        <w:t>(N)</w:t>
      </w:r>
      <w:r>
        <w:rPr>
          <w:rFonts w:ascii="Times New Roman" w:hAnsi="Times New Roman" w:eastAsia="Times New Roman" w:cs="Times New Roman"/>
          <w:spacing w:val="37"/>
          <w:w w:val="101"/>
        </w:rPr>
        <w:t xml:space="preserve"> </w:t>
      </w:r>
      <w:r>
        <w:rPr>
          <w:spacing w:val="-1"/>
        </w:rPr>
        <w:t>和体型矮小</w:t>
      </w:r>
      <w:r>
        <w:rPr>
          <w:rFonts w:ascii="Times New Roman" w:hAnsi="Times New Roman" w:eastAsia="Times New Roman" w:cs="Times New Roman"/>
          <w:spacing w:val="-2"/>
        </w:rPr>
        <w:t>(n)</w:t>
      </w:r>
      <w:r>
        <w:rPr>
          <w:rFonts w:ascii="Times New Roman" w:hAnsi="Times New Roman" w:eastAsia="Times New Roman" w:cs="Times New Roman"/>
          <w:spacing w:val="18"/>
          <w:w w:val="101"/>
        </w:rPr>
        <w:t xml:space="preserve"> </w:t>
      </w:r>
      <w:r>
        <w:rPr>
          <w:spacing w:val="-2"/>
        </w:rPr>
        <w:t>两种类型，</w:t>
      </w:r>
      <w:r>
        <w:rPr>
          <w:rFonts w:ascii="Times New Roman" w:hAnsi="Times New Roman" w:eastAsia="Times New Roman" w:cs="Times New Roman"/>
          <w:spacing w:val="-2"/>
        </w:rPr>
        <w:t>N</w:t>
      </w:r>
      <w:r>
        <w:rPr>
          <w:spacing w:val="-2"/>
        </w:rPr>
        <w:t>基因可根据亲代的不同而有不同的表达，</w:t>
      </w:r>
    </w:p>
    <w:p>
      <w:pPr>
        <w:spacing w:line="80" w:lineRule="exact"/>
        <w:rPr/>
      </w:pPr>
      <w:r/>
    </w:p>
    <w:p>
      <w:pPr>
        <w:spacing w:line="80" w:lineRule="exact"/>
        <w:sectPr>
          <w:headerReference w:type="default" r:id="rId28"/>
          <w:pgSz w:w="11910" w:h="16840"/>
          <w:pgMar w:top="400" w:right="580" w:bottom="400" w:left="1380" w:header="0" w:footer="0" w:gutter="0"/>
          <w:cols w:equalWidth="0" w:num="1">
            <w:col w:w="9950" w:space="0"/>
          </w:cols>
        </w:sectPr>
        <w:rPr/>
      </w:pPr>
    </w:p>
    <w:p>
      <w:pPr>
        <w:pStyle w:val="BodyText"/>
        <w:ind w:left="529"/>
        <w:spacing w:before="42" w:line="219" w:lineRule="auto"/>
        <w:rPr>
          <w:sz w:val="16"/>
          <w:szCs w:val="16"/>
        </w:rPr>
      </w:pPr>
      <w:r>
        <w:rPr>
          <w:sz w:val="16"/>
          <w:szCs w:val="16"/>
          <w:spacing w:val="14"/>
        </w:rPr>
        <w:t>表现出“基因印记”现象，如图为相关实验。</w:t>
      </w:r>
    </w:p>
    <w:p>
      <w:pPr>
        <w:pStyle w:val="BodyText"/>
        <w:ind w:left="529"/>
        <w:spacing w:before="81" w:line="299" w:lineRule="auto"/>
        <w:rPr/>
      </w:pPr>
      <w:r>
        <w:rPr>
          <w:spacing w:val="1"/>
        </w:rPr>
        <w:t>①基因组印记中的</w:t>
      </w:r>
      <w:r>
        <w:rPr/>
        <w:t>DNA</w:t>
      </w:r>
      <w:r>
        <w:rPr>
          <w:spacing w:val="1"/>
        </w:rPr>
        <w:t xml:space="preserve">  甲基化修饰、组蛋白修饰</w:t>
      </w:r>
      <w:r>
        <w:rPr/>
        <w:t>等，使得 </w:t>
      </w:r>
      <w:r>
        <w:rPr>
          <w:spacing w:val="-2"/>
        </w:rPr>
        <w:t>基因表达和表型变化可遗传，这种现象属于</w:t>
      </w:r>
      <w:r>
        <w:rPr>
          <w:spacing w:val="34"/>
        </w:rPr>
        <w:t xml:space="preserve"> </w:t>
      </w:r>
      <w:r>
        <w:rPr>
          <w:u w:val="single" w:color="auto"/>
          <w:spacing w:val="-2"/>
        </w:rPr>
        <w:t xml:space="preserve"> </w:t>
      </w:r>
      <w:r>
        <w:rPr>
          <w:u w:val="single" w:color="auto"/>
          <w:spacing w:val="-3"/>
        </w:rPr>
        <w:t xml:space="preserve">          。</w:t>
      </w:r>
      <w:r>
        <w:rPr/>
        <w:t xml:space="preserve"> </w:t>
      </w:r>
      <w:r>
        <w:rPr>
          <w:spacing w:val="1"/>
        </w:rPr>
        <w:t>②由实验结果可知，F</w:t>
      </w:r>
      <w:r>
        <w:rPr>
          <w:rFonts w:ascii="Calibri" w:hAnsi="Calibri" w:eastAsia="Calibri" w:cs="Calibri"/>
          <w:spacing w:val="1"/>
        </w:rPr>
        <w:t>₂</w:t>
      </w:r>
      <w:r>
        <w:rPr>
          <w:rFonts w:ascii="Calibri" w:hAnsi="Calibri" w:eastAsia="Calibri" w:cs="Calibri"/>
          <w:spacing w:val="48"/>
        </w:rPr>
        <w:t xml:space="preserve"> </w:t>
      </w:r>
      <w:r>
        <w:rPr>
          <w:spacing w:val="1"/>
        </w:rPr>
        <w:t>个体不被表达的N 基四可能来自其</w:t>
      </w:r>
      <w:r>
        <w:rPr/>
        <w:t xml:space="preserve"> </w:t>
      </w:r>
      <w:r>
        <w:rPr>
          <w:spacing w:val="6"/>
        </w:rPr>
        <w:t>亲本</w:t>
      </w:r>
      <w:r>
        <w:rPr>
          <w:rFonts w:ascii="Times New Roman" w:hAnsi="Times New Roman" w:eastAsia="Times New Roman" w:cs="Times New Roman"/>
          <w:spacing w:val="6"/>
        </w:rPr>
        <w:t>F₁  </w:t>
      </w:r>
      <w:r>
        <w:rPr>
          <w:spacing w:val="6"/>
        </w:rPr>
        <w:t>中的</w:t>
      </w:r>
      <w:r>
        <w:rPr>
          <w:u w:val="single" w:color="707070"/>
          <w:spacing w:val="8"/>
        </w:rPr>
        <w:t xml:space="preserve">         </w:t>
      </w:r>
      <w:r>
        <w:rPr>
          <w:color w:val="707070"/>
          <w:spacing w:val="6"/>
        </w:rPr>
        <w:t>。</w:t>
      </w:r>
    </w:p>
    <w:p>
      <w:pPr>
        <w:pStyle w:val="BodyText"/>
        <w:ind w:left="529" w:right="33"/>
        <w:spacing w:before="8" w:line="292" w:lineRule="auto"/>
        <w:rPr/>
      </w:pPr>
      <w:r>
        <w:rPr>
          <w:spacing w:val="1"/>
        </w:rPr>
        <w:t>③F</w:t>
      </w:r>
      <w:r>
        <w:rPr>
          <w:rFonts w:ascii="Calibri" w:hAnsi="Calibri" w:eastAsia="Calibri" w:cs="Calibri"/>
          <w:spacing w:val="1"/>
        </w:rPr>
        <w:t>₂</w:t>
      </w:r>
      <w:r>
        <w:rPr>
          <w:rFonts w:ascii="Calibri" w:hAnsi="Calibri" w:eastAsia="Calibri" w:cs="Calibri"/>
          <w:spacing w:val="18"/>
          <w:w w:val="101"/>
        </w:rPr>
        <w:t xml:space="preserve">  </w:t>
      </w:r>
      <w:r>
        <w:rPr>
          <w:spacing w:val="1"/>
        </w:rPr>
        <w:t>中体型正常的雌雄鼠自由交配，后代体型正常的概率</w:t>
      </w:r>
      <w:r>
        <w:rPr/>
        <w:t xml:space="preserve"> </w:t>
      </w:r>
      <w:r>
        <w:rPr>
          <w:spacing w:val="-5"/>
        </w:rPr>
        <w:t>为</w:t>
      </w:r>
      <w:r>
        <w:rPr>
          <w:spacing w:val="-76"/>
        </w:rPr>
        <w:t xml:space="preserve"> </w:t>
      </w:r>
      <w:r>
        <w:rPr>
          <w:u w:val="single" w:color="auto"/>
        </w:rPr>
        <w:t xml:space="preserve">          </w:t>
      </w:r>
      <w:r>
        <w:rPr>
          <w:u w:val="single" w:color="auto"/>
          <w:spacing w:val="-5"/>
        </w:rPr>
        <w:t>。</w:t>
      </w:r>
    </w:p>
    <w:p>
      <w:pPr>
        <w:spacing w:line="14" w:lineRule="auto"/>
        <w:rPr>
          <w:rFonts w:ascii="Arial"/>
          <w:sz w:val="2"/>
        </w:rPr>
      </w:pPr>
      <w:r>
        <w:rPr>
          <w:rFonts w:ascii="Arial" w:hAnsi="Arial" w:eastAsia="Arial" w:cs="Arial"/>
          <w:sz w:val="2"/>
          <w:szCs w:val="2"/>
        </w:rPr>
        <w:br w:type="column"/>
      </w:r>
    </w:p>
    <w:p>
      <w:pPr>
        <w:spacing w:line="247" w:lineRule="auto"/>
        <w:rPr>
          <w:rFonts w:ascii="Arial"/>
          <w:sz w:val="21"/>
        </w:rPr>
      </w:pPr>
      <w:r/>
    </w:p>
    <w:p>
      <w:pPr>
        <w:pStyle w:val="BodyText"/>
        <w:spacing w:before="61" w:line="224" w:lineRule="auto"/>
        <w:rPr>
          <w:sz w:val="16"/>
          <w:szCs w:val="16"/>
        </w:rPr>
      </w:pPr>
      <w:r>
        <w:rPr>
          <w:spacing w:val="-10"/>
          <w:position w:val="1"/>
        </w:rPr>
        <w:t>P 纯合体型正常(雄)</w:t>
      </w:r>
      <w:r>
        <w:rPr>
          <w:spacing w:val="22"/>
          <w:position w:val="1"/>
        </w:rPr>
        <w:t xml:space="preserve">  </w:t>
      </w:r>
      <w:r>
        <w:rPr>
          <w:sz w:val="10"/>
          <w:szCs w:val="10"/>
          <w:spacing w:val="-10"/>
        </w:rPr>
        <w:t>×         </w:t>
      </w:r>
      <w:r>
        <w:rPr>
          <w:sz w:val="16"/>
          <w:szCs w:val="16"/>
          <w:spacing w:val="-10"/>
          <w:position w:val="-1"/>
        </w:rPr>
        <w:t>纯合体型矮</w:t>
      </w:r>
      <w:r>
        <w:rPr>
          <w:sz w:val="16"/>
          <w:szCs w:val="16"/>
          <w:spacing w:val="-11"/>
          <w:position w:val="-1"/>
        </w:rPr>
        <w:t>小(雌)</w:t>
      </w:r>
    </w:p>
    <w:p>
      <w:pPr>
        <w:spacing w:line="354" w:lineRule="auto"/>
        <w:rPr>
          <w:rFonts w:ascii="Arial"/>
          <w:sz w:val="21"/>
        </w:rPr>
      </w:pPr>
      <w:r/>
    </w:p>
    <w:p>
      <w:pPr>
        <w:pStyle w:val="BodyText"/>
        <w:ind w:left="1419" w:right="2061" w:hanging="199"/>
        <w:spacing w:before="53" w:line="207" w:lineRule="auto"/>
        <w:rPr>
          <w:sz w:val="16"/>
          <w:szCs w:val="16"/>
        </w:rPr>
      </w:pPr>
      <w:r>
        <w:pict>
          <v:shape id="_x0000_s178" style="position:absolute;margin-left:-1pt;margin-top:1.08404pt;mso-position-vertical-relative:text;mso-position-horizontal-relative:text;width:12.5pt;height:37.6pt;z-index:251717632;" filled="false" stroked="false" type="#_x0000_t202">
            <v:fill on="false"/>
            <v:stroke on="false"/>
            <v:path/>
            <v:imagedata o:title=""/>
            <o:lock v:ext="edit" aspectratio="false"/>
            <v:textbox inset="0mm,0mm,0mm,0mm">
              <w:txbxContent>
                <w:p>
                  <w:pPr>
                    <w:pStyle w:val="BodyText"/>
                    <w:ind w:left="20"/>
                    <w:spacing w:before="19" w:line="182" w:lineRule="auto"/>
                    <w:rPr/>
                  </w:pPr>
                  <w:r>
                    <w:rPr>
                      <w:spacing w:val="-2"/>
                    </w:rPr>
                    <w:t>F,</w:t>
                  </w:r>
                </w:p>
                <w:p>
                  <w:pPr>
                    <w:spacing w:line="299" w:lineRule="auto"/>
                    <w:rPr>
                      <w:rFonts w:ascii="Arial"/>
                      <w:sz w:val="21"/>
                    </w:rPr>
                  </w:pPr>
                  <w:r/>
                </w:p>
                <w:p>
                  <w:pPr>
                    <w:ind w:left="70"/>
                    <w:spacing w:before="55" w:line="18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F₂</w:t>
                  </w:r>
                </w:p>
              </w:txbxContent>
            </v:textbox>
          </v:shape>
        </w:pict>
      </w:r>
      <w:r>
        <w:rPr>
          <w:sz w:val="16"/>
          <w:szCs w:val="16"/>
          <w:spacing w:val="2"/>
        </w:rPr>
        <w:t>均表现体型正常</w:t>
      </w:r>
      <w:r>
        <w:rPr>
          <w:sz w:val="16"/>
          <w:szCs w:val="16"/>
          <w:spacing w:val="3"/>
        </w:rPr>
        <w:t xml:space="preserve"> </w:t>
      </w:r>
      <w:r>
        <w:rPr>
          <w:sz w:val="16"/>
          <w:szCs w:val="16"/>
          <w:spacing w:val="-5"/>
        </w:rPr>
        <w:t>(相互|交配)</w:t>
      </w:r>
    </w:p>
    <w:p>
      <w:pPr>
        <w:pStyle w:val="BodyText"/>
        <w:ind w:left="1070"/>
        <w:spacing w:before="142" w:line="231" w:lineRule="auto"/>
        <w:rPr>
          <w:sz w:val="16"/>
          <w:szCs w:val="16"/>
        </w:rPr>
      </w:pPr>
      <w:r>
        <w:rPr>
          <w:sz w:val="16"/>
          <w:szCs w:val="16"/>
          <w:spacing w:val="2"/>
        </w:rPr>
        <w:t>体型正常    体型矮小</w:t>
      </w:r>
    </w:p>
    <w:p>
      <w:pPr>
        <w:ind w:left="1349"/>
        <w:spacing w:before="13" w:line="201"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0"/>
        </w:rPr>
        <w:t>1</w:t>
      </w:r>
      <w:r>
        <w:rPr>
          <w:rFonts w:ascii="Times New Roman" w:hAnsi="Times New Roman" w:eastAsia="Times New Roman" w:cs="Times New Roman"/>
          <w:sz w:val="16"/>
          <w:szCs w:val="16"/>
          <w:spacing w:val="1"/>
        </w:rPr>
        <w:t xml:space="preserve">                   </w:t>
      </w:r>
      <w:r>
        <w:rPr>
          <w:rFonts w:ascii="Times New Roman" w:hAnsi="Times New Roman" w:eastAsia="Times New Roman" w:cs="Times New Roman"/>
          <w:sz w:val="16"/>
          <w:szCs w:val="16"/>
          <w:spacing w:val="-10"/>
        </w:rPr>
        <w:t>1</w:t>
      </w:r>
    </w:p>
    <w:p>
      <w:pPr>
        <w:spacing w:line="201" w:lineRule="auto"/>
        <w:sectPr>
          <w:type w:val="continuous"/>
          <w:pgSz w:w="11910" w:h="16840"/>
          <w:pgMar w:top="400" w:right="580" w:bottom="400" w:left="1380" w:header="0" w:footer="0" w:gutter="0"/>
          <w:cols w:equalWidth="0" w:num="2">
            <w:col w:w="5433" w:space="97"/>
            <w:col w:w="4421" w:space="0"/>
          </w:cols>
        </w:sectPr>
        <w:rPr>
          <w:rFonts w:ascii="Times New Roman" w:hAnsi="Times New Roman" w:eastAsia="Times New Roman" w:cs="Times New Roman"/>
          <w:sz w:val="16"/>
          <w:szCs w:val="16"/>
        </w:rPr>
      </w:pPr>
    </w:p>
    <w:p>
      <w:pPr>
        <w:pStyle w:val="BodyText"/>
        <w:ind w:left="529" w:right="991" w:hanging="239"/>
        <w:spacing w:before="2" w:line="305" w:lineRule="auto"/>
        <w:rPr>
          <w:sz w:val="16"/>
          <w:szCs w:val="16"/>
        </w:rPr>
      </w:pPr>
      <w:r>
        <w:rPr>
          <w:spacing w:val="-3"/>
        </w:rPr>
        <w:t>(2)进一步研究发现，小鼠个体在生殖细胞形成早期</w:t>
      </w:r>
      <w:r>
        <w:rPr>
          <w:spacing w:val="-4"/>
        </w:rPr>
        <w:t>，来自父方和母方的印记将全部被消除，精子和卵子形</w:t>
      </w:r>
      <w:r>
        <w:rPr/>
        <w:t xml:space="preserve"> </w:t>
      </w:r>
      <w:r>
        <w:rPr>
          <w:spacing w:val="1"/>
        </w:rPr>
        <w:t>成时产生新的甲基化模式。此模式导致只有同时具有精子和卵细胞</w:t>
      </w:r>
      <w:r>
        <w:rPr/>
        <w:t>的细胞核的胚胎才能正常发育，具 </w:t>
      </w:r>
      <w:r>
        <w:rPr>
          <w:spacing w:val="-4"/>
        </w:rPr>
        <w:t>有两套母本基因组或两套父本基因组的“受精卵”不能正常发育成小鼠。某研究团队通过改变小鼠生殖</w:t>
      </w:r>
      <w:r>
        <w:rPr>
          <w:spacing w:val="16"/>
        </w:rPr>
        <w:t xml:space="preserve"> </w:t>
      </w:r>
      <w:r>
        <w:rPr>
          <w:sz w:val="16"/>
          <w:szCs w:val="16"/>
          <w:spacing w:val="22"/>
        </w:rPr>
        <w:t>细胞的“基因印记”使其“变性”,然后将一个极体注入修饰后的次级卵母细胞(类似受精作用),最终创造</w:t>
      </w:r>
      <w:r>
        <w:rPr>
          <w:sz w:val="16"/>
          <w:szCs w:val="16"/>
          <w:spacing w:val="9"/>
        </w:rPr>
        <w:t xml:space="preserve"> </w:t>
      </w:r>
      <w:r>
        <w:rPr>
          <w:sz w:val="16"/>
          <w:szCs w:val="16"/>
          <w:spacing w:val="20"/>
        </w:rPr>
        <w:t>出“孤雌生殖”的小鼠。实验过程如下图所示。</w:t>
      </w:r>
    </w:p>
    <w:p>
      <w:pPr>
        <w:pStyle w:val="BodyText"/>
        <w:ind w:firstLine="1410"/>
        <w:spacing w:line="1460" w:lineRule="exact"/>
        <w:rPr/>
      </w:pPr>
      <w:r>
        <w:rPr>
          <w:position w:val="-29"/>
        </w:rPr>
        <w:pict>
          <v:group id="_x0000_s180" style="mso-position-vertical-relative:line;mso-position-horizontal-relative:char;width:332.5pt;height:73.05pt;" filled="false" stroked="false" coordsize="6650,1461" coordorigin="0,0">
            <v:shape id="_x0000_s182" style="position:absolute;left:0;top:0;width:6650;height:1461;" filled="false" stroked="false" type="#_x0000_t75">
              <v:imagedata o:title="" r:id="rId31"/>
            </v:shape>
            <v:shape id="_x0000_s184" style="position:absolute;left:1620;top:66;width:4065;height:1371;" filled="false" stroked="false" type="#_x0000_t202">
              <v:fill on="false"/>
              <v:stroke on="false"/>
              <v:path/>
              <v:imagedata o:title=""/>
              <o:lock v:ext="edit" aspectratio="false"/>
              <v:textbox inset="0mm,0mm,0mm,0mm">
                <w:txbxContent>
                  <w:p>
                    <w:pPr>
                      <w:ind w:left="1439"/>
                      <w:spacing w:before="20" w:line="219" w:lineRule="auto"/>
                      <w:rPr>
                        <w:rFonts w:ascii="SimSun" w:hAnsi="SimSun" w:eastAsia="SimSun" w:cs="SimSun"/>
                        <w:sz w:val="16"/>
                        <w:szCs w:val="16"/>
                      </w:rPr>
                    </w:pPr>
                    <w:r>
                      <w:rPr>
                        <w:rFonts w:ascii="SimSun" w:hAnsi="SimSun" w:eastAsia="SimSun" w:cs="SimSun"/>
                        <w:sz w:val="16"/>
                        <w:szCs w:val="16"/>
                        <w:spacing w:val="4"/>
                      </w:rPr>
                      <w:t>第二极体</w:t>
                    </w:r>
                  </w:p>
                  <w:p>
                    <w:pPr>
                      <w:ind w:left="1699"/>
                      <w:spacing w:before="10" w:line="165" w:lineRule="auto"/>
                      <w:rPr>
                        <w:rFonts w:ascii="SimSun" w:hAnsi="SimSun" w:eastAsia="SimSun" w:cs="SimSun"/>
                        <w:sz w:val="22"/>
                        <w:szCs w:val="22"/>
                      </w:rPr>
                    </w:pPr>
                    <w:r>
                      <w:rPr>
                        <w:rFonts w:ascii="SimSun" w:hAnsi="SimSun" w:eastAsia="SimSun" w:cs="SimSun"/>
                        <w:sz w:val="22"/>
                        <w:szCs w:val="22"/>
                      </w:rPr>
                      <w:t>⑥</w:t>
                    </w:r>
                  </w:p>
                  <w:p>
                    <w:pPr>
                      <w:ind w:left="42"/>
                      <w:spacing w:line="198" w:lineRule="auto"/>
                      <w:rPr>
                        <w:rFonts w:ascii="SimSun" w:hAnsi="SimSun" w:eastAsia="SimSun" w:cs="SimSun"/>
                        <w:sz w:val="16"/>
                        <w:szCs w:val="16"/>
                      </w:rPr>
                    </w:pPr>
                    <w:r>
                      <w:rPr>
                        <w:rFonts w:ascii="SimSun" w:hAnsi="SimSun" w:eastAsia="SimSun" w:cs="SimSun"/>
                        <w:sz w:val="19"/>
                        <w:szCs w:val="19"/>
                        <w:i/>
                        <w:iCs/>
                        <w:spacing w:val="-9"/>
                      </w:rPr>
                      <w:t>H19和Gt12基因</w:t>
                    </w:r>
                    <w:r>
                      <w:rPr>
                        <w:rFonts w:ascii="SimSun" w:hAnsi="SimSun" w:eastAsia="SimSun" w:cs="SimSun"/>
                        <w:sz w:val="19"/>
                        <w:szCs w:val="19"/>
                        <w:spacing w:val="-9"/>
                      </w:rPr>
                      <w:t xml:space="preserve">  </w:t>
                    </w:r>
                    <w:r>
                      <w:rPr>
                        <w:rFonts w:ascii="SimSun" w:hAnsi="SimSun" w:eastAsia="SimSun" w:cs="SimSun"/>
                        <w:sz w:val="19"/>
                        <w:szCs w:val="19"/>
                        <w:i/>
                        <w:iCs/>
                        <w:spacing w:val="-9"/>
                      </w:rPr>
                      <w:t>注入</w:t>
                    </w:r>
                    <w:r>
                      <w:rPr>
                        <w:rFonts w:ascii="SimSun" w:hAnsi="SimSun" w:eastAsia="SimSun" w:cs="SimSun"/>
                        <w:sz w:val="19"/>
                        <w:szCs w:val="19"/>
                        <w:spacing w:val="28"/>
                      </w:rPr>
                      <w:t xml:space="preserve">  </w:t>
                    </w:r>
                    <w:r>
                      <w:rPr>
                        <w:rFonts w:ascii="SimSun" w:hAnsi="SimSun" w:eastAsia="SimSun" w:cs="SimSun"/>
                        <w:sz w:val="16"/>
                        <w:szCs w:val="16"/>
                        <w:spacing w:val="-9"/>
                      </w:rPr>
                      <w:t>完成减数</w:t>
                    </w:r>
                  </w:p>
                  <w:p>
                    <w:pPr>
                      <w:ind w:left="20"/>
                      <w:spacing w:line="230" w:lineRule="auto"/>
                      <w:rPr>
                        <w:rFonts w:ascii="SimSun" w:hAnsi="SimSun" w:eastAsia="SimSun" w:cs="SimSun"/>
                        <w:sz w:val="16"/>
                        <w:szCs w:val="16"/>
                      </w:rPr>
                    </w:pPr>
                    <w:r>
                      <w:rPr>
                        <w:rFonts w:ascii="SimSun" w:hAnsi="SimSun" w:eastAsia="SimSun" w:cs="SimSun"/>
                        <w:sz w:val="16"/>
                        <w:szCs w:val="16"/>
                        <w:spacing w:val="3"/>
                        <w:position w:val="1"/>
                      </w:rPr>
                      <w:t>的甲基化               </w:t>
                    </w:r>
                    <w:r>
                      <w:rPr>
                        <w:rFonts w:ascii="SimSun" w:hAnsi="SimSun" w:eastAsia="SimSun" w:cs="SimSun"/>
                        <w:sz w:val="16"/>
                        <w:szCs w:val="16"/>
                        <w:spacing w:val="3"/>
                        <w:position w:val="-2"/>
                      </w:rPr>
                      <w:t>分裂Ⅱ</w:t>
                    </w:r>
                  </w:p>
                  <w:p>
                    <w:pPr>
                      <w:ind w:left="20"/>
                      <w:spacing w:before="18" w:line="164" w:lineRule="auto"/>
                      <w:rPr>
                        <w:rFonts w:ascii="SimSun" w:hAnsi="SimSun" w:eastAsia="SimSun" w:cs="SimSun"/>
                        <w:sz w:val="16"/>
                        <w:szCs w:val="16"/>
                      </w:rPr>
                    </w:pPr>
                    <w:r>
                      <w:rPr>
                        <w:rFonts w:ascii="SimSun" w:hAnsi="SimSun" w:eastAsia="SimSun" w:cs="SimSun"/>
                        <w:sz w:val="16"/>
                        <w:szCs w:val="16"/>
                        <w:spacing w:val="-2"/>
                      </w:rPr>
                      <w:t>lgf2r、Snrpn等多个</w:t>
                    </w:r>
                    <w:r>
                      <w:rPr>
                        <w:rFonts w:ascii="SimSun" w:hAnsi="SimSun" w:eastAsia="SimSun" w:cs="SimSun"/>
                        <w:sz w:val="16"/>
                        <w:szCs w:val="16"/>
                        <w:spacing w:val="4"/>
                      </w:rPr>
                      <w:t xml:space="preserve">      </w:t>
                    </w:r>
                    <w:r>
                      <w:rPr>
                        <w:rFonts w:ascii="SimSun" w:hAnsi="SimSun" w:eastAsia="SimSun" w:cs="SimSun"/>
                        <w:sz w:val="16"/>
                        <w:szCs w:val="16"/>
                        <w:spacing w:val="-2"/>
                        <w:position w:val="1"/>
                      </w:rPr>
                      <w:t>并融合</w:t>
                    </w:r>
                  </w:p>
                  <w:p>
                    <w:pPr>
                      <w:ind w:left="20"/>
                      <w:spacing w:line="328" w:lineRule="exact"/>
                      <w:rPr>
                        <w:rFonts w:ascii="SimHei" w:hAnsi="SimHei" w:eastAsia="SimHei" w:cs="SimHei"/>
                        <w:sz w:val="16"/>
                        <w:szCs w:val="16"/>
                      </w:rPr>
                    </w:pPr>
                    <w:r>
                      <w:rPr>
                        <w:rFonts w:ascii="SimSun" w:hAnsi="SimSun" w:eastAsia="SimSun" w:cs="SimSun"/>
                        <w:sz w:val="16"/>
                        <w:szCs w:val="16"/>
                        <w:position w:val="2"/>
                      </w:rPr>
                      <w:t>基因去甲基化</w:t>
                    </w:r>
                    <w:r>
                      <w:rPr>
                        <w:rFonts w:ascii="SimSun" w:hAnsi="SimSun" w:eastAsia="SimSun" w:cs="SimSun"/>
                        <w:sz w:val="16"/>
                        <w:szCs w:val="16"/>
                        <w:spacing w:val="6"/>
                        <w:position w:val="2"/>
                      </w:rPr>
                      <w:t xml:space="preserve">     </w:t>
                    </w:r>
                    <w:r>
                      <w:ruby>
                        <w:rubyPr>
                          <w:rubyAlign w:val="left"/>
                          <w:hpsRaise w:val="8"/>
                          <w:hps w:val="16"/>
                          <w:hpsBaseText w:val="16"/>
                        </w:rubyPr>
                        <w:rt>
                          <w:r>
                            <w:rPr>
                              <w:rFonts w:ascii="SimHei" w:hAnsi="SimHei" w:eastAsia="SimHei" w:cs="SimHei"/>
                              <w:sz w:val="16"/>
                              <w:szCs w:val="16"/>
                              <w:w w:val="96"/>
                              <w:position w:val="2"/>
                            </w:rPr>
                            <w:t>次</w:t>
                          </w:r>
                        </w:rt>
                        <w:rubyBase>
                          <w:r>
                            <w:rPr>
                              <w:rFonts w:ascii="SimSun" w:hAnsi="SimSun" w:eastAsia="SimSun" w:cs="SimSun"/>
                              <w:sz w:val="16"/>
                              <w:szCs w:val="16"/>
                              <w:w w:val="96"/>
                              <w:position w:val="-7"/>
                            </w:rPr>
                            <w:t>母</w:t>
                          </w:r>
                        </w:rubyBase>
                      </w:ruby>
                    </w:r>
                    <w:r>
                      <w:ruby>
                        <w:rubyPr>
                          <w:rubyAlign w:val="left"/>
                          <w:hpsRaise w:val="8"/>
                          <w:hps w:val="16"/>
                          <w:hpsBaseText w:val="16"/>
                        </w:rubyPr>
                        <w:rt>
                          <w:r>
                            <w:rPr>
                              <w:rFonts w:ascii="SimHei" w:hAnsi="SimHei" w:eastAsia="SimHei" w:cs="SimHei"/>
                              <w:sz w:val="16"/>
                              <w:szCs w:val="16"/>
                              <w:position w:val="2"/>
                            </w:rPr>
                            <w:t>级</w:t>
                          </w:r>
                        </w:rt>
                        <w:rubyBase>
                          <w:r>
                            <w:rPr>
                              <w:rFonts w:ascii="SimSun" w:hAnsi="SimSun" w:eastAsia="SimSun" w:cs="SimSun"/>
                              <w:sz w:val="16"/>
                              <w:szCs w:val="16"/>
                              <w:w w:val="122"/>
                              <w:position w:val="-7"/>
                            </w:rPr>
                            <w:t>细</w:t>
                          </w:r>
                        </w:rubyBase>
                      </w:ruby>
                    </w:r>
                    <w:r>
                      <w:ruby>
                        <w:rubyPr>
                          <w:rubyAlign w:val="left"/>
                          <w:hpsRaise w:val="8"/>
                          <w:hps w:val="16"/>
                          <w:hpsBaseText w:val="16"/>
                        </w:rubyPr>
                        <w:rt>
                          <w:r>
                            <w:rPr>
                              <w:rFonts w:ascii="SimHei" w:hAnsi="SimHei" w:eastAsia="SimHei" w:cs="SimHei"/>
                              <w:sz w:val="16"/>
                              <w:szCs w:val="16"/>
                              <w:w w:val="77"/>
                              <w:position w:val="2"/>
                            </w:rPr>
                            <w:t>卵</w:t>
                          </w:r>
                        </w:rt>
                        <w:rubyBase>
                          <w:r>
                            <w:rPr>
                              <w:rFonts w:ascii="SimSun" w:hAnsi="SimSun" w:eastAsia="SimSun" w:cs="SimSun"/>
                              <w:sz w:val="16"/>
                              <w:szCs w:val="16"/>
                              <w:w w:val="122"/>
                              <w:position w:val="-7"/>
                            </w:rPr>
                            <w:t>胞</w:t>
                          </w:r>
                        </w:rubyBase>
                      </w:ruby>
                    </w:r>
                    <w:r>
                      <w:rPr>
                        <w:rFonts w:ascii="SimSun" w:hAnsi="SimSun" w:eastAsia="SimSun" w:cs="SimSun"/>
                        <w:sz w:val="16"/>
                        <w:szCs w:val="16"/>
                        <w:spacing w:val="1"/>
                        <w:position w:val="-7"/>
                      </w:rPr>
                      <w:t xml:space="preserve">       </w:t>
                    </w:r>
                    <w:r>
                      <w:rPr>
                        <w:rFonts w:ascii="FangSong" w:hAnsi="FangSong" w:eastAsia="FangSong" w:cs="FangSong"/>
                        <w:sz w:val="16"/>
                        <w:szCs w:val="16"/>
                      </w:rPr>
                      <w:t>囊</w:t>
                    </w:r>
                    <w:r>
                      <w:rPr>
                        <w:rFonts w:ascii="FangSong" w:hAnsi="FangSong" w:eastAsia="FangSong" w:cs="FangSong"/>
                        <w:sz w:val="16"/>
                        <w:szCs w:val="16"/>
                      </w:rPr>
                      <w:t xml:space="preserve"> </w:t>
                    </w:r>
                    <w:r>
                      <w:rPr>
                        <w:rFonts w:ascii="FangSong" w:hAnsi="FangSong" w:eastAsia="FangSong" w:cs="FangSong"/>
                        <w:sz w:val="16"/>
                        <w:szCs w:val="16"/>
                      </w:rPr>
                      <w:t>胚</w:t>
                    </w:r>
                    <w:r>
                      <w:rPr>
                        <w:rFonts w:ascii="FangSong" w:hAnsi="FangSong" w:eastAsia="FangSong" w:cs="FangSong"/>
                        <w:sz w:val="16"/>
                        <w:szCs w:val="16"/>
                      </w:rPr>
                      <w:t xml:space="preserve">      </w:t>
                    </w:r>
                    <w:r>
                      <w:rPr>
                        <w:rFonts w:ascii="SimHei" w:hAnsi="SimHei" w:eastAsia="SimHei" w:cs="SimHei"/>
                        <w:sz w:val="16"/>
                        <w:szCs w:val="16"/>
                        <w:position w:val="4"/>
                      </w:rPr>
                      <w:t>代孕母鼠</w:t>
                    </w:r>
                  </w:p>
                </w:txbxContent>
              </v:textbox>
            </v:shape>
            <v:shape id="_x0000_s186" style="position:absolute;left:5789;top:1027;width:675;height:200;"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6"/>
                        <w:szCs w:val="16"/>
                      </w:rPr>
                    </w:pPr>
                    <w:r>
                      <w:rPr>
                        <w:rFonts w:ascii="SimSun" w:hAnsi="SimSun" w:eastAsia="SimSun" w:cs="SimSun"/>
                        <w:sz w:val="16"/>
                        <w:szCs w:val="16"/>
                        <w:spacing w:val="-1"/>
                      </w:rPr>
                      <w:t>孤雌小鼠</w:t>
                    </w:r>
                  </w:p>
                </w:txbxContent>
              </v:textbox>
            </v:shape>
            <v:shape id="_x0000_s188" style="position:absolute;left:599;top:457;width:670;height:200;"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6"/>
                        <w:szCs w:val="16"/>
                      </w:rPr>
                    </w:pPr>
                    <w:r>
                      <w:rPr>
                        <w:rFonts w:ascii="SimSun" w:hAnsi="SimSun" w:eastAsia="SimSun" w:cs="SimSun"/>
                        <w:sz w:val="16"/>
                        <w:szCs w:val="16"/>
                        <w:spacing w:val="-2"/>
                      </w:rPr>
                      <w:t>卵母细胞</w:t>
                    </w:r>
                  </w:p>
                </w:txbxContent>
              </v:textbox>
            </v:shape>
            <v:shape id="_x0000_s190" style="position:absolute;left:159;top:1175;width:340;height:203;" filled="false" stroked="false" type="#_x0000_t202">
              <v:fill on="false"/>
              <v:stroke on="false"/>
              <v:path/>
              <v:imagedata o:title=""/>
              <o:lock v:ext="edit" aspectratio="false"/>
              <v:textbox inset="0mm,0mm,0mm,0mm">
                <w:txbxContent>
                  <w:p>
                    <w:pPr>
                      <w:ind w:left="20"/>
                      <w:spacing w:before="20" w:line="222" w:lineRule="auto"/>
                      <w:rPr>
                        <w:rFonts w:ascii="FangSong" w:hAnsi="FangSong" w:eastAsia="FangSong" w:cs="FangSong"/>
                        <w:sz w:val="16"/>
                        <w:szCs w:val="16"/>
                      </w:rPr>
                    </w:pPr>
                    <w:r>
                      <w:rPr>
                        <w:rFonts w:ascii="FangSong" w:hAnsi="FangSong" w:eastAsia="FangSong" w:cs="FangSong"/>
                        <w:sz w:val="16"/>
                        <w:szCs w:val="16"/>
                        <w:spacing w:val="-5"/>
                      </w:rPr>
                      <w:t>卵泡</w:t>
                    </w:r>
                  </w:p>
                </w:txbxContent>
              </v:textbox>
            </v:shape>
          </v:group>
        </w:pict>
      </w:r>
    </w:p>
    <w:p>
      <w:pPr>
        <w:pStyle w:val="BodyText"/>
        <w:ind w:left="529" w:right="837"/>
        <w:spacing w:before="115" w:line="308" w:lineRule="auto"/>
        <w:rPr/>
      </w:pPr>
      <w:r>
        <w:rPr>
          <w:sz w:val="16"/>
          <w:szCs w:val="16"/>
          <w:spacing w:val="24"/>
        </w:rPr>
        <w:t>①图中囊胚进</w:t>
      </w:r>
      <w:r>
        <w:rPr>
          <w:sz w:val="16"/>
          <w:szCs w:val="16"/>
          <w:spacing w:val="-37"/>
        </w:rPr>
        <w:t xml:space="preserve"> </w:t>
      </w:r>
      <w:r>
        <w:rPr>
          <w:sz w:val="16"/>
          <w:szCs w:val="16"/>
          <w:spacing w:val="24"/>
        </w:rPr>
        <w:t>一</w:t>
      </w:r>
      <w:r>
        <w:rPr>
          <w:sz w:val="16"/>
          <w:szCs w:val="16"/>
          <w:spacing w:val="-37"/>
        </w:rPr>
        <w:t xml:space="preserve"> </w:t>
      </w:r>
      <w:r>
        <w:rPr>
          <w:sz w:val="16"/>
          <w:szCs w:val="16"/>
          <w:spacing w:val="24"/>
        </w:rPr>
        <w:t>步发育会出现</w:t>
      </w:r>
      <w:r>
        <w:rPr>
          <w:sz w:val="16"/>
          <w:szCs w:val="16"/>
          <w:spacing w:val="-76"/>
        </w:rPr>
        <w:t xml:space="preserve"> </w:t>
      </w:r>
      <w:r>
        <w:rPr>
          <w:sz w:val="16"/>
          <w:szCs w:val="16"/>
          <w:u w:val="single" w:color="auto"/>
        </w:rPr>
        <w:t xml:space="preserve">              </w:t>
      </w:r>
      <w:r>
        <w:rPr>
          <w:sz w:val="16"/>
          <w:szCs w:val="16"/>
          <w:spacing w:val="-11"/>
        </w:rPr>
        <w:t xml:space="preserve"> </w:t>
      </w:r>
      <w:r>
        <w:rPr>
          <w:sz w:val="16"/>
          <w:szCs w:val="16"/>
          <w:spacing w:val="24"/>
        </w:rPr>
        <w:t>现象，否则胚胎无法继续发育；将极体注入修饰后的次</w:t>
      </w:r>
      <w:r>
        <w:rPr>
          <w:sz w:val="16"/>
          <w:szCs w:val="16"/>
          <w:spacing w:val="23"/>
        </w:rPr>
        <w:t>级卵</w:t>
      </w:r>
      <w:r>
        <w:rPr>
          <w:sz w:val="16"/>
          <w:szCs w:val="16"/>
        </w:rPr>
        <w:t xml:space="preserve">  </w:t>
      </w:r>
      <w:r>
        <w:rPr>
          <w:spacing w:val="-5"/>
        </w:rPr>
        <w:t>母细胞并融合，类似受精作用，该操作能成功创造孤雌小</w:t>
      </w:r>
      <w:r>
        <w:rPr>
          <w:spacing w:val="-6"/>
        </w:rPr>
        <w:t>鼠，依赖的原</w:t>
      </w:r>
      <w:r>
        <w:rPr>
          <w:u w:val="single" w:color="auto"/>
          <w:spacing w:val="-6"/>
        </w:rPr>
        <w:t>理</w:t>
      </w:r>
      <w:r>
        <w:rPr>
          <w:u w:val="single" w:color="auto"/>
          <w:spacing w:val="-20"/>
        </w:rPr>
        <w:t xml:space="preserve"> </w:t>
      </w:r>
      <w:r>
        <w:rPr>
          <w:u w:val="single" w:color="auto"/>
          <w:spacing w:val="-6"/>
        </w:rPr>
        <w:t>是                         。</w:t>
      </w:r>
      <w:r>
        <w:rPr/>
        <w:t xml:space="preserve"> </w:t>
      </w:r>
      <w:r>
        <w:rPr>
          <w:spacing w:val="2"/>
        </w:rPr>
        <w:t>②从打破基因印记对孤雌生殖的阻碍这个角度看，这些操作的目的是去除或改变阻碍孤雌生殖的基因</w:t>
      </w:r>
      <w:r>
        <w:rPr>
          <w:spacing w:val="5"/>
        </w:rPr>
        <w:t xml:space="preserve">  </w:t>
      </w:r>
      <w:r>
        <w:rPr>
          <w:spacing w:val="-3"/>
        </w:rPr>
        <w:t>印记，模拟</w:t>
      </w:r>
      <w:r>
        <w:rPr>
          <w:u w:val="single" w:color="auto"/>
          <w:spacing w:val="3"/>
        </w:rPr>
        <w:t xml:space="preserve">             </w:t>
      </w:r>
      <w:r>
        <w:rPr>
          <w:spacing w:val="-73"/>
        </w:rPr>
        <w:t xml:space="preserve"> </w:t>
      </w:r>
      <w:r>
        <w:rPr>
          <w:spacing w:val="-3"/>
        </w:rPr>
        <w:t>过程中基因表达所需的甲基化状态。</w:t>
      </w:r>
    </w:p>
    <w:p>
      <w:pPr>
        <w:pStyle w:val="BodyText"/>
        <w:ind w:left="529" w:right="962"/>
        <w:spacing w:before="42" w:line="362" w:lineRule="auto"/>
        <w:rPr>
          <w:sz w:val="16"/>
          <w:szCs w:val="16"/>
        </w:rPr>
      </w:pPr>
      <w:r>
        <w:rPr>
          <w:sz w:val="16"/>
          <w:szCs w:val="16"/>
          <w:spacing w:val="28"/>
        </w:rPr>
        <w:t>③有人认为“孤雌小鼠”诞生过程没有精子参与，其核基因型与提供卵母细胞的雌鼠相同。请</w:t>
      </w:r>
      <w:r>
        <w:rPr>
          <w:sz w:val="16"/>
          <w:szCs w:val="16"/>
          <w:spacing w:val="27"/>
        </w:rPr>
        <w:t>结合图中</w:t>
      </w:r>
      <w:r>
        <w:rPr>
          <w:sz w:val="16"/>
          <w:szCs w:val="16"/>
        </w:rPr>
        <w:t xml:space="preserve"> </w:t>
      </w:r>
      <w:r>
        <w:rPr>
          <w:sz w:val="16"/>
          <w:szCs w:val="16"/>
          <w:spacing w:val="13"/>
        </w:rPr>
        <w:t>信息，分析该观点错误的原因：</w:t>
      </w:r>
      <w:r>
        <w:rPr>
          <w:sz w:val="16"/>
          <w:szCs w:val="16"/>
          <w:spacing w:val="-53"/>
        </w:rPr>
        <w:t xml:space="preserve"> </w:t>
      </w:r>
      <w:r>
        <w:rPr>
          <w:sz w:val="16"/>
          <w:szCs w:val="16"/>
          <w:u w:val="single" w:color="auto"/>
        </w:rPr>
        <w:t xml:space="preserve">                                                                           </w:t>
      </w:r>
    </w:p>
    <w:p>
      <w:pPr>
        <w:pStyle w:val="BodyText"/>
        <w:ind w:left="3290"/>
        <w:spacing w:before="146" w:line="219" w:lineRule="auto"/>
        <w:rPr/>
      </w:pPr>
      <w:r>
        <w:rPr>
          <w:spacing w:val="24"/>
        </w:rPr>
        <w:t>生物学试卷第8页(共8页)</w:t>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4474"/>
        <w:spacing w:before="98" w:line="187" w:lineRule="auto"/>
        <w:rPr>
          <w:rFonts w:ascii="SimHei" w:hAnsi="SimHei" w:eastAsia="SimHei" w:cs="SimHei"/>
          <w:sz w:val="30"/>
          <w:szCs w:val="30"/>
        </w:rPr>
      </w:pPr>
      <w:r>
        <w:drawing>
          <wp:anchor distT="0" distB="0" distL="0" distR="0" simplePos="0" relativeHeight="251711488" behindDoc="1" locked="0" layoutInCell="1" allowOverlap="1">
            <wp:simplePos x="0" y="0"/>
            <wp:positionH relativeFrom="column">
              <wp:posOffset>5422865</wp:posOffset>
            </wp:positionH>
            <wp:positionV relativeFrom="paragraph">
              <wp:posOffset>-11172</wp:posOffset>
            </wp:positionV>
            <wp:extent cx="895366" cy="342937"/>
            <wp:effectExtent l="0" t="0" r="0" b="0"/>
            <wp:wrapNone/>
            <wp:docPr id="42" name="IM 42"/>
            <wp:cNvGraphicFramePr/>
            <a:graphic>
              <a:graphicData uri="http://schemas.openxmlformats.org/drawingml/2006/picture">
                <pic:pic>
                  <pic:nvPicPr>
                    <pic:cNvPr id="42" name="IM 42"/>
                    <pic:cNvPicPr/>
                  </pic:nvPicPr>
                  <pic:blipFill>
                    <a:blip r:embed="rId32"/>
                    <a:stretch>
                      <a:fillRect/>
                    </a:stretch>
                  </pic:blipFill>
                  <pic:spPr>
                    <a:xfrm rot="0">
                      <a:off x="0" y="0"/>
                      <a:ext cx="895366" cy="342937"/>
                    </a:xfrm>
                    <a:prstGeom prst="rect">
                      <a:avLst/>
                    </a:prstGeom>
                  </pic:spPr>
                </pic:pic>
              </a:graphicData>
            </a:graphic>
          </wp:anchor>
        </w:drawing>
      </w:r>
      <w:r>
        <w:rPr>
          <w:rFonts w:ascii="SimHei" w:hAnsi="SimHei" w:eastAsia="SimHei" w:cs="SimHei"/>
          <w:sz w:val="30"/>
          <w:szCs w:val="30"/>
          <w:b/>
          <w:bCs/>
          <w:spacing w:val="-12"/>
        </w:rPr>
        <w:t>公众号</w:t>
      </w:r>
      <w:r>
        <w:rPr>
          <w:rFonts w:ascii="SimHei" w:hAnsi="SimHei" w:eastAsia="SimHei" w:cs="SimHei"/>
          <w:sz w:val="30"/>
          <w:szCs w:val="30"/>
          <w:spacing w:val="-12"/>
        </w:rPr>
        <w:t xml:space="preserve"> </w:t>
      </w:r>
      <w:r>
        <w:rPr>
          <w:rFonts w:ascii="SimHei" w:hAnsi="SimHei" w:eastAsia="SimHei" w:cs="SimHei"/>
          <w:sz w:val="30"/>
          <w:szCs w:val="30"/>
          <w:b/>
          <w:bCs/>
          <w:spacing w:val="-12"/>
        </w:rPr>
        <w:t>·湘鄂皖豫冀鲁粤赣闽识</w:t>
      </w:r>
    </w:p>
    <w:p>
      <w:pPr>
        <w:spacing w:line="187" w:lineRule="auto"/>
        <w:sectPr>
          <w:type w:val="continuous"/>
          <w:pgSz w:w="11910" w:h="16840"/>
          <w:pgMar w:top="400" w:right="580" w:bottom="400" w:left="1380" w:header="0" w:footer="0" w:gutter="0"/>
          <w:cols w:equalWidth="0" w:num="1">
            <w:col w:w="9950" w:space="0"/>
          </w:cols>
        </w:sectPr>
        <w:rPr>
          <w:rFonts w:ascii="SimHei" w:hAnsi="SimHei" w:eastAsia="SimHei" w:cs="SimHei"/>
          <w:sz w:val="30"/>
          <w:szCs w:val="30"/>
        </w:rPr>
      </w:pPr>
    </w:p>
    <w:p>
      <w:pPr>
        <w:spacing w:line="467" w:lineRule="auto"/>
        <w:rPr>
          <w:rFonts w:ascii="Arial"/>
          <w:sz w:val="21"/>
        </w:rPr>
      </w:pPr>
      <w:r/>
    </w:p>
    <w:p>
      <w:pPr>
        <w:pStyle w:val="BodyText"/>
        <w:ind w:left="1609"/>
        <w:spacing w:before="114" w:line="219" w:lineRule="auto"/>
        <w:rPr>
          <w:sz w:val="35"/>
          <w:szCs w:val="35"/>
        </w:rPr>
      </w:pPr>
      <w:r>
        <w:rPr>
          <w:sz w:val="35"/>
          <w:szCs w:val="35"/>
          <w:spacing w:val="11"/>
        </w:rPr>
        <w:t>2025届新高考教学教研联盟高三第二次联考</w:t>
      </w:r>
    </w:p>
    <w:p>
      <w:pPr>
        <w:ind w:left="3825"/>
        <w:spacing w:before="236" w:line="221" w:lineRule="auto"/>
        <w:rPr>
          <w:rFonts w:ascii="SimHei" w:hAnsi="SimHei" w:eastAsia="SimHei" w:cs="SimHei"/>
          <w:sz w:val="35"/>
          <w:szCs w:val="35"/>
        </w:rPr>
      </w:pPr>
      <w:r>
        <w:rPr>
          <w:rFonts w:ascii="SimHei" w:hAnsi="SimHei" w:eastAsia="SimHei" w:cs="SimHei"/>
          <w:sz w:val="35"/>
          <w:szCs w:val="35"/>
          <w:b/>
          <w:bCs/>
          <w:spacing w:val="-1"/>
        </w:rPr>
        <w:t>生物学参考答案</w:t>
      </w:r>
    </w:p>
    <w:p>
      <w:pPr>
        <w:pStyle w:val="BodyText"/>
        <w:ind w:left="30"/>
        <w:spacing w:before="101" w:line="219" w:lineRule="auto"/>
        <w:rPr>
          <w:sz w:val="20"/>
          <w:szCs w:val="20"/>
        </w:rPr>
      </w:pPr>
      <w:r>
        <w:rPr>
          <w:sz w:val="20"/>
          <w:szCs w:val="20"/>
          <w:spacing w:val="-4"/>
        </w:rPr>
        <w:t>一、选择题：本题共12小题，每小题2分，</w:t>
      </w:r>
      <w:r>
        <w:rPr>
          <w:sz w:val="20"/>
          <w:szCs w:val="20"/>
          <w:spacing w:val="-5"/>
        </w:rPr>
        <w:t>共24分。在每小题给出的四个选项中，只有一项是符合题目要求的。</w:t>
      </w:r>
    </w:p>
    <w:p>
      <w:pPr>
        <w:spacing w:line="20" w:lineRule="exact"/>
        <w:rPr/>
      </w:pPr>
      <w:r/>
    </w:p>
    <w:tbl>
      <w:tblPr>
        <w:tblStyle w:val="TableNormal"/>
        <w:tblW w:w="7489" w:type="dxa"/>
        <w:tblInd w:w="13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84"/>
        <w:gridCol w:w="579"/>
        <w:gridCol w:w="569"/>
        <w:gridCol w:w="569"/>
        <w:gridCol w:w="560"/>
        <w:gridCol w:w="569"/>
        <w:gridCol w:w="559"/>
        <w:gridCol w:w="559"/>
        <w:gridCol w:w="569"/>
        <w:gridCol w:w="560"/>
        <w:gridCol w:w="589"/>
        <w:gridCol w:w="559"/>
        <w:gridCol w:w="564"/>
      </w:tblGrid>
      <w:tr>
        <w:trPr>
          <w:trHeight w:val="389" w:hRule="atLeast"/>
        </w:trPr>
        <w:tc>
          <w:tcPr>
            <w:tcW w:w="684" w:type="dxa"/>
            <w:vAlign w:val="top"/>
          </w:tcPr>
          <w:p>
            <w:pPr>
              <w:pStyle w:val="TableText"/>
              <w:ind w:left="134"/>
              <w:spacing w:before="104" w:line="221" w:lineRule="auto"/>
              <w:rPr>
                <w:sz w:val="20"/>
                <w:szCs w:val="20"/>
              </w:rPr>
            </w:pPr>
            <w:r>
              <w:rPr>
                <w:sz w:val="20"/>
                <w:szCs w:val="20"/>
                <w:spacing w:val="6"/>
              </w:rPr>
              <w:t>题号</w:t>
            </w:r>
          </w:p>
        </w:tc>
        <w:tc>
          <w:tcPr>
            <w:tcW w:w="579" w:type="dxa"/>
            <w:vAlign w:val="top"/>
          </w:tcPr>
          <w:p>
            <w:pPr>
              <w:pStyle w:val="TableText"/>
              <w:ind w:left="231"/>
              <w:spacing w:before="123" w:line="236" w:lineRule="auto"/>
              <w:rPr>
                <w:sz w:val="20"/>
                <w:szCs w:val="20"/>
              </w:rPr>
            </w:pPr>
            <w:r>
              <w:rPr>
                <w:sz w:val="20"/>
                <w:szCs w:val="20"/>
              </w:rPr>
              <w:t>1</w:t>
            </w:r>
          </w:p>
        </w:tc>
        <w:tc>
          <w:tcPr>
            <w:tcW w:w="569" w:type="dxa"/>
            <w:vAlign w:val="top"/>
          </w:tcPr>
          <w:p>
            <w:pPr>
              <w:pStyle w:val="TableText"/>
              <w:ind w:left="221"/>
              <w:spacing w:before="123" w:line="236" w:lineRule="auto"/>
              <w:rPr>
                <w:sz w:val="20"/>
                <w:szCs w:val="20"/>
              </w:rPr>
            </w:pPr>
            <w:r>
              <w:rPr>
                <w:sz w:val="20"/>
                <w:szCs w:val="20"/>
              </w:rPr>
              <w:t>2</w:t>
            </w:r>
          </w:p>
        </w:tc>
        <w:tc>
          <w:tcPr>
            <w:tcW w:w="569" w:type="dxa"/>
            <w:vAlign w:val="top"/>
          </w:tcPr>
          <w:p>
            <w:pPr>
              <w:pStyle w:val="TableText"/>
              <w:ind w:left="222"/>
              <w:spacing w:before="123" w:line="236" w:lineRule="auto"/>
              <w:rPr>
                <w:sz w:val="20"/>
                <w:szCs w:val="20"/>
              </w:rPr>
            </w:pPr>
            <w:r>
              <w:rPr>
                <w:sz w:val="20"/>
                <w:szCs w:val="20"/>
              </w:rPr>
              <w:t>3</w:t>
            </w:r>
          </w:p>
        </w:tc>
        <w:tc>
          <w:tcPr>
            <w:tcW w:w="560" w:type="dxa"/>
            <w:vAlign w:val="top"/>
          </w:tcPr>
          <w:p>
            <w:pPr>
              <w:pStyle w:val="TableText"/>
              <w:ind w:left="223"/>
              <w:spacing w:before="123" w:line="236" w:lineRule="auto"/>
              <w:rPr>
                <w:sz w:val="20"/>
                <w:szCs w:val="20"/>
              </w:rPr>
            </w:pPr>
            <w:r>
              <w:rPr>
                <w:sz w:val="20"/>
                <w:szCs w:val="20"/>
              </w:rPr>
              <w:t>4</w:t>
            </w:r>
          </w:p>
        </w:tc>
        <w:tc>
          <w:tcPr>
            <w:tcW w:w="569" w:type="dxa"/>
            <w:vAlign w:val="top"/>
          </w:tcPr>
          <w:p>
            <w:pPr>
              <w:pStyle w:val="TableText"/>
              <w:ind w:left="223"/>
              <w:spacing w:before="123" w:line="236" w:lineRule="auto"/>
              <w:rPr>
                <w:sz w:val="20"/>
                <w:szCs w:val="20"/>
              </w:rPr>
            </w:pPr>
            <w:r>
              <w:rPr>
                <w:sz w:val="20"/>
                <w:szCs w:val="20"/>
              </w:rPr>
              <w:t>5</w:t>
            </w:r>
          </w:p>
        </w:tc>
        <w:tc>
          <w:tcPr>
            <w:tcW w:w="559" w:type="dxa"/>
            <w:vAlign w:val="top"/>
          </w:tcPr>
          <w:p>
            <w:pPr>
              <w:pStyle w:val="TableText"/>
              <w:ind w:left="224"/>
              <w:spacing w:before="123" w:line="236" w:lineRule="auto"/>
              <w:rPr>
                <w:sz w:val="20"/>
                <w:szCs w:val="20"/>
              </w:rPr>
            </w:pPr>
            <w:r>
              <w:rPr>
                <w:sz w:val="20"/>
                <w:szCs w:val="20"/>
              </w:rPr>
              <w:t>6</w:t>
            </w:r>
          </w:p>
        </w:tc>
        <w:tc>
          <w:tcPr>
            <w:tcW w:w="559" w:type="dxa"/>
            <w:vAlign w:val="top"/>
          </w:tcPr>
          <w:p>
            <w:pPr>
              <w:pStyle w:val="TableText"/>
              <w:ind w:left="225"/>
              <w:spacing w:before="123" w:line="236" w:lineRule="auto"/>
              <w:rPr>
                <w:sz w:val="20"/>
                <w:szCs w:val="20"/>
              </w:rPr>
            </w:pPr>
            <w:r>
              <w:rPr>
                <w:sz w:val="20"/>
                <w:szCs w:val="20"/>
              </w:rPr>
              <w:t>7</w:t>
            </w:r>
          </w:p>
        </w:tc>
        <w:tc>
          <w:tcPr>
            <w:tcW w:w="569" w:type="dxa"/>
            <w:vAlign w:val="top"/>
          </w:tcPr>
          <w:p>
            <w:pPr>
              <w:pStyle w:val="TableText"/>
              <w:ind w:left="227"/>
              <w:spacing w:before="123" w:line="236" w:lineRule="auto"/>
              <w:rPr>
                <w:sz w:val="20"/>
                <w:szCs w:val="20"/>
              </w:rPr>
            </w:pPr>
            <w:r>
              <w:rPr>
                <w:sz w:val="20"/>
                <w:szCs w:val="20"/>
              </w:rPr>
              <w:t>8</w:t>
            </w:r>
          </w:p>
        </w:tc>
        <w:tc>
          <w:tcPr>
            <w:tcW w:w="560" w:type="dxa"/>
            <w:vAlign w:val="top"/>
          </w:tcPr>
          <w:p>
            <w:pPr>
              <w:pStyle w:val="TableText"/>
              <w:ind w:left="228"/>
              <w:spacing w:before="123" w:line="236" w:lineRule="auto"/>
              <w:rPr>
                <w:sz w:val="20"/>
                <w:szCs w:val="20"/>
              </w:rPr>
            </w:pPr>
            <w:r>
              <w:rPr>
                <w:sz w:val="20"/>
                <w:szCs w:val="20"/>
              </w:rPr>
              <w:t>9</w:t>
            </w:r>
          </w:p>
        </w:tc>
        <w:tc>
          <w:tcPr>
            <w:tcW w:w="589" w:type="dxa"/>
            <w:vAlign w:val="top"/>
          </w:tcPr>
          <w:p>
            <w:pPr>
              <w:pStyle w:val="TableText"/>
              <w:ind w:left="188"/>
              <w:spacing w:before="123" w:line="236" w:lineRule="auto"/>
              <w:rPr>
                <w:sz w:val="20"/>
                <w:szCs w:val="20"/>
              </w:rPr>
            </w:pPr>
            <w:r>
              <w:rPr>
                <w:sz w:val="20"/>
                <w:szCs w:val="20"/>
                <w:spacing w:val="-6"/>
              </w:rPr>
              <w:t>10</w:t>
            </w:r>
          </w:p>
        </w:tc>
        <w:tc>
          <w:tcPr>
            <w:tcW w:w="559" w:type="dxa"/>
            <w:vAlign w:val="top"/>
          </w:tcPr>
          <w:p>
            <w:pPr>
              <w:pStyle w:val="TableText"/>
              <w:ind w:left="179"/>
              <w:spacing w:before="123" w:line="236" w:lineRule="auto"/>
              <w:rPr>
                <w:sz w:val="20"/>
                <w:szCs w:val="20"/>
              </w:rPr>
            </w:pPr>
            <w:r>
              <w:rPr>
                <w:sz w:val="20"/>
                <w:szCs w:val="20"/>
                <w:spacing w:val="-6"/>
              </w:rPr>
              <w:t>11</w:t>
            </w:r>
          </w:p>
        </w:tc>
        <w:tc>
          <w:tcPr>
            <w:tcW w:w="564" w:type="dxa"/>
            <w:vAlign w:val="top"/>
          </w:tcPr>
          <w:p>
            <w:pPr>
              <w:pStyle w:val="TableText"/>
              <w:ind w:left="180"/>
              <w:spacing w:before="123" w:line="236" w:lineRule="auto"/>
              <w:rPr>
                <w:sz w:val="20"/>
                <w:szCs w:val="20"/>
              </w:rPr>
            </w:pPr>
            <w:r>
              <w:rPr>
                <w:sz w:val="20"/>
                <w:szCs w:val="20"/>
                <w:spacing w:val="-6"/>
              </w:rPr>
              <w:t>12</w:t>
            </w:r>
          </w:p>
        </w:tc>
      </w:tr>
      <w:tr>
        <w:trPr>
          <w:trHeight w:val="370" w:hRule="atLeast"/>
        </w:trPr>
        <w:tc>
          <w:tcPr>
            <w:tcW w:w="684" w:type="dxa"/>
            <w:vAlign w:val="top"/>
          </w:tcPr>
          <w:p>
            <w:pPr>
              <w:pStyle w:val="TableText"/>
              <w:ind w:left="134"/>
              <w:spacing w:before="94" w:line="220" w:lineRule="auto"/>
              <w:rPr>
                <w:sz w:val="20"/>
                <w:szCs w:val="20"/>
              </w:rPr>
            </w:pPr>
            <w:r>
              <w:rPr>
                <w:sz w:val="20"/>
                <w:szCs w:val="20"/>
                <w:spacing w:val="-2"/>
              </w:rPr>
              <w:t>答案</w:t>
            </w:r>
          </w:p>
        </w:tc>
        <w:tc>
          <w:tcPr>
            <w:tcW w:w="579" w:type="dxa"/>
            <w:vAlign w:val="top"/>
          </w:tcPr>
          <w:p>
            <w:pPr>
              <w:pStyle w:val="TableText"/>
              <w:ind w:left="231"/>
              <w:spacing w:before="144" w:line="184" w:lineRule="auto"/>
              <w:rPr>
                <w:sz w:val="20"/>
                <w:szCs w:val="20"/>
              </w:rPr>
            </w:pPr>
            <w:r>
              <w:rPr>
                <w:sz w:val="20"/>
                <w:szCs w:val="20"/>
              </w:rPr>
              <w:t>A</w:t>
            </w:r>
          </w:p>
        </w:tc>
        <w:tc>
          <w:tcPr>
            <w:tcW w:w="569" w:type="dxa"/>
            <w:vAlign w:val="top"/>
          </w:tcPr>
          <w:p>
            <w:pPr>
              <w:pStyle w:val="TableText"/>
              <w:ind w:left="221"/>
              <w:spacing w:before="145" w:line="183" w:lineRule="auto"/>
              <w:rPr>
                <w:sz w:val="20"/>
                <w:szCs w:val="20"/>
              </w:rPr>
            </w:pPr>
            <w:r>
              <w:rPr>
                <w:sz w:val="20"/>
                <w:szCs w:val="20"/>
              </w:rPr>
              <w:t>C</w:t>
            </w:r>
          </w:p>
        </w:tc>
        <w:tc>
          <w:tcPr>
            <w:tcW w:w="569" w:type="dxa"/>
            <w:vAlign w:val="top"/>
          </w:tcPr>
          <w:p>
            <w:pPr>
              <w:pStyle w:val="TableText"/>
              <w:ind w:left="222"/>
              <w:spacing w:before="146" w:line="182" w:lineRule="auto"/>
              <w:rPr>
                <w:sz w:val="20"/>
                <w:szCs w:val="20"/>
              </w:rPr>
            </w:pPr>
            <w:r>
              <w:rPr>
                <w:sz w:val="20"/>
                <w:szCs w:val="20"/>
              </w:rPr>
              <w:t>D</w:t>
            </w:r>
          </w:p>
        </w:tc>
        <w:tc>
          <w:tcPr>
            <w:tcW w:w="560" w:type="dxa"/>
            <w:vAlign w:val="top"/>
          </w:tcPr>
          <w:p>
            <w:pPr>
              <w:pStyle w:val="TableText"/>
              <w:ind w:left="223"/>
              <w:spacing w:before="146" w:line="182" w:lineRule="auto"/>
              <w:rPr>
                <w:sz w:val="20"/>
                <w:szCs w:val="20"/>
              </w:rPr>
            </w:pPr>
            <w:r>
              <w:rPr>
                <w:sz w:val="20"/>
                <w:szCs w:val="20"/>
              </w:rPr>
              <w:t>D</w:t>
            </w:r>
          </w:p>
        </w:tc>
        <w:tc>
          <w:tcPr>
            <w:tcW w:w="569" w:type="dxa"/>
            <w:vAlign w:val="top"/>
          </w:tcPr>
          <w:p>
            <w:pPr>
              <w:pStyle w:val="TableText"/>
              <w:ind w:left="223"/>
              <w:spacing w:before="145" w:line="183" w:lineRule="auto"/>
              <w:rPr>
                <w:sz w:val="20"/>
                <w:szCs w:val="20"/>
              </w:rPr>
            </w:pPr>
            <w:r>
              <w:rPr>
                <w:sz w:val="20"/>
                <w:szCs w:val="20"/>
              </w:rPr>
              <w:t>C</w:t>
            </w:r>
          </w:p>
        </w:tc>
        <w:tc>
          <w:tcPr>
            <w:tcW w:w="559" w:type="dxa"/>
            <w:vAlign w:val="top"/>
          </w:tcPr>
          <w:p>
            <w:pPr>
              <w:pStyle w:val="TableText"/>
              <w:ind w:left="224"/>
              <w:spacing w:before="146" w:line="182" w:lineRule="auto"/>
              <w:rPr>
                <w:sz w:val="20"/>
                <w:szCs w:val="20"/>
              </w:rPr>
            </w:pPr>
            <w:r>
              <w:rPr>
                <w:sz w:val="20"/>
                <w:szCs w:val="20"/>
              </w:rPr>
              <w:t>B</w:t>
            </w:r>
          </w:p>
        </w:tc>
        <w:tc>
          <w:tcPr>
            <w:tcW w:w="559" w:type="dxa"/>
            <w:vAlign w:val="top"/>
          </w:tcPr>
          <w:p>
            <w:pPr>
              <w:pStyle w:val="TableText"/>
              <w:ind w:left="225"/>
              <w:spacing w:before="146" w:line="182" w:lineRule="auto"/>
              <w:rPr>
                <w:sz w:val="20"/>
                <w:szCs w:val="20"/>
              </w:rPr>
            </w:pPr>
            <w:r>
              <w:rPr>
                <w:sz w:val="20"/>
                <w:szCs w:val="20"/>
              </w:rPr>
              <w:t>D</w:t>
            </w:r>
          </w:p>
        </w:tc>
        <w:tc>
          <w:tcPr>
            <w:tcW w:w="569" w:type="dxa"/>
            <w:vAlign w:val="top"/>
          </w:tcPr>
          <w:p>
            <w:pPr>
              <w:pStyle w:val="TableText"/>
              <w:ind w:left="227"/>
              <w:spacing w:before="146" w:line="182" w:lineRule="auto"/>
              <w:rPr>
                <w:sz w:val="20"/>
                <w:szCs w:val="20"/>
              </w:rPr>
            </w:pPr>
            <w:r>
              <w:rPr>
                <w:sz w:val="20"/>
                <w:szCs w:val="20"/>
              </w:rPr>
              <w:t>B</w:t>
            </w:r>
          </w:p>
        </w:tc>
        <w:tc>
          <w:tcPr>
            <w:tcW w:w="560" w:type="dxa"/>
            <w:vAlign w:val="top"/>
          </w:tcPr>
          <w:p>
            <w:pPr>
              <w:pStyle w:val="TableText"/>
              <w:ind w:left="228"/>
              <w:spacing w:before="146" w:line="182" w:lineRule="auto"/>
              <w:rPr>
                <w:sz w:val="20"/>
                <w:szCs w:val="20"/>
              </w:rPr>
            </w:pPr>
            <w:r>
              <w:rPr>
                <w:sz w:val="20"/>
                <w:szCs w:val="20"/>
              </w:rPr>
              <w:t>B</w:t>
            </w:r>
          </w:p>
        </w:tc>
        <w:tc>
          <w:tcPr>
            <w:tcW w:w="589" w:type="dxa"/>
            <w:vAlign w:val="top"/>
          </w:tcPr>
          <w:p>
            <w:pPr>
              <w:pStyle w:val="TableText"/>
              <w:ind w:left="238"/>
              <w:spacing w:before="146" w:line="182" w:lineRule="auto"/>
              <w:rPr>
                <w:sz w:val="20"/>
                <w:szCs w:val="20"/>
              </w:rPr>
            </w:pPr>
            <w:r>
              <w:rPr>
                <w:sz w:val="20"/>
                <w:szCs w:val="20"/>
              </w:rPr>
              <w:t>B</w:t>
            </w:r>
          </w:p>
        </w:tc>
        <w:tc>
          <w:tcPr>
            <w:tcW w:w="559" w:type="dxa"/>
            <w:vAlign w:val="top"/>
          </w:tcPr>
          <w:p>
            <w:pPr>
              <w:pStyle w:val="TableText"/>
              <w:ind w:left="229"/>
              <w:spacing w:before="145" w:line="183" w:lineRule="auto"/>
              <w:rPr>
                <w:sz w:val="20"/>
                <w:szCs w:val="20"/>
              </w:rPr>
            </w:pPr>
            <w:r>
              <w:rPr>
                <w:sz w:val="20"/>
                <w:szCs w:val="20"/>
              </w:rPr>
              <w:t>C</w:t>
            </w:r>
          </w:p>
        </w:tc>
        <w:tc>
          <w:tcPr>
            <w:tcW w:w="564" w:type="dxa"/>
            <w:vAlign w:val="top"/>
          </w:tcPr>
          <w:p>
            <w:pPr>
              <w:pStyle w:val="TableText"/>
              <w:ind w:left="229"/>
              <w:spacing w:before="146" w:line="182" w:lineRule="auto"/>
              <w:rPr>
                <w:sz w:val="20"/>
                <w:szCs w:val="20"/>
              </w:rPr>
            </w:pPr>
            <w:r>
              <w:rPr>
                <w:sz w:val="20"/>
                <w:szCs w:val="20"/>
              </w:rPr>
              <w:t>B</w:t>
            </w:r>
          </w:p>
        </w:tc>
      </w:tr>
    </w:tbl>
    <w:p>
      <w:pPr>
        <w:pStyle w:val="BodyText"/>
        <w:ind w:left="199" w:right="65" w:hanging="189"/>
        <w:spacing w:before="82" w:line="254" w:lineRule="auto"/>
        <w:rPr>
          <w:rFonts w:ascii="KaiTi" w:hAnsi="KaiTi" w:eastAsia="KaiTi" w:cs="KaiTi"/>
        </w:rPr>
      </w:pPr>
      <w:r>
        <w:rPr>
          <w:sz w:val="20"/>
          <w:szCs w:val="20"/>
          <w:spacing w:val="-5"/>
        </w:rPr>
        <w:t>1.A【解析】细胞骨架具有维持细胞形态的作用，A正确；丝状藻类是</w:t>
      </w:r>
      <w:r>
        <w:rPr>
          <w:sz w:val="20"/>
          <w:szCs w:val="20"/>
          <w:spacing w:val="-6"/>
        </w:rPr>
        <w:t>真核生物，具有叶绿体，蓝细菌是原核生物，无叶</w:t>
      </w:r>
      <w:r>
        <w:rPr>
          <w:sz w:val="20"/>
          <w:szCs w:val="20"/>
        </w:rPr>
        <w:t xml:space="preserve"> </w:t>
      </w:r>
      <w:r>
        <w:rPr>
          <w:rFonts w:ascii="KaiTi" w:hAnsi="KaiTi" w:eastAsia="KaiTi" w:cs="KaiTi"/>
          <w:spacing w:val="3"/>
        </w:rPr>
        <w:t>绿体，</w:t>
      </w:r>
      <w:r>
        <w:rPr>
          <w:rFonts w:ascii="Times New Roman" w:hAnsi="Times New Roman" w:eastAsia="Times New Roman" w:cs="Times New Roman"/>
          <w:spacing w:val="3"/>
        </w:rPr>
        <w:t>B</w:t>
      </w:r>
      <w:r>
        <w:rPr>
          <w:rFonts w:ascii="Times New Roman" w:hAnsi="Times New Roman" w:eastAsia="Times New Roman" w:cs="Times New Roman"/>
          <w:spacing w:val="-6"/>
        </w:rPr>
        <w:t xml:space="preserve"> </w:t>
      </w:r>
      <w:r>
        <w:rPr>
          <w:rFonts w:ascii="KaiTi" w:hAnsi="KaiTi" w:eastAsia="KaiTi" w:cs="KaiTi"/>
          <w:spacing w:val="3"/>
        </w:rPr>
        <w:t>错误；高倍镜下不能观察丝状藻类的叶绿体双层膜结构，</w:t>
      </w:r>
      <w:r>
        <w:rPr>
          <w:rFonts w:ascii="Times New Roman" w:hAnsi="Times New Roman" w:eastAsia="Times New Roman" w:cs="Times New Roman"/>
          <w:spacing w:val="3"/>
        </w:rPr>
        <w:t>C</w:t>
      </w:r>
      <w:r>
        <w:rPr>
          <w:rFonts w:ascii="KaiTi" w:hAnsi="KaiTi" w:eastAsia="KaiTi" w:cs="KaiTi"/>
          <w:spacing w:val="3"/>
        </w:rPr>
        <w:t>错误；海蛞蝓、丝状藻类的遗传物质就是</w:t>
      </w:r>
      <w:r>
        <w:rPr>
          <w:rFonts w:ascii="Times New Roman" w:hAnsi="Times New Roman" w:eastAsia="Times New Roman" w:cs="Times New Roman"/>
        </w:rPr>
        <w:t>DNA</w:t>
      </w:r>
      <w:r>
        <w:rPr>
          <w:rFonts w:ascii="Times New Roman" w:hAnsi="Times New Roman" w:eastAsia="Times New Roman" w:cs="Times New Roman"/>
          <w:spacing w:val="3"/>
        </w:rPr>
        <w:t>,D</w:t>
      </w:r>
      <w:r>
        <w:rPr>
          <w:rFonts w:ascii="Times New Roman" w:hAnsi="Times New Roman" w:eastAsia="Times New Roman" w:cs="Times New Roman"/>
        </w:rPr>
        <w:t xml:space="preserve">    </w:t>
      </w:r>
      <w:r>
        <w:rPr>
          <w:rFonts w:ascii="KaiTi" w:hAnsi="KaiTi" w:eastAsia="KaiTi" w:cs="KaiTi"/>
          <w:spacing w:val="4"/>
        </w:rPr>
        <w:t>错误。</w:t>
      </w:r>
    </w:p>
    <w:p>
      <w:pPr>
        <w:ind w:left="198" w:right="38" w:hanging="199"/>
        <w:spacing w:before="38" w:line="244" w:lineRule="auto"/>
        <w:rPr>
          <w:rFonts w:ascii="KaiTi" w:hAnsi="KaiTi" w:eastAsia="KaiTi" w:cs="KaiTi"/>
          <w:sz w:val="19"/>
          <w:szCs w:val="19"/>
        </w:rPr>
      </w:pPr>
      <w:r>
        <w:rPr>
          <w:rFonts w:ascii="Times New Roman" w:hAnsi="Times New Roman" w:eastAsia="Times New Roman" w:cs="Times New Roman"/>
          <w:sz w:val="19"/>
          <w:szCs w:val="19"/>
          <w:spacing w:val="6"/>
        </w:rPr>
        <w:t>2.C   </w:t>
      </w:r>
      <w:r>
        <w:rPr>
          <w:rFonts w:ascii="KaiTi" w:hAnsi="KaiTi" w:eastAsia="KaiTi" w:cs="KaiTi"/>
          <w:sz w:val="19"/>
          <w:szCs w:val="19"/>
          <w:b/>
          <w:bCs/>
          <w:spacing w:val="6"/>
        </w:rPr>
        <w:t>【解析】糖</w:t>
      </w:r>
      <w:r>
        <w:rPr>
          <w:rFonts w:ascii="KaiTi" w:hAnsi="KaiTi" w:eastAsia="KaiTi" w:cs="KaiTi"/>
          <w:sz w:val="19"/>
          <w:szCs w:val="19"/>
          <w:spacing w:val="6"/>
        </w:rPr>
        <w:t>异生是指生物体将非糖物质转变成葡萄糖的过程。由图1可知，</w:t>
      </w:r>
      <w:r>
        <w:rPr>
          <w:rFonts w:ascii="KaiTi" w:hAnsi="KaiTi" w:eastAsia="KaiTi" w:cs="KaiTi"/>
          <w:sz w:val="19"/>
          <w:szCs w:val="19"/>
          <w:spacing w:val="5"/>
        </w:rPr>
        <w:t>糖异生是一个吸能过程，</w:t>
      </w:r>
      <w:r>
        <w:rPr>
          <w:rFonts w:ascii="Times New Roman" w:hAnsi="Times New Roman" w:eastAsia="Times New Roman" w:cs="Times New Roman"/>
          <w:sz w:val="19"/>
          <w:szCs w:val="19"/>
          <w:spacing w:val="5"/>
        </w:rPr>
        <w:t>A </w:t>
      </w:r>
      <w:r>
        <w:rPr>
          <w:rFonts w:ascii="KaiTi" w:hAnsi="KaiTi" w:eastAsia="KaiTi" w:cs="KaiTi"/>
          <w:sz w:val="19"/>
          <w:szCs w:val="19"/>
          <w:spacing w:val="5"/>
        </w:rPr>
        <w:t>错误；无氧</w:t>
      </w:r>
      <w:r>
        <w:rPr>
          <w:rFonts w:ascii="KaiTi" w:hAnsi="KaiTi" w:eastAsia="KaiTi" w:cs="KaiTi"/>
          <w:sz w:val="19"/>
          <w:szCs w:val="19"/>
        </w:rPr>
        <w:t xml:space="preserve"> </w:t>
      </w:r>
      <w:r>
        <w:rPr>
          <w:rFonts w:ascii="KaiTi" w:hAnsi="KaiTi" w:eastAsia="KaiTi" w:cs="KaiTi"/>
          <w:sz w:val="19"/>
          <w:szCs w:val="19"/>
          <w:spacing w:val="9"/>
        </w:rPr>
        <w:t>呼吸第二阶段无</w:t>
      </w:r>
      <w:r>
        <w:rPr>
          <w:rFonts w:ascii="Times New Roman" w:hAnsi="Times New Roman" w:eastAsia="Times New Roman" w:cs="Times New Roman"/>
          <w:sz w:val="19"/>
          <w:szCs w:val="19"/>
        </w:rPr>
        <w:t>ATP</w:t>
      </w:r>
      <w:r>
        <w:rPr>
          <w:rFonts w:ascii="Times New Roman" w:hAnsi="Times New Roman" w:eastAsia="Times New Roman" w:cs="Times New Roman"/>
          <w:sz w:val="19"/>
          <w:szCs w:val="19"/>
          <w:spacing w:val="9"/>
        </w:rPr>
        <w:t xml:space="preserve">  </w:t>
      </w:r>
      <w:r>
        <w:rPr>
          <w:rFonts w:ascii="KaiTi" w:hAnsi="KaiTi" w:eastAsia="KaiTi" w:cs="KaiTi"/>
          <w:sz w:val="19"/>
          <w:szCs w:val="19"/>
          <w:spacing w:val="9"/>
        </w:rPr>
        <w:t>的生成，</w:t>
      </w:r>
      <w:r>
        <w:rPr>
          <w:rFonts w:ascii="Times New Roman" w:hAnsi="Times New Roman" w:eastAsia="Times New Roman" w:cs="Times New Roman"/>
          <w:sz w:val="19"/>
          <w:szCs w:val="19"/>
          <w:spacing w:val="9"/>
        </w:rPr>
        <w:t>B</w:t>
      </w:r>
      <w:r>
        <w:rPr>
          <w:rFonts w:ascii="Times New Roman" w:hAnsi="Times New Roman" w:eastAsia="Times New Roman" w:cs="Times New Roman"/>
          <w:sz w:val="19"/>
          <w:szCs w:val="19"/>
          <w:spacing w:val="-11"/>
        </w:rPr>
        <w:t xml:space="preserve"> </w:t>
      </w:r>
      <w:r>
        <w:rPr>
          <w:rFonts w:ascii="KaiTi" w:hAnsi="KaiTi" w:eastAsia="KaiTi" w:cs="KaiTi"/>
          <w:sz w:val="19"/>
          <w:szCs w:val="19"/>
          <w:spacing w:val="9"/>
        </w:rPr>
        <w:t>错误；根据图2</w:t>
      </w:r>
      <w:r>
        <w:rPr>
          <w:rFonts w:ascii="KaiTi" w:hAnsi="KaiTi" w:eastAsia="KaiTi" w:cs="KaiTi"/>
          <w:sz w:val="19"/>
          <w:szCs w:val="19"/>
          <w:spacing w:val="8"/>
        </w:rPr>
        <w:t>结果可得出的结论是</w:t>
      </w:r>
      <w:r>
        <w:rPr>
          <w:rFonts w:ascii="Times New Roman" w:hAnsi="Times New Roman" w:eastAsia="Times New Roman" w:cs="Times New Roman"/>
          <w:sz w:val="19"/>
          <w:szCs w:val="19"/>
        </w:rPr>
        <w:t>GC</w:t>
      </w:r>
      <w:r>
        <w:rPr>
          <w:rFonts w:ascii="Times New Roman" w:hAnsi="Times New Roman" w:eastAsia="Times New Roman" w:cs="Times New Roman"/>
          <w:sz w:val="19"/>
          <w:szCs w:val="19"/>
          <w:spacing w:val="36"/>
        </w:rPr>
        <w:t xml:space="preserve"> </w:t>
      </w:r>
      <w:r>
        <w:rPr>
          <w:rFonts w:ascii="KaiTi" w:hAnsi="KaiTi" w:eastAsia="KaiTi" w:cs="KaiTi"/>
          <w:sz w:val="19"/>
          <w:szCs w:val="19"/>
          <w:spacing w:val="8"/>
        </w:rPr>
        <w:t>通过促进</w:t>
      </w:r>
      <w:r>
        <w:rPr>
          <w:rFonts w:ascii="KaiTi" w:hAnsi="KaiTi" w:eastAsia="KaiTi" w:cs="KaiTi"/>
          <w:sz w:val="19"/>
          <w:szCs w:val="19"/>
          <w:spacing w:val="-55"/>
        </w:rPr>
        <w:t xml:space="preserve"> </w:t>
      </w:r>
      <w:r>
        <w:rPr>
          <w:rFonts w:ascii="Times New Roman" w:hAnsi="Times New Roman" w:eastAsia="Times New Roman" w:cs="Times New Roman"/>
          <w:sz w:val="19"/>
          <w:szCs w:val="19"/>
          <w:spacing w:val="8"/>
        </w:rPr>
        <w:t>K9  </w:t>
      </w:r>
      <w:r>
        <w:rPr>
          <w:rFonts w:ascii="KaiTi" w:hAnsi="KaiTi" w:eastAsia="KaiTi" w:cs="KaiTi"/>
          <w:sz w:val="19"/>
          <w:szCs w:val="19"/>
          <w:spacing w:val="8"/>
        </w:rPr>
        <w:t>基因表达使</w:t>
      </w:r>
      <w:r>
        <w:rPr>
          <w:rFonts w:ascii="KaiTi" w:hAnsi="KaiTi" w:eastAsia="KaiTi" w:cs="KaiTi"/>
          <w:sz w:val="19"/>
          <w:szCs w:val="19"/>
          <w:spacing w:val="-50"/>
        </w:rPr>
        <w:t xml:space="preserve"> </w:t>
      </w:r>
      <w:r>
        <w:rPr>
          <w:rFonts w:ascii="Times New Roman" w:hAnsi="Times New Roman" w:eastAsia="Times New Roman" w:cs="Times New Roman"/>
          <w:sz w:val="19"/>
          <w:szCs w:val="19"/>
        </w:rPr>
        <w:t>PGC</w:t>
      </w:r>
      <w:r>
        <w:rPr>
          <w:rFonts w:ascii="Times New Roman" w:hAnsi="Times New Roman" w:eastAsia="Times New Roman" w:cs="Times New Roman"/>
          <w:sz w:val="19"/>
          <w:szCs w:val="19"/>
          <w:spacing w:val="8"/>
        </w:rPr>
        <w:t>-1     </w:t>
      </w:r>
      <w:r>
        <w:rPr>
          <w:rFonts w:ascii="KaiTi" w:hAnsi="KaiTi" w:eastAsia="KaiTi" w:cs="KaiTi"/>
          <w:sz w:val="19"/>
          <w:szCs w:val="19"/>
          <w:spacing w:val="8"/>
        </w:rPr>
        <w:t>含量增</w:t>
      </w:r>
      <w:r>
        <w:rPr>
          <w:rFonts w:ascii="KaiTi" w:hAnsi="KaiTi" w:eastAsia="KaiTi" w:cs="KaiTi"/>
          <w:sz w:val="19"/>
          <w:szCs w:val="19"/>
        </w:rPr>
        <w:t xml:space="preserve"> </w:t>
      </w:r>
      <w:r>
        <w:rPr>
          <w:rFonts w:ascii="KaiTi" w:hAnsi="KaiTi" w:eastAsia="KaiTi" w:cs="KaiTi"/>
          <w:sz w:val="19"/>
          <w:szCs w:val="19"/>
          <w:spacing w:val="4"/>
        </w:rPr>
        <w:t>多，激活肝细胞的糖异生途径，</w:t>
      </w:r>
      <w:r>
        <w:rPr>
          <w:rFonts w:ascii="Times New Roman" w:hAnsi="Times New Roman" w:eastAsia="Times New Roman" w:cs="Times New Roman"/>
          <w:sz w:val="19"/>
          <w:szCs w:val="19"/>
          <w:spacing w:val="4"/>
        </w:rPr>
        <w:t>C </w:t>
      </w:r>
      <w:r>
        <w:rPr>
          <w:rFonts w:ascii="KaiTi" w:hAnsi="KaiTi" w:eastAsia="KaiTi" w:cs="KaiTi"/>
          <w:sz w:val="19"/>
          <w:szCs w:val="19"/>
          <w:spacing w:val="4"/>
        </w:rPr>
        <w:t>正确；血糖浓度过高能抑制糖异生，这属于负反馈调节，可维持血糖含量的相对稳</w:t>
      </w:r>
      <w:r>
        <w:rPr>
          <w:rFonts w:ascii="KaiTi" w:hAnsi="KaiTi" w:eastAsia="KaiTi" w:cs="KaiTi"/>
          <w:sz w:val="19"/>
          <w:szCs w:val="19"/>
          <w:spacing w:val="15"/>
        </w:rPr>
        <w:t xml:space="preserve"> </w:t>
      </w:r>
      <w:r>
        <w:rPr>
          <w:rFonts w:ascii="KaiTi" w:hAnsi="KaiTi" w:eastAsia="KaiTi" w:cs="KaiTi"/>
          <w:sz w:val="19"/>
          <w:szCs w:val="19"/>
          <w:spacing w:val="-18"/>
        </w:rPr>
        <w:t>定</w:t>
      </w:r>
      <w:r>
        <w:rPr>
          <w:rFonts w:ascii="KaiTi" w:hAnsi="KaiTi" w:eastAsia="KaiTi" w:cs="KaiTi"/>
          <w:sz w:val="19"/>
          <w:szCs w:val="19"/>
          <w:spacing w:val="-40"/>
        </w:rPr>
        <w:t xml:space="preserve"> </w:t>
      </w:r>
      <w:r>
        <w:rPr>
          <w:rFonts w:ascii="KaiTi" w:hAnsi="KaiTi" w:eastAsia="KaiTi" w:cs="KaiTi"/>
          <w:sz w:val="19"/>
          <w:szCs w:val="19"/>
          <w:spacing w:val="-18"/>
        </w:rPr>
        <w:t>，</w:t>
      </w:r>
      <w:r>
        <w:rPr>
          <w:rFonts w:ascii="Times New Roman" w:hAnsi="Times New Roman" w:eastAsia="Times New Roman" w:cs="Times New Roman"/>
          <w:sz w:val="19"/>
          <w:szCs w:val="19"/>
          <w:spacing w:val="-18"/>
        </w:rPr>
        <w:t>D </w:t>
      </w:r>
      <w:r>
        <w:rPr>
          <w:rFonts w:ascii="KaiTi" w:hAnsi="KaiTi" w:eastAsia="KaiTi" w:cs="KaiTi"/>
          <w:sz w:val="19"/>
          <w:szCs w:val="19"/>
          <w:spacing w:val="-18"/>
        </w:rPr>
        <w:t>错误。</w:t>
      </w:r>
    </w:p>
    <w:p>
      <w:pPr>
        <w:pStyle w:val="BodyText"/>
        <w:ind w:left="198" w:right="69" w:hanging="199"/>
        <w:spacing w:before="83" w:line="254" w:lineRule="auto"/>
        <w:rPr>
          <w:rFonts w:ascii="KaiTi" w:hAnsi="KaiTi" w:eastAsia="KaiTi" w:cs="KaiTi"/>
        </w:rPr>
      </w:pPr>
      <w:r>
        <w:rPr>
          <w:rFonts w:ascii="Times New Roman" w:hAnsi="Times New Roman" w:eastAsia="Times New Roman" w:cs="Times New Roman"/>
          <w:spacing w:val="-2"/>
        </w:rPr>
        <w:t>3.D   </w:t>
      </w:r>
      <w:r>
        <w:rPr>
          <w:b/>
          <w:bCs/>
          <w:spacing w:val="-2"/>
        </w:rPr>
        <w:t>【</w:t>
      </w:r>
      <w:r>
        <w:rPr>
          <w:rFonts w:ascii="SimHei" w:hAnsi="SimHei" w:eastAsia="SimHei" w:cs="SimHei"/>
          <w:b/>
          <w:bCs/>
          <w:spacing w:val="-2"/>
        </w:rPr>
        <w:t>解析】</w:t>
      </w:r>
      <w:r>
        <w:rPr>
          <w:rFonts w:ascii="KaiTi" w:hAnsi="KaiTi" w:eastAsia="KaiTi" w:cs="KaiTi"/>
          <w:spacing w:val="-2"/>
        </w:rPr>
        <w:t>由图可知，当缺乏核蛋白</w:t>
      </w:r>
      <w:r>
        <w:rPr>
          <w:rFonts w:ascii="KaiTi" w:hAnsi="KaiTi" w:eastAsia="KaiTi" w:cs="KaiTi"/>
          <w:spacing w:val="-48"/>
        </w:rPr>
        <w:t xml:space="preserve"> </w:t>
      </w:r>
      <w:r>
        <w:rPr>
          <w:rFonts w:ascii="Times New Roman" w:hAnsi="Times New Roman" w:eastAsia="Times New Roman" w:cs="Times New Roman"/>
          <w:spacing w:val="-3"/>
        </w:rPr>
        <w:t>UHRF1   </w:t>
      </w:r>
      <w:r>
        <w:rPr>
          <w:rFonts w:ascii="KaiTi" w:hAnsi="KaiTi" w:eastAsia="KaiTi" w:cs="KaiTi"/>
          <w:spacing w:val="-3"/>
        </w:rPr>
        <w:t>时</w:t>
      </w:r>
      <w:r>
        <w:rPr>
          <w:rFonts w:ascii="KaiTi" w:hAnsi="KaiTi" w:eastAsia="KaiTi" w:cs="KaiTi"/>
          <w:spacing w:val="-39"/>
        </w:rPr>
        <w:t xml:space="preserve"> </w:t>
      </w:r>
      <w:r>
        <w:rPr>
          <w:rFonts w:ascii="KaiTi" w:hAnsi="KaiTi" w:eastAsia="KaiTi" w:cs="KaiTi"/>
          <w:spacing w:val="-3"/>
        </w:rPr>
        <w:t>，</w:t>
      </w:r>
      <w:r>
        <w:rPr>
          <w:rFonts w:ascii="Times New Roman" w:hAnsi="Times New Roman" w:eastAsia="Times New Roman" w:cs="Times New Roman"/>
          <w:spacing w:val="-3"/>
        </w:rPr>
        <w:t>EG5  </w:t>
      </w:r>
      <w:r>
        <w:rPr>
          <w:rFonts w:ascii="KaiTi" w:hAnsi="KaiTi" w:eastAsia="KaiTi" w:cs="KaiTi"/>
          <w:spacing w:val="-3"/>
        </w:rPr>
        <w:t>无法泛素化，不会与</w:t>
      </w:r>
      <w:r>
        <w:rPr>
          <w:rFonts w:ascii="Times New Roman" w:hAnsi="Times New Roman" w:eastAsia="Times New Roman" w:cs="Times New Roman"/>
          <w:spacing w:val="-3"/>
        </w:rPr>
        <w:t>TPX2   </w:t>
      </w:r>
      <w:r>
        <w:rPr>
          <w:rFonts w:ascii="KaiTi" w:hAnsi="KaiTi" w:eastAsia="KaiTi" w:cs="KaiTi"/>
          <w:spacing w:val="-3"/>
        </w:rPr>
        <w:t>结合，但依然能结合到纺锤丝上。由</w:t>
      </w:r>
      <w:r>
        <w:rPr>
          <w:rFonts w:ascii="KaiTi" w:hAnsi="KaiTi" w:eastAsia="KaiTi" w:cs="KaiTi"/>
        </w:rPr>
        <w:t xml:space="preserve"> </w:t>
      </w:r>
      <w:r>
        <w:rPr>
          <w:rFonts w:ascii="KaiTi" w:hAnsi="KaiTi" w:eastAsia="KaiTi" w:cs="KaiTi"/>
          <w:spacing w:val="6"/>
        </w:rPr>
        <w:t>此说明缺乏</w:t>
      </w:r>
      <w:r>
        <w:rPr>
          <w:rFonts w:ascii="KaiTi" w:hAnsi="KaiTi" w:eastAsia="KaiTi" w:cs="KaiTi"/>
          <w:spacing w:val="-33"/>
        </w:rPr>
        <w:t xml:space="preserve"> </w:t>
      </w:r>
      <w:r>
        <w:rPr>
          <w:rFonts w:ascii="Times New Roman" w:hAnsi="Times New Roman" w:eastAsia="Times New Roman" w:cs="Times New Roman"/>
        </w:rPr>
        <w:t>TPX</w:t>
      </w:r>
      <w:r>
        <w:rPr>
          <w:rFonts w:ascii="Times New Roman" w:hAnsi="Times New Roman" w:eastAsia="Times New Roman" w:cs="Times New Roman"/>
          <w:spacing w:val="6"/>
        </w:rPr>
        <w:t>2</w:t>
      </w:r>
      <w:r>
        <w:rPr>
          <w:rFonts w:ascii="Times New Roman" w:hAnsi="Times New Roman" w:eastAsia="Times New Roman" w:cs="Times New Roman"/>
          <w:spacing w:val="35"/>
        </w:rPr>
        <w:t xml:space="preserve"> </w:t>
      </w:r>
      <w:r>
        <w:rPr>
          <w:rFonts w:ascii="KaiTi" w:hAnsi="KaiTi" w:eastAsia="KaiTi" w:cs="KaiTi"/>
          <w:spacing w:val="6"/>
        </w:rPr>
        <w:t>(</w:t>
      </w:r>
      <w:r>
        <w:rPr>
          <w:rFonts w:ascii="KaiTi" w:hAnsi="KaiTi" w:eastAsia="KaiTi" w:cs="KaiTi"/>
          <w:spacing w:val="-36"/>
        </w:rPr>
        <w:t xml:space="preserve"> </w:t>
      </w:r>
      <w:r>
        <w:rPr>
          <w:rFonts w:ascii="KaiTi" w:hAnsi="KaiTi" w:eastAsia="KaiTi" w:cs="KaiTi"/>
          <w:spacing w:val="6"/>
        </w:rPr>
        <w:t>敲</w:t>
      </w:r>
      <w:r>
        <w:rPr>
          <w:rFonts w:ascii="KaiTi" w:hAnsi="KaiTi" w:eastAsia="KaiTi" w:cs="KaiTi"/>
          <w:spacing w:val="-39"/>
        </w:rPr>
        <w:t xml:space="preserve"> </w:t>
      </w:r>
      <w:r>
        <w:rPr>
          <w:rFonts w:ascii="KaiTi" w:hAnsi="KaiTi" w:eastAsia="KaiTi" w:cs="KaiTi"/>
          <w:spacing w:val="6"/>
        </w:rPr>
        <w:t>除</w:t>
      </w:r>
      <w:r>
        <w:rPr>
          <w:rFonts w:ascii="Times New Roman" w:hAnsi="Times New Roman" w:eastAsia="Times New Roman" w:cs="Times New Roman"/>
        </w:rPr>
        <w:t>TPX</w:t>
      </w:r>
      <w:r>
        <w:rPr>
          <w:rFonts w:ascii="Times New Roman" w:hAnsi="Times New Roman" w:eastAsia="Times New Roman" w:cs="Times New Roman"/>
          <w:spacing w:val="6"/>
        </w:rPr>
        <w:t>2</w:t>
      </w:r>
      <w:r>
        <w:rPr>
          <w:rFonts w:ascii="Times New Roman" w:hAnsi="Times New Roman" w:eastAsia="Times New Roman" w:cs="Times New Roman"/>
          <w:spacing w:val="23"/>
          <w:w w:val="101"/>
        </w:rPr>
        <w:t xml:space="preserve">  </w:t>
      </w:r>
      <w:r>
        <w:rPr>
          <w:rFonts w:ascii="KaiTi" w:hAnsi="KaiTi" w:eastAsia="KaiTi" w:cs="KaiTi"/>
          <w:spacing w:val="6"/>
        </w:rPr>
        <w:t>基因),</w:t>
      </w:r>
      <w:r>
        <w:rPr>
          <w:rFonts w:ascii="Times New Roman" w:hAnsi="Times New Roman" w:eastAsia="Times New Roman" w:cs="Times New Roman"/>
        </w:rPr>
        <w:t>EG</w:t>
      </w:r>
      <w:r>
        <w:rPr>
          <w:rFonts w:ascii="Times New Roman" w:hAnsi="Times New Roman" w:eastAsia="Times New Roman" w:cs="Times New Roman"/>
          <w:spacing w:val="6"/>
        </w:rPr>
        <w:t>5</w:t>
      </w:r>
      <w:r>
        <w:rPr>
          <w:rFonts w:ascii="Times New Roman" w:hAnsi="Times New Roman" w:eastAsia="Times New Roman" w:cs="Times New Roman"/>
          <w:spacing w:val="38"/>
          <w:w w:val="101"/>
        </w:rPr>
        <w:t xml:space="preserve"> </w:t>
      </w:r>
      <w:r>
        <w:rPr>
          <w:rFonts w:ascii="KaiTi" w:hAnsi="KaiTi" w:eastAsia="KaiTi" w:cs="KaiTi"/>
          <w:spacing w:val="6"/>
        </w:rPr>
        <w:t>也能结合到纺锤丝上，</w:t>
      </w:r>
      <w:r>
        <w:rPr>
          <w:rFonts w:ascii="Times New Roman" w:hAnsi="Times New Roman" w:eastAsia="Times New Roman" w:cs="Times New Roman"/>
          <w:spacing w:val="6"/>
        </w:rPr>
        <w:t>A </w:t>
      </w:r>
      <w:r>
        <w:rPr>
          <w:rFonts w:ascii="KaiTi" w:hAnsi="KaiTi" w:eastAsia="KaiTi" w:cs="KaiTi"/>
          <w:spacing w:val="6"/>
        </w:rPr>
        <w:t>错误；由题意可知核蛋白</w:t>
      </w:r>
      <w:r>
        <w:rPr>
          <w:rFonts w:ascii="KaiTi" w:hAnsi="KaiTi" w:eastAsia="KaiTi" w:cs="KaiTi"/>
          <w:spacing w:val="-55"/>
        </w:rPr>
        <w:t xml:space="preserve"> </w:t>
      </w:r>
      <w:r>
        <w:rPr>
          <w:rFonts w:ascii="Times New Roman" w:hAnsi="Times New Roman" w:eastAsia="Times New Roman" w:cs="Times New Roman"/>
        </w:rPr>
        <w:t>UHRF</w:t>
      </w:r>
      <w:r>
        <w:rPr>
          <w:rFonts w:ascii="Times New Roman" w:hAnsi="Times New Roman" w:eastAsia="Times New Roman" w:cs="Times New Roman"/>
          <w:spacing w:val="6"/>
        </w:rPr>
        <w:t>1</w:t>
      </w:r>
      <w:r>
        <w:rPr>
          <w:rFonts w:ascii="Times New Roman" w:hAnsi="Times New Roman" w:eastAsia="Times New Roman" w:cs="Times New Roman"/>
          <w:spacing w:val="17"/>
          <w:w w:val="101"/>
        </w:rPr>
        <w:t xml:space="preserve">  </w:t>
      </w:r>
      <w:r>
        <w:rPr>
          <w:rFonts w:ascii="KaiTi" w:hAnsi="KaiTi" w:eastAsia="KaiTi" w:cs="KaiTi"/>
          <w:spacing w:val="6"/>
        </w:rPr>
        <w:t>作为酶催化</w:t>
      </w:r>
      <w:r>
        <w:rPr>
          <w:rFonts w:ascii="KaiTi" w:hAnsi="KaiTi" w:eastAsia="KaiTi" w:cs="KaiTi"/>
        </w:rPr>
        <w:t xml:space="preserve"> </w:t>
      </w:r>
      <w:r>
        <w:rPr>
          <w:rFonts w:ascii="Times New Roman" w:hAnsi="Times New Roman" w:eastAsia="Times New Roman" w:cs="Times New Roman"/>
        </w:rPr>
        <w:t>EG</w:t>
      </w:r>
      <w:r>
        <w:rPr>
          <w:rFonts w:ascii="Times New Roman" w:hAnsi="Times New Roman" w:eastAsia="Times New Roman" w:cs="Times New Roman"/>
          <w:spacing w:val="2"/>
        </w:rPr>
        <w:t>5</w:t>
      </w:r>
      <w:r>
        <w:rPr>
          <w:rFonts w:ascii="Times New Roman" w:hAnsi="Times New Roman" w:eastAsia="Times New Roman" w:cs="Times New Roman"/>
          <w:spacing w:val="29"/>
        </w:rPr>
        <w:t xml:space="preserve"> </w:t>
      </w:r>
      <w:r>
        <w:rPr>
          <w:rFonts w:ascii="KaiTi" w:hAnsi="KaiTi" w:eastAsia="KaiTi" w:cs="KaiTi"/>
          <w:spacing w:val="2"/>
        </w:rPr>
        <w:t>泛素化过程，以保证反应高效进行，</w:t>
      </w:r>
      <w:r>
        <w:rPr>
          <w:rFonts w:ascii="Times New Roman" w:hAnsi="Times New Roman" w:eastAsia="Times New Roman" w:cs="Times New Roman"/>
          <w:spacing w:val="2"/>
        </w:rPr>
        <w:t>B</w:t>
      </w:r>
      <w:r>
        <w:rPr>
          <w:rFonts w:ascii="Times New Roman" w:hAnsi="Times New Roman" w:eastAsia="Times New Roman" w:cs="Times New Roman"/>
          <w:spacing w:val="-21"/>
        </w:rPr>
        <w:t xml:space="preserve"> </w:t>
      </w:r>
      <w:r>
        <w:rPr>
          <w:rFonts w:ascii="KaiTi" w:hAnsi="KaiTi" w:eastAsia="KaiTi" w:cs="KaiTi"/>
          <w:spacing w:val="2"/>
        </w:rPr>
        <w:t>错误；</w:t>
      </w:r>
      <w:r>
        <w:rPr>
          <w:rFonts w:ascii="Times New Roman" w:hAnsi="Times New Roman" w:eastAsia="Times New Roman" w:cs="Times New Roman"/>
        </w:rPr>
        <w:t>UHRF</w:t>
      </w:r>
      <w:r>
        <w:rPr>
          <w:rFonts w:ascii="Times New Roman" w:hAnsi="Times New Roman" w:eastAsia="Times New Roman" w:cs="Times New Roman"/>
          <w:spacing w:val="2"/>
        </w:rPr>
        <w:t>1</w:t>
      </w:r>
      <w:r>
        <w:rPr>
          <w:rFonts w:ascii="Times New Roman" w:hAnsi="Times New Roman" w:eastAsia="Times New Roman" w:cs="Times New Roman"/>
          <w:spacing w:val="17"/>
        </w:rPr>
        <w:t xml:space="preserve">  </w:t>
      </w:r>
      <w:r>
        <w:rPr>
          <w:rFonts w:ascii="KaiTi" w:hAnsi="KaiTi" w:eastAsia="KaiTi" w:cs="KaiTi"/>
          <w:spacing w:val="2"/>
        </w:rPr>
        <w:t>基因突变后在多种癌症组织和细胞中异常高表达</w:t>
      </w:r>
      <w:r>
        <w:rPr>
          <w:rFonts w:ascii="KaiTi" w:hAnsi="KaiTi" w:eastAsia="KaiTi" w:cs="KaiTi"/>
          <w:spacing w:val="1"/>
        </w:rPr>
        <w:t>，</w:t>
      </w:r>
      <w:r>
        <w:rPr>
          <w:rFonts w:ascii="Times New Roman" w:hAnsi="Times New Roman" w:eastAsia="Times New Roman" w:cs="Times New Roman"/>
        </w:rPr>
        <w:t>UHRF</w:t>
      </w:r>
      <w:r>
        <w:rPr>
          <w:rFonts w:ascii="Times New Roman" w:hAnsi="Times New Roman" w:eastAsia="Times New Roman" w:cs="Times New Roman"/>
          <w:spacing w:val="1"/>
        </w:rPr>
        <w:t>1</w:t>
      </w:r>
      <w:r>
        <w:rPr>
          <w:rFonts w:ascii="Times New Roman" w:hAnsi="Times New Roman" w:eastAsia="Times New Roman" w:cs="Times New Roman"/>
        </w:rPr>
        <w:t xml:space="preserve">    </w:t>
      </w:r>
      <w:r>
        <w:rPr>
          <w:rFonts w:ascii="KaiTi" w:hAnsi="KaiTi" w:eastAsia="KaiTi" w:cs="KaiTi"/>
          <w:spacing w:val="-1"/>
        </w:rPr>
        <w:t>基因可能属于原癌基因，</w:t>
      </w:r>
      <w:r>
        <w:rPr>
          <w:rFonts w:ascii="Times New Roman" w:hAnsi="Times New Roman" w:eastAsia="Times New Roman" w:cs="Times New Roman"/>
          <w:spacing w:val="-1"/>
        </w:rPr>
        <w:t>C</w:t>
      </w:r>
      <w:r>
        <w:rPr>
          <w:rFonts w:ascii="Times New Roman" w:hAnsi="Times New Roman" w:eastAsia="Times New Roman" w:cs="Times New Roman"/>
          <w:spacing w:val="13"/>
        </w:rPr>
        <w:t xml:space="preserve"> </w:t>
      </w:r>
      <w:r>
        <w:rPr>
          <w:rFonts w:ascii="KaiTi" w:hAnsi="KaiTi" w:eastAsia="KaiTi" w:cs="KaiTi"/>
          <w:spacing w:val="-1"/>
        </w:rPr>
        <w:t>错误；由上述分析</w:t>
      </w:r>
      <w:r>
        <w:rPr>
          <w:rFonts w:ascii="KaiTi" w:hAnsi="KaiTi" w:eastAsia="KaiTi" w:cs="KaiTi"/>
          <w:spacing w:val="-18"/>
        </w:rPr>
        <w:t xml:space="preserve"> </w:t>
      </w:r>
      <w:r>
        <w:rPr>
          <w:rFonts w:ascii="Times New Roman" w:hAnsi="Times New Roman" w:eastAsia="Times New Roman" w:cs="Times New Roman"/>
          <w:spacing w:val="-1"/>
        </w:rPr>
        <w:t>UHRF1</w:t>
      </w:r>
      <w:r>
        <w:rPr>
          <w:rFonts w:ascii="Times New Roman" w:hAnsi="Times New Roman" w:eastAsia="Times New Roman" w:cs="Times New Roman"/>
          <w:spacing w:val="12"/>
        </w:rPr>
        <w:t xml:space="preserve">  </w:t>
      </w:r>
      <w:r>
        <w:rPr>
          <w:rFonts w:ascii="KaiTi" w:hAnsi="KaiTi" w:eastAsia="KaiTi" w:cs="KaiTi"/>
          <w:spacing w:val="-1"/>
        </w:rPr>
        <w:t>蛋白的作用可知，</w:t>
      </w:r>
      <w:r>
        <w:rPr>
          <w:rFonts w:ascii="Times New Roman" w:hAnsi="Times New Roman" w:eastAsia="Times New Roman" w:cs="Times New Roman"/>
          <w:spacing w:val="-1"/>
        </w:rPr>
        <w:t>EG5</w:t>
      </w:r>
      <w:r>
        <w:rPr>
          <w:rFonts w:ascii="Times New Roman" w:hAnsi="Times New Roman" w:eastAsia="Times New Roman" w:cs="Times New Roman"/>
          <w:spacing w:val="29"/>
        </w:rPr>
        <w:t xml:space="preserve"> </w:t>
      </w:r>
      <w:r>
        <w:rPr>
          <w:rFonts w:ascii="KaiTi" w:hAnsi="KaiTi" w:eastAsia="KaiTi" w:cs="KaiTi"/>
          <w:spacing w:val="-1"/>
        </w:rPr>
        <w:t>无法泛素化，细胞就不能正常分裂，所以</w:t>
      </w:r>
      <w:r>
        <w:rPr>
          <w:rFonts w:ascii="KaiTi" w:hAnsi="KaiTi" w:eastAsia="KaiTi" w:cs="KaiTi"/>
        </w:rPr>
        <w:t xml:space="preserve"> </w:t>
      </w:r>
      <w:r>
        <w:rPr>
          <w:rFonts w:ascii="KaiTi" w:hAnsi="KaiTi" w:eastAsia="KaiTi" w:cs="KaiTi"/>
          <w:spacing w:val="8"/>
        </w:rPr>
        <w:t>该研究为</w:t>
      </w:r>
      <w:r>
        <w:rPr>
          <w:rFonts w:ascii="Times New Roman" w:hAnsi="Times New Roman" w:eastAsia="Times New Roman" w:cs="Times New Roman"/>
        </w:rPr>
        <w:t>UHRF</w:t>
      </w:r>
      <w:r>
        <w:rPr>
          <w:rFonts w:ascii="Times New Roman" w:hAnsi="Times New Roman" w:eastAsia="Times New Roman" w:cs="Times New Roman"/>
          <w:spacing w:val="8"/>
        </w:rPr>
        <w:t>1</w:t>
      </w:r>
      <w:r>
        <w:rPr>
          <w:rFonts w:ascii="Times New Roman" w:hAnsi="Times New Roman" w:eastAsia="Times New Roman" w:cs="Times New Roman"/>
          <w:spacing w:val="21"/>
        </w:rPr>
        <w:t xml:space="preserve">  </w:t>
      </w:r>
      <w:r>
        <w:rPr>
          <w:rFonts w:ascii="KaiTi" w:hAnsi="KaiTi" w:eastAsia="KaiTi" w:cs="KaiTi"/>
          <w:spacing w:val="8"/>
        </w:rPr>
        <w:t>作为潜在抗癌药物靶点提供理论依据，</w:t>
      </w:r>
      <w:r>
        <w:rPr>
          <w:rFonts w:ascii="Times New Roman" w:hAnsi="Times New Roman" w:eastAsia="Times New Roman" w:cs="Times New Roman"/>
          <w:spacing w:val="8"/>
        </w:rPr>
        <w:t>D</w:t>
      </w:r>
      <w:r>
        <w:rPr>
          <w:rFonts w:ascii="KaiTi" w:hAnsi="KaiTi" w:eastAsia="KaiTi" w:cs="KaiTi"/>
          <w:spacing w:val="8"/>
        </w:rPr>
        <w:t>正确。</w:t>
      </w:r>
    </w:p>
    <w:p>
      <w:pPr>
        <w:pStyle w:val="BodyText"/>
        <w:ind w:left="198" w:right="80" w:hanging="199"/>
        <w:spacing w:before="44" w:line="248" w:lineRule="auto"/>
        <w:rPr>
          <w:rFonts w:ascii="KaiTi" w:hAnsi="KaiTi" w:eastAsia="KaiTi" w:cs="KaiTi"/>
        </w:rPr>
      </w:pPr>
      <w:r>
        <w:rPr>
          <w:rFonts w:ascii="Times New Roman" w:hAnsi="Times New Roman" w:eastAsia="Times New Roman" w:cs="Times New Roman"/>
          <w:spacing w:val="6"/>
        </w:rPr>
        <w:t>4.D   </w:t>
      </w:r>
      <w:r>
        <w:rPr>
          <w:b/>
          <w:bCs/>
          <w:spacing w:val="6"/>
        </w:rPr>
        <w:t>【</w:t>
      </w:r>
      <w:r>
        <w:rPr>
          <w:rFonts w:ascii="SimHei" w:hAnsi="SimHei" w:eastAsia="SimHei" w:cs="SimHei"/>
          <w:b/>
          <w:bCs/>
          <w:spacing w:val="6"/>
        </w:rPr>
        <w:t>解析</w:t>
      </w:r>
      <w:r>
        <w:rPr>
          <w:rFonts w:ascii="KaiTi" w:hAnsi="KaiTi" w:eastAsia="KaiTi" w:cs="KaiTi"/>
          <w:b/>
          <w:bCs/>
          <w:spacing w:val="6"/>
        </w:rPr>
        <w:t>】性</w:t>
      </w:r>
      <w:r>
        <w:rPr>
          <w:rFonts w:ascii="KaiTi" w:hAnsi="KaiTi" w:eastAsia="KaiTi" w:cs="KaiTi"/>
          <w:spacing w:val="6"/>
        </w:rPr>
        <w:t>染色体能决定性别的主要原因是控制性别的基因位于性染色体上，</w:t>
      </w:r>
      <w:r>
        <w:rPr>
          <w:rFonts w:ascii="Times New Roman" w:hAnsi="Times New Roman" w:eastAsia="Times New Roman" w:cs="Times New Roman"/>
          <w:spacing w:val="6"/>
        </w:rPr>
        <w:t>A</w:t>
      </w:r>
      <w:r>
        <w:rPr>
          <w:rFonts w:ascii="Times New Roman" w:hAnsi="Times New Roman" w:eastAsia="Times New Roman" w:cs="Times New Roman"/>
          <w:spacing w:val="35"/>
        </w:rPr>
        <w:t xml:space="preserve"> </w:t>
      </w:r>
      <w:r>
        <w:rPr>
          <w:rFonts w:ascii="KaiTi" w:hAnsi="KaiTi" w:eastAsia="KaiTi" w:cs="KaiTi"/>
          <w:spacing w:val="6"/>
        </w:rPr>
        <w:t>错误；花粉鉴定法可直接检验杂</w:t>
      </w:r>
      <w:r>
        <w:rPr>
          <w:rFonts w:ascii="KaiTi" w:hAnsi="KaiTi" w:eastAsia="KaiTi" w:cs="KaiTi"/>
        </w:rPr>
        <w:t xml:space="preserve"> </w:t>
      </w:r>
      <w:r>
        <w:rPr>
          <w:rFonts w:ascii="KaiTi" w:hAnsi="KaiTi" w:eastAsia="KaiTi" w:cs="KaiTi"/>
          <w:spacing w:val="9"/>
        </w:rPr>
        <w:t>合子植株产生的与花粉性状相关的两种比例为1:1的配子，</w:t>
      </w:r>
      <w:r>
        <w:rPr>
          <w:rFonts w:ascii="Times New Roman" w:hAnsi="Times New Roman" w:eastAsia="Times New Roman" w:cs="Times New Roman"/>
          <w:spacing w:val="9"/>
        </w:rPr>
        <w:t>B </w:t>
      </w:r>
      <w:r>
        <w:rPr>
          <w:rFonts w:ascii="KaiTi" w:hAnsi="KaiTi" w:eastAsia="KaiTi" w:cs="KaiTi"/>
          <w:spacing w:val="9"/>
        </w:rPr>
        <w:t>错误；减数分裂</w:t>
      </w:r>
      <w:r>
        <w:rPr>
          <w:rFonts w:ascii="KaiTi" w:hAnsi="KaiTi" w:eastAsia="KaiTi" w:cs="KaiTi"/>
          <w:spacing w:val="-36"/>
        </w:rPr>
        <w:t xml:space="preserve"> </w:t>
      </w:r>
      <w:r>
        <w:rPr>
          <w:rFonts w:ascii="Times New Roman" w:hAnsi="Times New Roman" w:eastAsia="Times New Roman" w:cs="Times New Roman"/>
          <w:spacing w:val="9"/>
        </w:rPr>
        <w:t>I  </w:t>
      </w:r>
      <w:r>
        <w:rPr>
          <w:rFonts w:ascii="KaiTi" w:hAnsi="KaiTi" w:eastAsia="KaiTi" w:cs="KaiTi"/>
          <w:spacing w:val="9"/>
        </w:rPr>
        <w:t>后期等位基因分离的同时，位于非</w:t>
      </w:r>
      <w:r>
        <w:rPr>
          <w:rFonts w:ascii="KaiTi" w:hAnsi="KaiTi" w:eastAsia="KaiTi" w:cs="KaiTi"/>
        </w:rPr>
        <w:t xml:space="preserve"> </w:t>
      </w:r>
      <w:r>
        <w:rPr>
          <w:rFonts w:ascii="KaiTi" w:hAnsi="KaiTi" w:eastAsia="KaiTi" w:cs="KaiTi"/>
          <w:spacing w:val="5"/>
        </w:rPr>
        <w:t>同源染色体上的非等位基因自由组合，</w:t>
      </w:r>
      <w:r>
        <w:rPr>
          <w:rFonts w:ascii="Times New Roman" w:hAnsi="Times New Roman" w:eastAsia="Times New Roman" w:cs="Times New Roman"/>
          <w:spacing w:val="5"/>
        </w:rPr>
        <w:t>C</w:t>
      </w:r>
      <w:r>
        <w:rPr>
          <w:rFonts w:ascii="KaiTi" w:hAnsi="KaiTi" w:eastAsia="KaiTi" w:cs="KaiTi"/>
          <w:spacing w:val="5"/>
        </w:rPr>
        <w:t>错误。</w:t>
      </w:r>
    </w:p>
    <w:p>
      <w:pPr>
        <w:ind w:left="199" w:hanging="199"/>
        <w:spacing w:before="53" w:line="254" w:lineRule="auto"/>
        <w:rPr>
          <w:rFonts w:ascii="KaiTi" w:hAnsi="KaiTi" w:eastAsia="KaiTi" w:cs="KaiTi"/>
          <w:sz w:val="19"/>
          <w:szCs w:val="19"/>
        </w:rPr>
      </w:pPr>
      <w:r>
        <w:rPr>
          <w:rFonts w:ascii="Times New Roman" w:hAnsi="Times New Roman" w:eastAsia="Times New Roman" w:cs="Times New Roman"/>
          <w:sz w:val="19"/>
          <w:szCs w:val="19"/>
          <w:spacing w:val="5"/>
        </w:rPr>
        <w:t>5.C   </w:t>
      </w:r>
      <w:r>
        <w:rPr>
          <w:rFonts w:ascii="KaiTi" w:hAnsi="KaiTi" w:eastAsia="KaiTi" w:cs="KaiTi"/>
          <w:sz w:val="19"/>
          <w:szCs w:val="19"/>
          <w:b/>
          <w:bCs/>
          <w:spacing w:val="5"/>
        </w:rPr>
        <w:t>【解析】</w:t>
      </w:r>
      <w:r>
        <w:rPr>
          <w:rFonts w:ascii="KaiTi" w:hAnsi="KaiTi" w:eastAsia="KaiTi" w:cs="KaiTi"/>
          <w:sz w:val="19"/>
          <w:szCs w:val="19"/>
          <w:spacing w:val="5"/>
        </w:rPr>
        <w:t>不同生物的</w:t>
      </w:r>
      <w:r>
        <w:rPr>
          <w:rFonts w:ascii="Times New Roman" w:hAnsi="Times New Roman" w:eastAsia="Times New Roman" w:cs="Times New Roman"/>
          <w:sz w:val="19"/>
          <w:szCs w:val="19"/>
        </w:rPr>
        <w:t>DNA</w:t>
      </w:r>
      <w:r>
        <w:rPr>
          <w:rFonts w:ascii="Times New Roman" w:hAnsi="Times New Roman" w:eastAsia="Times New Roman" w:cs="Times New Roman"/>
          <w:sz w:val="19"/>
          <w:szCs w:val="19"/>
          <w:spacing w:val="34"/>
        </w:rPr>
        <w:t xml:space="preserve"> </w:t>
      </w:r>
      <w:r>
        <w:rPr>
          <w:rFonts w:ascii="KaiTi" w:hAnsi="KaiTi" w:eastAsia="KaiTi" w:cs="KaiTi"/>
          <w:sz w:val="19"/>
          <w:szCs w:val="19"/>
          <w:spacing w:val="5"/>
        </w:rPr>
        <w:t>和蛋白质等生物大分子，既有共同点，又存在差异性，从分子水平研究生物的</w:t>
      </w:r>
      <w:r>
        <w:rPr>
          <w:rFonts w:ascii="KaiTi" w:hAnsi="KaiTi" w:eastAsia="KaiTi" w:cs="KaiTi"/>
          <w:sz w:val="19"/>
          <w:szCs w:val="19"/>
          <w:spacing w:val="4"/>
        </w:rPr>
        <w:t>来源属于</w:t>
      </w:r>
      <w:r>
        <w:rPr>
          <w:rFonts w:ascii="KaiTi" w:hAnsi="KaiTi" w:eastAsia="KaiTi" w:cs="KaiTi"/>
          <w:sz w:val="19"/>
          <w:szCs w:val="19"/>
        </w:rPr>
        <w:t xml:space="preserve">  </w:t>
      </w:r>
      <w:r>
        <w:rPr>
          <w:rFonts w:ascii="KaiTi" w:hAnsi="KaiTi" w:eastAsia="KaiTi" w:cs="KaiTi"/>
          <w:sz w:val="19"/>
          <w:szCs w:val="19"/>
          <w:spacing w:val="8"/>
        </w:rPr>
        <w:t>分子生物学的证据。因此，尼安德特人线粒体</w:t>
      </w:r>
      <w:r>
        <w:rPr>
          <w:rFonts w:ascii="KaiTi" w:hAnsi="KaiTi" w:eastAsia="KaiTi" w:cs="KaiTi"/>
          <w:sz w:val="19"/>
          <w:szCs w:val="19"/>
          <w:spacing w:val="-56"/>
        </w:rPr>
        <w:t xml:space="preserve"> </w:t>
      </w:r>
      <w:r>
        <w:rPr>
          <w:rFonts w:ascii="Times New Roman" w:hAnsi="Times New Roman" w:eastAsia="Times New Roman" w:cs="Times New Roman"/>
          <w:sz w:val="19"/>
          <w:szCs w:val="19"/>
        </w:rPr>
        <w:t>INA</w:t>
      </w:r>
      <w:r>
        <w:rPr>
          <w:rFonts w:ascii="Times New Roman" w:hAnsi="Times New Roman" w:eastAsia="Times New Roman" w:cs="Times New Roman"/>
          <w:sz w:val="19"/>
          <w:szCs w:val="19"/>
          <w:spacing w:val="21"/>
        </w:rPr>
        <w:t xml:space="preserve">  </w:t>
      </w:r>
      <w:r>
        <w:rPr>
          <w:rFonts w:ascii="KaiTi" w:hAnsi="KaiTi" w:eastAsia="KaiTi" w:cs="KaiTi"/>
          <w:sz w:val="19"/>
          <w:szCs w:val="19"/>
          <w:spacing w:val="8"/>
        </w:rPr>
        <w:t>与现代人类线粒体</w:t>
      </w:r>
      <w:r>
        <w:rPr>
          <w:rFonts w:ascii="Times New Roman" w:hAnsi="Times New Roman" w:eastAsia="Times New Roman" w:cs="Times New Roman"/>
          <w:sz w:val="19"/>
          <w:szCs w:val="19"/>
        </w:rPr>
        <w:t>DNA</w:t>
      </w:r>
      <w:r>
        <w:rPr>
          <w:rFonts w:ascii="Times New Roman" w:hAnsi="Times New Roman" w:eastAsia="Times New Roman" w:cs="Times New Roman"/>
          <w:sz w:val="19"/>
          <w:szCs w:val="19"/>
          <w:spacing w:val="34"/>
        </w:rPr>
        <w:t xml:space="preserve"> </w:t>
      </w:r>
      <w:r>
        <w:rPr>
          <w:rFonts w:ascii="KaiTi" w:hAnsi="KaiTi" w:eastAsia="KaiTi" w:cs="KaiTi"/>
          <w:sz w:val="19"/>
          <w:szCs w:val="19"/>
          <w:spacing w:val="8"/>
        </w:rPr>
        <w:t>进行</w:t>
      </w:r>
      <w:r>
        <w:rPr>
          <w:rFonts w:ascii="KaiTi" w:hAnsi="KaiTi" w:eastAsia="KaiTi" w:cs="KaiTi"/>
          <w:sz w:val="19"/>
          <w:szCs w:val="19"/>
          <w:spacing w:val="7"/>
        </w:rPr>
        <w:t>比较，获得人类进化证据属于分子</w:t>
      </w:r>
      <w:r>
        <w:rPr>
          <w:rFonts w:ascii="KaiTi" w:hAnsi="KaiTi" w:eastAsia="KaiTi" w:cs="KaiTi"/>
          <w:sz w:val="19"/>
          <w:szCs w:val="19"/>
        </w:rPr>
        <w:t xml:space="preserve">  </w:t>
      </w:r>
      <w:r>
        <w:rPr>
          <w:rFonts w:ascii="KaiTi" w:hAnsi="KaiTi" w:eastAsia="KaiTi" w:cs="KaiTi"/>
          <w:sz w:val="19"/>
          <w:szCs w:val="19"/>
          <w:spacing w:val="2"/>
        </w:rPr>
        <w:t>生物学证据，</w:t>
      </w:r>
      <w:r>
        <w:rPr>
          <w:rFonts w:ascii="Times New Roman" w:hAnsi="Times New Roman" w:eastAsia="Times New Roman" w:cs="Times New Roman"/>
          <w:sz w:val="19"/>
          <w:szCs w:val="19"/>
          <w:spacing w:val="2"/>
        </w:rPr>
        <w:t>A </w:t>
      </w:r>
      <w:r>
        <w:rPr>
          <w:rFonts w:ascii="KaiTi" w:hAnsi="KaiTi" w:eastAsia="KaiTi" w:cs="KaiTi"/>
          <w:sz w:val="19"/>
          <w:szCs w:val="19"/>
          <w:spacing w:val="2"/>
        </w:rPr>
        <w:t>错误；题干没有证据显示尼安德特人与现代人之间有生殖隔离，</w:t>
      </w:r>
      <w:r>
        <w:rPr>
          <w:rFonts w:ascii="Times New Roman" w:hAnsi="Times New Roman" w:eastAsia="Times New Roman" w:cs="Times New Roman"/>
          <w:sz w:val="19"/>
          <w:szCs w:val="19"/>
          <w:spacing w:val="2"/>
        </w:rPr>
        <w:t>B </w:t>
      </w:r>
      <w:r>
        <w:rPr>
          <w:rFonts w:ascii="KaiTi" w:hAnsi="KaiTi" w:eastAsia="KaiTi" w:cs="KaiTi"/>
          <w:sz w:val="19"/>
          <w:szCs w:val="19"/>
          <w:spacing w:val="2"/>
        </w:rPr>
        <w:t>错误；横坐标为差异碱基对的个数，</w:t>
      </w:r>
      <w:r>
        <w:rPr>
          <w:rFonts w:ascii="KaiTi" w:hAnsi="KaiTi" w:eastAsia="KaiTi" w:cs="KaiTi"/>
          <w:sz w:val="19"/>
          <w:szCs w:val="19"/>
          <w:spacing w:val="17"/>
        </w:rPr>
        <w:t xml:space="preserve"> </w:t>
      </w:r>
      <w:r>
        <w:rPr>
          <w:rFonts w:ascii="KaiTi" w:hAnsi="KaiTi" w:eastAsia="KaiTi" w:cs="KaiTi"/>
          <w:sz w:val="19"/>
          <w:szCs w:val="19"/>
          <w:spacing w:val="9"/>
        </w:rPr>
        <w:t>现代人与黑猩猩的差异碱基对数目比与尼安德特人的多，因此现代人与黑猩猩的线粒体</w:t>
      </w:r>
      <w:r>
        <w:rPr>
          <w:rFonts w:ascii="KaiTi" w:hAnsi="KaiTi" w:eastAsia="KaiTi" w:cs="KaiTi"/>
          <w:sz w:val="19"/>
          <w:szCs w:val="19"/>
          <w:spacing w:val="-45"/>
        </w:rPr>
        <w:t xml:space="preserve"> </w:t>
      </w:r>
      <w:r>
        <w:rPr>
          <w:rFonts w:ascii="Times New Roman" w:hAnsi="Times New Roman" w:eastAsia="Times New Roman" w:cs="Times New Roman"/>
          <w:sz w:val="19"/>
          <w:szCs w:val="19"/>
        </w:rPr>
        <w:t>DNA</w:t>
      </w:r>
      <w:r>
        <w:rPr>
          <w:rFonts w:ascii="Times New Roman" w:hAnsi="Times New Roman" w:eastAsia="Times New Roman" w:cs="Times New Roman"/>
          <w:sz w:val="19"/>
          <w:szCs w:val="19"/>
          <w:spacing w:val="35"/>
        </w:rPr>
        <w:t xml:space="preserve"> </w:t>
      </w:r>
      <w:r>
        <w:rPr>
          <w:rFonts w:ascii="KaiTi" w:hAnsi="KaiTi" w:eastAsia="KaiTi" w:cs="KaiTi"/>
          <w:sz w:val="19"/>
          <w:szCs w:val="19"/>
          <w:spacing w:val="9"/>
        </w:rPr>
        <w:t>差异比现代人与尼安</w:t>
      </w:r>
      <w:r>
        <w:rPr>
          <w:rFonts w:ascii="KaiTi" w:hAnsi="KaiTi" w:eastAsia="KaiTi" w:cs="KaiTi"/>
          <w:sz w:val="19"/>
          <w:szCs w:val="19"/>
        </w:rPr>
        <w:t xml:space="preserve">  </w:t>
      </w:r>
      <w:r>
        <w:rPr>
          <w:rFonts w:ascii="KaiTi" w:hAnsi="KaiTi" w:eastAsia="KaiTi" w:cs="KaiTi"/>
          <w:sz w:val="19"/>
          <w:szCs w:val="19"/>
          <w:spacing w:val="-1"/>
        </w:rPr>
        <w:t>德特人的更大，</w:t>
      </w:r>
      <w:r>
        <w:rPr>
          <w:rFonts w:ascii="Times New Roman" w:hAnsi="Times New Roman" w:eastAsia="Times New Roman" w:cs="Times New Roman"/>
          <w:sz w:val="19"/>
          <w:szCs w:val="19"/>
          <w:spacing w:val="-1"/>
        </w:rPr>
        <w:t>C </w:t>
      </w:r>
      <w:r>
        <w:rPr>
          <w:rFonts w:ascii="KaiTi" w:hAnsi="KaiTi" w:eastAsia="KaiTi" w:cs="KaiTi"/>
          <w:sz w:val="19"/>
          <w:szCs w:val="19"/>
          <w:spacing w:val="-1"/>
        </w:rPr>
        <w:t>正确；黑猩猩与尼安德特人的线粒体</w:t>
      </w:r>
      <w:r>
        <w:rPr>
          <w:rFonts w:ascii="KaiTi" w:hAnsi="KaiTi" w:eastAsia="KaiTi" w:cs="KaiTi"/>
          <w:sz w:val="19"/>
          <w:szCs w:val="19"/>
          <w:spacing w:val="-48"/>
        </w:rPr>
        <w:t xml:space="preserve"> </w:t>
      </w:r>
      <w:r>
        <w:rPr>
          <w:rFonts w:ascii="Times New Roman" w:hAnsi="Times New Roman" w:eastAsia="Times New Roman" w:cs="Times New Roman"/>
          <w:sz w:val="19"/>
          <w:szCs w:val="19"/>
          <w:spacing w:val="-1"/>
        </w:rPr>
        <w:t>DNA  </w:t>
      </w:r>
      <w:r>
        <w:rPr>
          <w:rFonts w:ascii="KaiTi" w:hAnsi="KaiTi" w:eastAsia="KaiTi" w:cs="KaiTi"/>
          <w:sz w:val="19"/>
          <w:szCs w:val="19"/>
          <w:spacing w:val="-1"/>
        </w:rPr>
        <w:t>差异未知，亲缘关系无法比较，</w:t>
      </w:r>
      <w:r>
        <w:rPr>
          <w:rFonts w:ascii="Times New Roman" w:hAnsi="Times New Roman" w:eastAsia="Times New Roman" w:cs="Times New Roman"/>
          <w:sz w:val="19"/>
          <w:szCs w:val="19"/>
          <w:spacing w:val="-1"/>
        </w:rPr>
        <w:t>D </w:t>
      </w:r>
      <w:r>
        <w:rPr>
          <w:rFonts w:ascii="KaiTi" w:hAnsi="KaiTi" w:eastAsia="KaiTi" w:cs="KaiTi"/>
          <w:sz w:val="19"/>
          <w:szCs w:val="19"/>
          <w:spacing w:val="-1"/>
        </w:rPr>
        <w:t>错误。</w:t>
      </w:r>
    </w:p>
    <w:p>
      <w:pPr>
        <w:ind w:left="198" w:right="83" w:hanging="199"/>
        <w:spacing w:before="24" w:line="241" w:lineRule="auto"/>
        <w:rPr>
          <w:rFonts w:ascii="KaiTi" w:hAnsi="KaiTi" w:eastAsia="KaiTi" w:cs="KaiTi"/>
          <w:sz w:val="19"/>
          <w:szCs w:val="19"/>
        </w:rPr>
      </w:pPr>
      <w:r>
        <w:rPr>
          <w:rFonts w:ascii="Times New Roman" w:hAnsi="Times New Roman" w:eastAsia="Times New Roman" w:cs="Times New Roman"/>
          <w:sz w:val="19"/>
          <w:szCs w:val="19"/>
          <w:spacing w:val="4"/>
        </w:rPr>
        <w:t>6.B</w:t>
      </w:r>
      <w:r>
        <w:rPr>
          <w:rFonts w:ascii="Times New Roman" w:hAnsi="Times New Roman" w:eastAsia="Times New Roman" w:cs="Times New Roman"/>
          <w:sz w:val="19"/>
          <w:szCs w:val="19"/>
          <w:spacing w:val="21"/>
          <w:w w:val="101"/>
        </w:rPr>
        <w:t xml:space="preserve">  </w:t>
      </w:r>
      <w:r>
        <w:rPr>
          <w:rFonts w:ascii="KaiTi" w:hAnsi="KaiTi" w:eastAsia="KaiTi" w:cs="KaiTi"/>
          <w:sz w:val="19"/>
          <w:szCs w:val="19"/>
          <w:b/>
          <w:bCs/>
          <w:spacing w:val="4"/>
        </w:rPr>
        <w:t>【</w:t>
      </w:r>
      <w:r>
        <w:rPr>
          <w:rFonts w:ascii="KaiTi" w:hAnsi="KaiTi" w:eastAsia="KaiTi" w:cs="KaiTi"/>
          <w:sz w:val="19"/>
          <w:szCs w:val="19"/>
          <w:spacing w:val="-24"/>
        </w:rPr>
        <w:t xml:space="preserve"> </w:t>
      </w:r>
      <w:r>
        <w:rPr>
          <w:rFonts w:ascii="SimHei" w:hAnsi="SimHei" w:eastAsia="SimHei" w:cs="SimHei"/>
          <w:sz w:val="19"/>
          <w:szCs w:val="19"/>
          <w:b/>
          <w:bCs/>
          <w:spacing w:val="4"/>
        </w:rPr>
        <w:t>解析</w:t>
      </w:r>
      <w:r>
        <w:rPr>
          <w:rFonts w:ascii="KaiTi" w:hAnsi="KaiTi" w:eastAsia="KaiTi" w:cs="KaiTi"/>
          <w:sz w:val="19"/>
          <w:szCs w:val="19"/>
          <w:b/>
          <w:bCs/>
          <w:spacing w:val="4"/>
        </w:rPr>
        <w:t>】</w:t>
      </w:r>
      <w:r>
        <w:rPr>
          <w:rFonts w:ascii="Times New Roman" w:hAnsi="Times New Roman" w:eastAsia="Times New Roman" w:cs="Times New Roman"/>
          <w:sz w:val="19"/>
          <w:szCs w:val="19"/>
        </w:rPr>
        <w:t>DNA</w:t>
      </w:r>
      <w:r>
        <w:rPr>
          <w:rFonts w:ascii="Times New Roman" w:hAnsi="Times New Roman" w:eastAsia="Times New Roman" w:cs="Times New Roman"/>
          <w:sz w:val="19"/>
          <w:szCs w:val="19"/>
          <w:spacing w:val="4"/>
        </w:rPr>
        <w:t xml:space="preserve"> </w:t>
      </w:r>
      <w:r>
        <w:rPr>
          <w:rFonts w:ascii="KaiTi" w:hAnsi="KaiTi" w:eastAsia="KaiTi" w:cs="KaiTi"/>
          <w:sz w:val="19"/>
          <w:szCs w:val="19"/>
          <w:spacing w:val="4"/>
        </w:rPr>
        <w:t>聚合酶从引物的3'端开始连接</w:t>
      </w:r>
      <w:r>
        <w:rPr>
          <w:rFonts w:ascii="KaiTi" w:hAnsi="KaiTi" w:eastAsia="KaiTi" w:cs="KaiTi"/>
          <w:sz w:val="19"/>
          <w:szCs w:val="19"/>
          <w:spacing w:val="3"/>
        </w:rPr>
        <w:t>脱氧核苷酸，故子链的延伸方向都是从5'端→</w:t>
      </w:r>
      <w:r>
        <w:rPr>
          <w:rFonts w:ascii="KaiTi" w:hAnsi="KaiTi" w:eastAsia="KaiTi" w:cs="KaiTi"/>
          <w:sz w:val="19"/>
          <w:szCs w:val="19"/>
          <w:spacing w:val="-76"/>
        </w:rPr>
        <w:t xml:space="preserve"> </w:t>
      </w:r>
      <w:r>
        <w:rPr>
          <w:rFonts w:ascii="KaiTi" w:hAnsi="KaiTi" w:eastAsia="KaiTi" w:cs="KaiTi"/>
          <w:sz w:val="19"/>
          <w:szCs w:val="19"/>
          <w:spacing w:val="3"/>
        </w:rPr>
        <w:t>3'端，</w:t>
      </w:r>
      <w:r>
        <w:rPr>
          <w:rFonts w:ascii="Times New Roman" w:hAnsi="Times New Roman" w:eastAsia="Times New Roman" w:cs="Times New Roman"/>
          <w:sz w:val="19"/>
          <w:szCs w:val="19"/>
          <w:spacing w:val="3"/>
        </w:rPr>
        <w:t>A</w:t>
      </w:r>
      <w:r>
        <w:rPr>
          <w:rFonts w:ascii="Times New Roman" w:hAnsi="Times New Roman" w:eastAsia="Times New Roman" w:cs="Times New Roman"/>
          <w:sz w:val="19"/>
          <w:szCs w:val="19"/>
          <w:spacing w:val="27"/>
          <w:w w:val="101"/>
        </w:rPr>
        <w:t xml:space="preserve"> </w:t>
      </w:r>
      <w:r>
        <w:rPr>
          <w:rFonts w:ascii="KaiTi" w:hAnsi="KaiTi" w:eastAsia="KaiTi" w:cs="KaiTi"/>
          <w:sz w:val="19"/>
          <w:szCs w:val="19"/>
          <w:spacing w:val="3"/>
        </w:rPr>
        <w:t>正确；线粒体</w:t>
      </w:r>
      <w:r>
        <w:rPr>
          <w:rFonts w:ascii="KaiTi" w:hAnsi="KaiTi" w:eastAsia="KaiTi" w:cs="KaiTi"/>
          <w:sz w:val="19"/>
          <w:szCs w:val="19"/>
        </w:rPr>
        <w:t xml:space="preserve"> </w:t>
      </w:r>
      <w:r>
        <w:rPr>
          <w:rFonts w:ascii="Times New Roman" w:hAnsi="Times New Roman" w:eastAsia="Times New Roman" w:cs="Times New Roman"/>
          <w:sz w:val="19"/>
          <w:szCs w:val="19"/>
        </w:rPr>
        <w:t>DNA</w:t>
      </w:r>
      <w:r>
        <w:rPr>
          <w:rFonts w:ascii="Times New Roman" w:hAnsi="Times New Roman" w:eastAsia="Times New Roman" w:cs="Times New Roman"/>
          <w:sz w:val="19"/>
          <w:szCs w:val="19"/>
          <w:spacing w:val="14"/>
          <w:w w:val="101"/>
        </w:rPr>
        <w:t xml:space="preserve"> </w:t>
      </w:r>
      <w:r>
        <w:rPr>
          <w:rFonts w:ascii="KaiTi" w:hAnsi="KaiTi" w:eastAsia="KaiTi" w:cs="KaiTi"/>
          <w:sz w:val="19"/>
          <w:szCs w:val="19"/>
          <w:spacing w:val="1"/>
        </w:rPr>
        <w:t>分子不复制时双链反向平行，也符合双螺旋结构，</w:t>
      </w:r>
      <w:r>
        <w:rPr>
          <w:rFonts w:ascii="Times New Roman" w:hAnsi="Times New Roman" w:eastAsia="Times New Roman" w:cs="Times New Roman"/>
          <w:sz w:val="19"/>
          <w:szCs w:val="19"/>
        </w:rPr>
        <w:t>B</w:t>
      </w:r>
      <w:r>
        <w:rPr>
          <w:rFonts w:ascii="Times New Roman" w:hAnsi="Times New Roman" w:eastAsia="Times New Roman" w:cs="Times New Roman"/>
          <w:sz w:val="19"/>
          <w:szCs w:val="19"/>
          <w:spacing w:val="-11"/>
        </w:rPr>
        <w:t xml:space="preserve"> </w:t>
      </w:r>
      <w:r>
        <w:rPr>
          <w:rFonts w:ascii="KaiTi" w:hAnsi="KaiTi" w:eastAsia="KaiTi" w:cs="KaiTi"/>
          <w:sz w:val="19"/>
          <w:szCs w:val="19"/>
        </w:rPr>
        <w:t>错误；由题意可知，</w:t>
      </w:r>
      <w:r>
        <w:rPr>
          <w:rFonts w:ascii="Times New Roman" w:hAnsi="Times New Roman" w:eastAsia="Times New Roman" w:cs="Times New Roman"/>
          <w:sz w:val="19"/>
          <w:szCs w:val="19"/>
        </w:rPr>
        <w:t>DNA </w:t>
      </w:r>
      <w:r>
        <w:rPr>
          <w:rFonts w:ascii="KaiTi" w:hAnsi="KaiTi" w:eastAsia="KaiTi" w:cs="KaiTi"/>
          <w:sz w:val="19"/>
          <w:szCs w:val="19"/>
        </w:rPr>
        <w:t>的复制需要先以</w:t>
      </w:r>
      <w:r>
        <w:rPr>
          <w:rFonts w:ascii="KaiTi" w:hAnsi="KaiTi" w:eastAsia="KaiTi" w:cs="KaiTi"/>
          <w:sz w:val="19"/>
          <w:szCs w:val="19"/>
          <w:spacing w:val="-52"/>
        </w:rPr>
        <w:t xml:space="preserve"> </w:t>
      </w:r>
      <w:r>
        <w:rPr>
          <w:rFonts w:ascii="Times New Roman" w:hAnsi="Times New Roman" w:eastAsia="Times New Roman" w:cs="Times New Roman"/>
          <w:sz w:val="19"/>
          <w:szCs w:val="19"/>
        </w:rPr>
        <w:t>L</w:t>
      </w:r>
      <w:r>
        <w:rPr>
          <w:rFonts w:ascii="Times New Roman" w:hAnsi="Times New Roman" w:eastAsia="Times New Roman" w:cs="Times New Roman"/>
          <w:sz w:val="19"/>
          <w:szCs w:val="19"/>
          <w:spacing w:val="20"/>
          <w:w w:val="101"/>
        </w:rPr>
        <w:t xml:space="preserve"> </w:t>
      </w:r>
      <w:r>
        <w:rPr>
          <w:rFonts w:ascii="KaiTi" w:hAnsi="KaiTi" w:eastAsia="KaiTi" w:cs="KaiTi"/>
          <w:sz w:val="19"/>
          <w:szCs w:val="19"/>
        </w:rPr>
        <w:t>链为模板，合成</w:t>
      </w:r>
    </w:p>
    <w:p>
      <w:pPr>
        <w:pStyle w:val="BodyText"/>
        <w:ind w:left="199" w:right="76"/>
        <w:spacing w:before="44" w:line="261" w:lineRule="auto"/>
        <w:jc w:val="both"/>
        <w:rPr>
          <w:rFonts w:ascii="KaiTi" w:hAnsi="KaiTi" w:eastAsia="KaiTi" w:cs="KaiTi"/>
        </w:rPr>
      </w:pPr>
      <w:r>
        <w:rPr>
          <w:rFonts w:ascii="KaiTi" w:hAnsi="KaiTi" w:eastAsia="KaiTi" w:cs="KaiTi"/>
          <w:spacing w:val="8"/>
        </w:rPr>
        <w:t>一段</w:t>
      </w:r>
      <w:r>
        <w:rPr>
          <w:rFonts w:ascii="KaiTi" w:hAnsi="KaiTi" w:eastAsia="KaiTi" w:cs="KaiTi"/>
          <w:spacing w:val="-56"/>
        </w:rPr>
        <w:t xml:space="preserve"> </w:t>
      </w:r>
      <w:r>
        <w:rPr>
          <w:rFonts w:ascii="Times New Roman" w:hAnsi="Times New Roman" w:eastAsia="Times New Roman" w:cs="Times New Roman"/>
        </w:rPr>
        <w:t>RNA</w:t>
      </w:r>
      <w:r>
        <w:rPr>
          <w:rFonts w:ascii="Times New Roman" w:hAnsi="Times New Roman" w:eastAsia="Times New Roman" w:cs="Times New Roman"/>
          <w:spacing w:val="35"/>
          <w:w w:val="101"/>
        </w:rPr>
        <w:t xml:space="preserve"> </w:t>
      </w:r>
      <w:r>
        <w:rPr>
          <w:rFonts w:ascii="KaiTi" w:hAnsi="KaiTi" w:eastAsia="KaiTi" w:cs="KaiTi"/>
          <w:spacing w:val="8"/>
        </w:rPr>
        <w:t>引</w:t>
      </w:r>
      <w:r>
        <w:rPr>
          <w:rFonts w:ascii="KaiTi" w:hAnsi="KaiTi" w:eastAsia="KaiTi" w:cs="KaiTi"/>
          <w:spacing w:val="-32"/>
        </w:rPr>
        <w:t xml:space="preserve"> </w:t>
      </w:r>
      <w:r>
        <w:rPr>
          <w:rFonts w:ascii="KaiTi" w:hAnsi="KaiTi" w:eastAsia="KaiTi" w:cs="KaiTi"/>
          <w:spacing w:val="8"/>
        </w:rPr>
        <w:t>物</w:t>
      </w:r>
      <w:r>
        <w:rPr>
          <w:rFonts w:ascii="KaiTi" w:hAnsi="KaiTi" w:eastAsia="KaiTi" w:cs="KaiTi"/>
          <w:spacing w:val="-41"/>
        </w:rPr>
        <w:t xml:space="preserve"> </w:t>
      </w:r>
      <w:r>
        <w:rPr>
          <w:rFonts w:ascii="KaiTi" w:hAnsi="KaiTi" w:eastAsia="KaiTi" w:cs="KaiTi"/>
          <w:spacing w:val="8"/>
        </w:rPr>
        <w:t>，</w:t>
      </w:r>
      <w:r>
        <w:rPr>
          <w:rFonts w:ascii="Times New Roman" w:hAnsi="Times New Roman" w:eastAsia="Times New Roman" w:cs="Times New Roman"/>
        </w:rPr>
        <w:t>RNA</w:t>
      </w:r>
      <w:r>
        <w:rPr>
          <w:rFonts w:ascii="Times New Roman" w:hAnsi="Times New Roman" w:eastAsia="Times New Roman" w:cs="Times New Roman"/>
          <w:spacing w:val="35"/>
        </w:rPr>
        <w:t xml:space="preserve"> </w:t>
      </w:r>
      <w:r>
        <w:rPr>
          <w:rFonts w:ascii="KaiTi" w:hAnsi="KaiTi" w:eastAsia="KaiTi" w:cs="KaiTi"/>
          <w:spacing w:val="8"/>
        </w:rPr>
        <w:t>的合成需要</w:t>
      </w:r>
      <w:r>
        <w:rPr>
          <w:rFonts w:ascii="KaiTi" w:hAnsi="KaiTi" w:eastAsia="KaiTi" w:cs="KaiTi"/>
          <w:spacing w:val="-51"/>
        </w:rPr>
        <w:t xml:space="preserve"> </w:t>
      </w:r>
      <w:r>
        <w:rPr>
          <w:rFonts w:ascii="Times New Roman" w:hAnsi="Times New Roman" w:eastAsia="Times New Roman" w:cs="Times New Roman"/>
        </w:rPr>
        <w:t>RNA</w:t>
      </w:r>
      <w:r>
        <w:rPr>
          <w:rFonts w:ascii="Times New Roman" w:hAnsi="Times New Roman" w:eastAsia="Times New Roman" w:cs="Times New Roman"/>
          <w:spacing w:val="8"/>
        </w:rPr>
        <w:t xml:space="preserve">  </w:t>
      </w:r>
      <w:r>
        <w:rPr>
          <w:rFonts w:ascii="KaiTi" w:hAnsi="KaiTi" w:eastAsia="KaiTi" w:cs="KaiTi"/>
          <w:spacing w:val="8"/>
        </w:rPr>
        <w:t>聚合酶催化，图中多起点复</w:t>
      </w:r>
      <w:r>
        <w:rPr>
          <w:rFonts w:ascii="KaiTi" w:hAnsi="KaiTi" w:eastAsia="KaiTi" w:cs="KaiTi"/>
          <w:spacing w:val="7"/>
        </w:rPr>
        <w:t>制，复制好的链需要</w:t>
      </w:r>
      <w:r>
        <w:rPr>
          <w:rFonts w:ascii="Times New Roman" w:hAnsi="Times New Roman" w:eastAsia="Times New Roman" w:cs="Times New Roman"/>
        </w:rPr>
        <w:t>DNA</w:t>
      </w:r>
      <w:r>
        <w:rPr>
          <w:rFonts w:ascii="Times New Roman" w:hAnsi="Times New Roman" w:eastAsia="Times New Roman" w:cs="Times New Roman"/>
          <w:spacing w:val="7"/>
        </w:rPr>
        <w:t xml:space="preserve">  </w:t>
      </w:r>
      <w:r>
        <w:rPr>
          <w:rFonts w:ascii="KaiTi" w:hAnsi="KaiTi" w:eastAsia="KaiTi" w:cs="KaiTi"/>
          <w:spacing w:val="7"/>
        </w:rPr>
        <w:t>连接酶连接，所以</w:t>
      </w:r>
      <w:r>
        <w:rPr>
          <w:rFonts w:ascii="KaiTi" w:hAnsi="KaiTi" w:eastAsia="KaiTi" w:cs="KaiTi"/>
        </w:rPr>
        <w:t xml:space="preserve"> </w:t>
      </w:r>
      <w:r>
        <w:rPr>
          <w:rFonts w:ascii="Times New Roman" w:hAnsi="Times New Roman" w:eastAsia="Times New Roman" w:cs="Times New Roman"/>
        </w:rPr>
        <w:t>DNA</w:t>
      </w:r>
      <w:r>
        <w:rPr>
          <w:rFonts w:ascii="Times New Roman" w:hAnsi="Times New Roman" w:eastAsia="Times New Roman" w:cs="Times New Roman"/>
          <w:spacing w:val="42"/>
          <w:w w:val="101"/>
        </w:rPr>
        <w:t xml:space="preserve"> </w:t>
      </w:r>
      <w:r>
        <w:rPr>
          <w:rFonts w:ascii="KaiTi" w:hAnsi="KaiTi" w:eastAsia="KaiTi" w:cs="KaiTi"/>
          <w:spacing w:val="2"/>
        </w:rPr>
        <w:t>复制可能需要</w:t>
      </w:r>
      <w:r>
        <w:rPr>
          <w:rFonts w:ascii="Times New Roman" w:hAnsi="Times New Roman" w:eastAsia="Times New Roman" w:cs="Times New Roman"/>
        </w:rPr>
        <w:t>RNA</w:t>
      </w:r>
      <w:r>
        <w:rPr>
          <w:rFonts w:ascii="Times New Roman" w:hAnsi="Times New Roman" w:eastAsia="Times New Roman" w:cs="Times New Roman"/>
          <w:spacing w:val="2"/>
        </w:rPr>
        <w:t xml:space="preserve">  </w:t>
      </w:r>
      <w:r>
        <w:rPr>
          <w:rFonts w:ascii="KaiTi" w:hAnsi="KaiTi" w:eastAsia="KaiTi" w:cs="KaiTi"/>
          <w:spacing w:val="2"/>
        </w:rPr>
        <w:t>聚合酶和</w:t>
      </w:r>
      <w:r>
        <w:rPr>
          <w:rFonts w:ascii="KaiTi" w:hAnsi="KaiTi" w:eastAsia="KaiTi" w:cs="KaiTi"/>
          <w:spacing w:val="-52"/>
        </w:rPr>
        <w:t xml:space="preserve"> </w:t>
      </w:r>
      <w:r>
        <w:rPr>
          <w:rFonts w:ascii="Times New Roman" w:hAnsi="Times New Roman" w:eastAsia="Times New Roman" w:cs="Times New Roman"/>
        </w:rPr>
        <w:t>DNA</w:t>
      </w:r>
      <w:r>
        <w:rPr>
          <w:rFonts w:ascii="Times New Roman" w:hAnsi="Times New Roman" w:eastAsia="Times New Roman" w:cs="Times New Roman"/>
          <w:spacing w:val="24"/>
          <w:w w:val="101"/>
        </w:rPr>
        <w:t xml:space="preserve"> </w:t>
      </w:r>
      <w:r>
        <w:rPr>
          <w:rFonts w:ascii="KaiTi" w:hAnsi="KaiTi" w:eastAsia="KaiTi" w:cs="KaiTi"/>
          <w:spacing w:val="2"/>
        </w:rPr>
        <w:t>连接酶，</w:t>
      </w:r>
      <w:r>
        <w:rPr>
          <w:rFonts w:ascii="Times New Roman" w:hAnsi="Times New Roman" w:eastAsia="Times New Roman" w:cs="Times New Roman"/>
          <w:spacing w:val="2"/>
        </w:rPr>
        <w:t>C</w:t>
      </w:r>
      <w:r>
        <w:rPr>
          <w:rFonts w:ascii="Times New Roman" w:hAnsi="Times New Roman" w:eastAsia="Times New Roman" w:cs="Times New Roman"/>
          <w:spacing w:val="13"/>
        </w:rPr>
        <w:t xml:space="preserve"> </w:t>
      </w:r>
      <w:r>
        <w:rPr>
          <w:rFonts w:ascii="KaiTi" w:hAnsi="KaiTi" w:eastAsia="KaiTi" w:cs="KaiTi"/>
          <w:spacing w:val="2"/>
        </w:rPr>
        <w:t>正确；由题意和图示可知，该</w:t>
      </w:r>
      <w:r>
        <w:rPr>
          <w:rFonts w:ascii="Times New Roman" w:hAnsi="Times New Roman" w:eastAsia="Times New Roman" w:cs="Times New Roman"/>
        </w:rPr>
        <w:t>DNA</w:t>
      </w:r>
      <w:r>
        <w:rPr>
          <w:rFonts w:ascii="Times New Roman" w:hAnsi="Times New Roman" w:eastAsia="Times New Roman" w:cs="Times New Roman"/>
          <w:spacing w:val="34"/>
        </w:rPr>
        <w:t xml:space="preserve"> </w:t>
      </w:r>
      <w:r>
        <w:rPr>
          <w:rFonts w:ascii="KaiTi" w:hAnsi="KaiTi" w:eastAsia="KaiTi" w:cs="KaiTi"/>
          <w:spacing w:val="2"/>
        </w:rPr>
        <w:t>分子连续复制</w:t>
      </w:r>
      <w:r>
        <w:rPr>
          <w:rFonts w:ascii="KaiTi" w:hAnsi="KaiTi" w:eastAsia="KaiTi" w:cs="KaiTi"/>
          <w:spacing w:val="-50"/>
        </w:rPr>
        <w:t xml:space="preserve"> </w:t>
      </w:r>
      <w:r>
        <w:rPr>
          <w:rFonts w:ascii="Times New Roman" w:hAnsi="Times New Roman" w:eastAsia="Times New Roman" w:cs="Times New Roman"/>
          <w:spacing w:val="2"/>
        </w:rPr>
        <w:t>n</w:t>
      </w:r>
      <w:r>
        <w:rPr>
          <w:rFonts w:ascii="Times New Roman" w:hAnsi="Times New Roman" w:eastAsia="Times New Roman" w:cs="Times New Roman"/>
          <w:spacing w:val="19"/>
          <w:w w:val="101"/>
        </w:rPr>
        <w:t xml:space="preserve"> </w:t>
      </w:r>
      <w:r>
        <w:rPr>
          <w:rFonts w:ascii="KaiTi" w:hAnsi="KaiTi" w:eastAsia="KaiTi" w:cs="KaiTi"/>
          <w:spacing w:val="2"/>
        </w:rPr>
        <w:t>次，最终形成</w:t>
      </w:r>
      <w:r>
        <w:rPr>
          <w:rFonts w:ascii="KaiTi" w:hAnsi="KaiTi" w:eastAsia="KaiTi" w:cs="KaiTi"/>
        </w:rPr>
        <w:t xml:space="preserve"> </w:t>
      </w:r>
      <w:r>
        <w:rPr>
          <w:rFonts w:ascii="KaiTi" w:hAnsi="KaiTi" w:eastAsia="KaiTi" w:cs="KaiTi"/>
          <w:spacing w:val="11"/>
        </w:rPr>
        <w:t>20个环状</w:t>
      </w:r>
      <w:r>
        <w:rPr>
          <w:rFonts w:ascii="Times New Roman" w:hAnsi="Times New Roman" w:eastAsia="Times New Roman" w:cs="Times New Roman"/>
        </w:rPr>
        <w:t>DNA</w:t>
      </w:r>
      <w:r>
        <w:rPr>
          <w:rFonts w:ascii="Times New Roman" w:hAnsi="Times New Roman" w:eastAsia="Times New Roman" w:cs="Times New Roman"/>
          <w:spacing w:val="11"/>
        </w:rPr>
        <w:t xml:space="preserve">  </w:t>
      </w:r>
      <w:r>
        <w:rPr>
          <w:rFonts w:ascii="KaiTi" w:hAnsi="KaiTi" w:eastAsia="KaiTi" w:cs="KaiTi"/>
          <w:spacing w:val="11"/>
        </w:rPr>
        <w:t>分子，共2</w:t>
      </w:r>
      <w:r>
        <w:rPr>
          <w:rFonts w:ascii="Calibri" w:hAnsi="Calibri" w:eastAsia="Calibri" w:cs="Calibri"/>
          <w:spacing w:val="11"/>
        </w:rPr>
        <w:t>ᵗ</w:t>
      </w:r>
      <w:r>
        <w:rPr>
          <w:rFonts w:ascii="KaiTi" w:hAnsi="KaiTi" w:eastAsia="KaiTi" w:cs="KaiTi"/>
          <w:spacing w:val="11"/>
        </w:rPr>
        <w:t>+</w:t>
      </w:r>
      <w:r>
        <w:rPr>
          <w:spacing w:val="11"/>
        </w:rPr>
        <w:t>¹</w:t>
      </w:r>
      <w:r>
        <w:rPr>
          <w:rFonts w:ascii="KaiTi" w:hAnsi="KaiTi" w:eastAsia="KaiTi" w:cs="KaiTi"/>
          <w:spacing w:val="11"/>
        </w:rPr>
        <w:t>条单链，由于</w:t>
      </w:r>
      <w:r>
        <w:rPr>
          <w:rFonts w:ascii="Times New Roman" w:hAnsi="Times New Roman" w:eastAsia="Times New Roman" w:cs="Times New Roman"/>
        </w:rPr>
        <w:t>DNA</w:t>
      </w:r>
      <w:r>
        <w:rPr>
          <w:rFonts w:ascii="Times New Roman" w:hAnsi="Times New Roman" w:eastAsia="Times New Roman" w:cs="Times New Roman"/>
          <w:spacing w:val="11"/>
        </w:rPr>
        <w:t xml:space="preserve">  </w:t>
      </w:r>
      <w:r>
        <w:rPr>
          <w:rFonts w:ascii="KaiTi" w:hAnsi="KaiTi" w:eastAsia="KaiTi" w:cs="KaiTi"/>
          <w:spacing w:val="11"/>
        </w:rPr>
        <w:t>复制是半保留复制，需折合成2+</w:t>
      </w:r>
      <w:r>
        <w:rPr>
          <w:spacing w:val="11"/>
        </w:rPr>
        <w:t>¹</w:t>
      </w:r>
      <w:r>
        <w:rPr>
          <w:rFonts w:ascii="KaiTi" w:hAnsi="KaiTi" w:eastAsia="KaiTi" w:cs="KaiTi"/>
          <w:spacing w:val="11"/>
        </w:rPr>
        <w:t>-2条单链，共需要2#+</w:t>
      </w:r>
      <w:r>
        <w:rPr>
          <w:spacing w:val="11"/>
        </w:rPr>
        <w:t>¹</w:t>
      </w:r>
      <w:r>
        <w:rPr>
          <w:rFonts w:ascii="KaiTi" w:hAnsi="KaiTi" w:eastAsia="KaiTi" w:cs="KaiTi"/>
          <w:spacing w:val="11"/>
        </w:rPr>
        <w:t>-2个引</w:t>
      </w:r>
      <w:r>
        <w:rPr>
          <w:rFonts w:ascii="KaiTi" w:hAnsi="KaiTi" w:eastAsia="KaiTi" w:cs="KaiTi"/>
        </w:rPr>
        <w:t xml:space="preserve"> </w:t>
      </w:r>
      <w:r>
        <w:rPr>
          <w:rFonts w:ascii="KaiTi" w:hAnsi="KaiTi" w:eastAsia="KaiTi" w:cs="KaiTi"/>
          <w:spacing w:val="12"/>
        </w:rPr>
        <w:t>物，故连续复制2次需要2</w:t>
      </w:r>
      <w:r>
        <w:rPr>
          <w:spacing w:val="12"/>
        </w:rPr>
        <w:t>²</w:t>
      </w:r>
      <w:r>
        <w:rPr>
          <w:rFonts w:ascii="KaiTi" w:hAnsi="KaiTi" w:eastAsia="KaiTi" w:cs="KaiTi"/>
          <w:spacing w:val="12"/>
        </w:rPr>
        <w:t>+1-2=6个引物，</w:t>
      </w:r>
      <w:r>
        <w:rPr>
          <w:rFonts w:ascii="KaiTi" w:hAnsi="KaiTi" w:eastAsia="KaiTi" w:cs="KaiTi"/>
          <w:spacing w:val="-48"/>
        </w:rPr>
        <w:t xml:space="preserve"> </w:t>
      </w:r>
      <w:r>
        <w:rPr>
          <w:rFonts w:ascii="Times New Roman" w:hAnsi="Times New Roman" w:eastAsia="Times New Roman" w:cs="Times New Roman"/>
          <w:spacing w:val="12"/>
        </w:rPr>
        <w:t>D</w:t>
      </w:r>
      <w:r>
        <w:rPr>
          <w:rFonts w:ascii="KaiTi" w:hAnsi="KaiTi" w:eastAsia="KaiTi" w:cs="KaiTi"/>
          <w:spacing w:val="12"/>
        </w:rPr>
        <w:t>正确。</w:t>
      </w:r>
    </w:p>
    <w:p>
      <w:pPr>
        <w:ind w:left="198" w:right="48" w:hanging="199"/>
        <w:spacing w:before="37" w:line="244" w:lineRule="auto"/>
        <w:rPr>
          <w:rFonts w:ascii="KaiTi" w:hAnsi="KaiTi" w:eastAsia="KaiTi" w:cs="KaiTi"/>
          <w:sz w:val="19"/>
          <w:szCs w:val="19"/>
        </w:rPr>
      </w:pPr>
      <w:r>
        <w:rPr>
          <w:rFonts w:ascii="Times New Roman" w:hAnsi="Times New Roman" w:eastAsia="Times New Roman" w:cs="Times New Roman"/>
          <w:sz w:val="19"/>
          <w:szCs w:val="19"/>
          <w:spacing w:val="2"/>
        </w:rPr>
        <w:t>7.D   </w:t>
      </w:r>
      <w:r>
        <w:rPr>
          <w:rFonts w:ascii="KaiTi" w:hAnsi="KaiTi" w:eastAsia="KaiTi" w:cs="KaiTi"/>
          <w:sz w:val="19"/>
          <w:szCs w:val="19"/>
          <w:b/>
          <w:bCs/>
          <w:spacing w:val="2"/>
        </w:rPr>
        <w:t>【</w:t>
      </w:r>
      <w:r>
        <w:rPr>
          <w:rFonts w:ascii="KaiTi" w:hAnsi="KaiTi" w:eastAsia="KaiTi" w:cs="KaiTi"/>
          <w:sz w:val="19"/>
          <w:szCs w:val="19"/>
          <w:spacing w:val="-35"/>
        </w:rPr>
        <w:t xml:space="preserve"> </w:t>
      </w:r>
      <w:r>
        <w:rPr>
          <w:rFonts w:ascii="KaiTi" w:hAnsi="KaiTi" w:eastAsia="KaiTi" w:cs="KaiTi"/>
          <w:sz w:val="19"/>
          <w:szCs w:val="19"/>
          <w:b/>
          <w:bCs/>
          <w:spacing w:val="2"/>
        </w:rPr>
        <w:t>解析】过</w:t>
      </w:r>
      <w:r>
        <w:rPr>
          <w:rFonts w:ascii="KaiTi" w:hAnsi="KaiTi" w:eastAsia="KaiTi" w:cs="KaiTi"/>
          <w:sz w:val="19"/>
          <w:szCs w:val="19"/>
          <w:spacing w:val="2"/>
        </w:rPr>
        <w:t>敏反应是由外来过敏原引发的组织损伤或功能紊乱的免疫反应，弼于免疫防御异常，</w:t>
      </w:r>
      <w:r>
        <w:rPr>
          <w:rFonts w:ascii="Times New Roman" w:hAnsi="Times New Roman" w:eastAsia="Times New Roman" w:cs="Times New Roman"/>
          <w:sz w:val="19"/>
          <w:szCs w:val="19"/>
          <w:spacing w:val="2"/>
        </w:rPr>
        <w:t>A </w:t>
      </w:r>
      <w:r>
        <w:rPr>
          <w:rFonts w:ascii="KaiTi" w:hAnsi="KaiTi" w:eastAsia="KaiTi" w:cs="KaiTi"/>
          <w:sz w:val="19"/>
          <w:szCs w:val="19"/>
          <w:spacing w:val="2"/>
        </w:rPr>
        <w:t>错</w:t>
      </w:r>
      <w:r>
        <w:rPr>
          <w:rFonts w:ascii="KaiTi" w:hAnsi="KaiTi" w:eastAsia="KaiTi" w:cs="KaiTi"/>
          <w:sz w:val="19"/>
          <w:szCs w:val="19"/>
          <w:spacing w:val="1"/>
        </w:rPr>
        <w:t>误；细胞③是</w:t>
      </w:r>
      <w:r>
        <w:rPr>
          <w:rFonts w:ascii="KaiTi" w:hAnsi="KaiTi" w:eastAsia="KaiTi" w:cs="KaiTi"/>
          <w:sz w:val="19"/>
          <w:szCs w:val="19"/>
        </w:rPr>
        <w:t xml:space="preserve"> </w:t>
      </w:r>
      <w:r>
        <w:rPr>
          <w:rFonts w:ascii="KaiTi" w:hAnsi="KaiTi" w:eastAsia="KaiTi" w:cs="KaiTi"/>
          <w:sz w:val="19"/>
          <w:szCs w:val="19"/>
          <w:spacing w:val="3"/>
        </w:rPr>
        <w:t>肥大细胞，吸附在其表面的抗体只能由浆细胞产</w:t>
      </w:r>
      <w:r>
        <w:rPr>
          <w:rFonts w:ascii="KaiTi" w:hAnsi="KaiTi" w:eastAsia="KaiTi" w:cs="KaiTi"/>
          <w:sz w:val="19"/>
          <w:szCs w:val="19"/>
          <w:spacing w:val="2"/>
        </w:rPr>
        <w:t>生和分泌，</w:t>
      </w:r>
      <w:r>
        <w:rPr>
          <w:rFonts w:ascii="Times New Roman" w:hAnsi="Times New Roman" w:eastAsia="Times New Roman" w:cs="Times New Roman"/>
          <w:sz w:val="19"/>
          <w:szCs w:val="19"/>
          <w:spacing w:val="2"/>
        </w:rPr>
        <w:t>B </w:t>
      </w:r>
      <w:r>
        <w:rPr>
          <w:rFonts w:ascii="KaiTi" w:hAnsi="KaiTi" w:eastAsia="KaiTi" w:cs="KaiTi"/>
          <w:sz w:val="19"/>
          <w:szCs w:val="19"/>
          <w:spacing w:val="2"/>
        </w:rPr>
        <w:t>错误；狗的舔毛行为会将其唾液中的过敏原</w:t>
      </w:r>
      <w:r>
        <w:rPr>
          <w:rFonts w:ascii="Times New Roman" w:hAnsi="Times New Roman" w:eastAsia="Times New Roman" w:cs="Times New Roman"/>
          <w:sz w:val="19"/>
          <w:szCs w:val="19"/>
        </w:rPr>
        <w:t>Can</w:t>
      </w:r>
      <w:r>
        <w:rPr>
          <w:rFonts w:ascii="Times New Roman" w:hAnsi="Times New Roman" w:eastAsia="Times New Roman" w:cs="Times New Roman"/>
          <w:sz w:val="19"/>
          <w:szCs w:val="19"/>
          <w:spacing w:val="2"/>
        </w:rPr>
        <w:t xml:space="preserve">   </w:t>
      </w:r>
      <w:r>
        <w:rPr>
          <w:rFonts w:ascii="Times New Roman" w:hAnsi="Times New Roman" w:eastAsia="Times New Roman" w:cs="Times New Roman"/>
          <w:sz w:val="19"/>
          <w:szCs w:val="19"/>
        </w:rPr>
        <w:t>fl</w:t>
      </w:r>
      <w:r>
        <w:rPr>
          <w:rFonts w:ascii="Times New Roman" w:hAnsi="Times New Roman" w:eastAsia="Times New Roman" w:cs="Times New Roman"/>
          <w:sz w:val="19"/>
          <w:szCs w:val="19"/>
          <w:spacing w:val="-21"/>
        </w:rPr>
        <w:t xml:space="preserve"> </w:t>
      </w:r>
      <w:r>
        <w:rPr>
          <w:rFonts w:ascii="KaiTi" w:hAnsi="KaiTi" w:eastAsia="KaiTi" w:cs="KaiTi"/>
          <w:sz w:val="19"/>
          <w:szCs w:val="19"/>
          <w:spacing w:val="2"/>
        </w:rPr>
        <w:t>蛋</w:t>
      </w:r>
      <w:r>
        <w:rPr>
          <w:rFonts w:ascii="KaiTi" w:hAnsi="KaiTi" w:eastAsia="KaiTi" w:cs="KaiTi"/>
          <w:sz w:val="19"/>
          <w:szCs w:val="19"/>
          <w:spacing w:val="-17"/>
        </w:rPr>
        <w:t xml:space="preserve"> </w:t>
      </w:r>
      <w:r>
        <w:rPr>
          <w:rFonts w:ascii="KaiTi" w:hAnsi="KaiTi" w:eastAsia="KaiTi" w:cs="KaiTi"/>
          <w:sz w:val="19"/>
          <w:szCs w:val="19"/>
          <w:spacing w:val="2"/>
        </w:rPr>
        <w:t>白</w:t>
      </w:r>
      <w:r>
        <w:rPr>
          <w:rFonts w:ascii="KaiTi" w:hAnsi="KaiTi" w:eastAsia="KaiTi" w:cs="KaiTi"/>
          <w:sz w:val="19"/>
          <w:szCs w:val="19"/>
        </w:rPr>
        <w:t xml:space="preserve"> </w:t>
      </w:r>
      <w:r>
        <w:rPr>
          <w:rFonts w:ascii="KaiTi" w:hAnsi="KaiTi" w:eastAsia="KaiTi" w:cs="KaiTi"/>
          <w:sz w:val="19"/>
          <w:szCs w:val="19"/>
          <w:spacing w:val="5"/>
        </w:rPr>
        <w:t>分布到其毛发上，更容易被人接触，</w:t>
      </w:r>
      <w:r>
        <w:rPr>
          <w:rFonts w:ascii="Times New Roman" w:hAnsi="Times New Roman" w:eastAsia="Times New Roman" w:cs="Times New Roman"/>
          <w:sz w:val="19"/>
          <w:szCs w:val="19"/>
          <w:spacing w:val="5"/>
        </w:rPr>
        <w:t>C </w:t>
      </w:r>
      <w:r>
        <w:rPr>
          <w:rFonts w:ascii="KaiTi" w:hAnsi="KaiTi" w:eastAsia="KaiTi" w:cs="KaiTi"/>
          <w:sz w:val="19"/>
          <w:szCs w:val="19"/>
          <w:spacing w:val="5"/>
        </w:rPr>
        <w:t>错误；肥大细胞分泌的组胺通过与靶细胞膜上的受体结合，引起组织损伤或功</w:t>
      </w:r>
      <w:r>
        <w:rPr>
          <w:rFonts w:ascii="KaiTi" w:hAnsi="KaiTi" w:eastAsia="KaiTi" w:cs="KaiTi"/>
          <w:sz w:val="19"/>
          <w:szCs w:val="19"/>
          <w:spacing w:val="1"/>
        </w:rPr>
        <w:t xml:space="preserve"> </w:t>
      </w:r>
      <w:r>
        <w:rPr>
          <w:rFonts w:ascii="KaiTi" w:hAnsi="KaiTi" w:eastAsia="KaiTi" w:cs="KaiTi"/>
          <w:sz w:val="19"/>
          <w:szCs w:val="19"/>
          <w:spacing w:val="4"/>
        </w:rPr>
        <w:t>能紊乱，药物抑制组胺与其靶细胞上的受体结合可缓解过敏症状，</w:t>
      </w:r>
      <w:r>
        <w:rPr>
          <w:rFonts w:ascii="Times New Roman" w:hAnsi="Times New Roman" w:eastAsia="Times New Roman" w:cs="Times New Roman"/>
          <w:sz w:val="19"/>
          <w:szCs w:val="19"/>
          <w:spacing w:val="4"/>
        </w:rPr>
        <w:t>D</w:t>
      </w:r>
      <w:r>
        <w:rPr>
          <w:rFonts w:ascii="KaiTi" w:hAnsi="KaiTi" w:eastAsia="KaiTi" w:cs="KaiTi"/>
          <w:sz w:val="19"/>
          <w:szCs w:val="19"/>
          <w:spacing w:val="4"/>
        </w:rPr>
        <w:t>正确。</w:t>
      </w:r>
    </w:p>
    <w:p>
      <w:pPr>
        <w:pStyle w:val="BodyText"/>
        <w:ind w:left="199" w:right="41" w:hanging="199"/>
        <w:spacing w:before="70" w:line="258" w:lineRule="auto"/>
        <w:rPr>
          <w:rFonts w:ascii="KaiTi" w:hAnsi="KaiTi" w:eastAsia="KaiTi" w:cs="KaiTi"/>
        </w:rPr>
      </w:pPr>
      <w:r>
        <w:rPr>
          <w:rFonts w:ascii="Times New Roman" w:hAnsi="Times New Roman" w:eastAsia="Times New Roman" w:cs="Times New Roman"/>
          <w:spacing w:val="1"/>
        </w:rPr>
        <w:t>8.B   </w:t>
      </w:r>
      <w:r>
        <w:rPr>
          <w:b/>
          <w:bCs/>
          <w:spacing w:val="1"/>
        </w:rPr>
        <w:t>【</w:t>
      </w:r>
      <w:r>
        <w:rPr>
          <w:spacing w:val="-25"/>
        </w:rPr>
        <w:t xml:space="preserve"> </w:t>
      </w:r>
      <w:r>
        <w:rPr>
          <w:rFonts w:ascii="SimHei" w:hAnsi="SimHei" w:eastAsia="SimHei" w:cs="SimHei"/>
          <w:b/>
          <w:bCs/>
          <w:spacing w:val="1"/>
        </w:rPr>
        <w:t>解析</w:t>
      </w:r>
      <w:r>
        <w:rPr>
          <w:rFonts w:ascii="KaiTi" w:hAnsi="KaiTi" w:eastAsia="KaiTi" w:cs="KaiTi"/>
          <w:b/>
          <w:bCs/>
          <w:spacing w:val="1"/>
        </w:rPr>
        <w:t>】</w:t>
      </w:r>
      <w:r>
        <w:rPr>
          <w:rFonts w:ascii="KaiTi" w:hAnsi="KaiTi" w:eastAsia="KaiTi" w:cs="KaiTi"/>
          <w:spacing w:val="1"/>
        </w:rPr>
        <w:t>甲状腺激素是由甲状腺分泌的，生理作用：</w:t>
      </w:r>
      <w:r>
        <w:rPr>
          <w:rFonts w:ascii="KaiTi" w:hAnsi="KaiTi" w:eastAsia="KaiTi" w:cs="KaiTi"/>
          <w:spacing w:val="1"/>
        </w:rPr>
        <w:t xml:space="preserve"> </w:t>
      </w:r>
      <w:r>
        <w:rPr>
          <w:rFonts w:ascii="KaiTi" w:hAnsi="KaiTi" w:eastAsia="KaiTi" w:cs="KaiTi"/>
          <w:spacing w:val="1"/>
        </w:rPr>
        <w:t>一是调节体内的有机物代谢；二是促进生长和发育；三是提高</w:t>
      </w:r>
      <w:r>
        <w:rPr>
          <w:rFonts w:ascii="KaiTi" w:hAnsi="KaiTi" w:eastAsia="KaiTi" w:cs="KaiTi"/>
        </w:rPr>
        <w:t xml:space="preserve"> </w:t>
      </w:r>
      <w:r>
        <w:rPr>
          <w:rFonts w:ascii="KaiTi" w:hAnsi="KaiTi" w:eastAsia="KaiTi" w:cs="KaiTi"/>
          <w:spacing w:val="4"/>
        </w:rPr>
        <w:t>神经的兴奋性。科学家手术摘除成年狗的甲状腺，会出现行动呆笨迟缓、精神萎靡等症状，证明甲状腺与神经系统的</w:t>
      </w:r>
      <w:r>
        <w:rPr>
          <w:rFonts w:ascii="KaiTi" w:hAnsi="KaiTi" w:eastAsia="KaiTi" w:cs="KaiTi"/>
          <w:spacing w:val="13"/>
        </w:rPr>
        <w:t xml:space="preserve"> </w:t>
      </w:r>
      <w:r>
        <w:rPr>
          <w:rFonts w:ascii="KaiTi" w:hAnsi="KaiTi" w:eastAsia="KaiTi" w:cs="KaiTi"/>
          <w:spacing w:val="4"/>
        </w:rPr>
        <w:t>兴奋性有关，</w:t>
      </w:r>
      <w:r>
        <w:rPr>
          <w:spacing w:val="4"/>
        </w:rPr>
        <w:t>A </w:t>
      </w:r>
      <w:r>
        <w:rPr>
          <w:rFonts w:ascii="KaiTi" w:hAnsi="KaiTi" w:eastAsia="KaiTi" w:cs="KaiTi"/>
          <w:spacing w:val="4"/>
        </w:rPr>
        <w:t>正确；班廷和贝斯特将狗的胰液管结扎至胰脏萎缩后制成滤液，将滤液</w:t>
      </w:r>
      <w:r>
        <w:rPr>
          <w:rFonts w:ascii="KaiTi" w:hAnsi="KaiTi" w:eastAsia="KaiTi" w:cs="KaiTi"/>
          <w:spacing w:val="3"/>
        </w:rPr>
        <w:t>注射给切除胰脏的狗，结果狗</w:t>
      </w:r>
      <w:r>
        <w:rPr>
          <w:rFonts w:ascii="KaiTi" w:hAnsi="KaiTi" w:eastAsia="KaiTi" w:cs="KaiTi"/>
        </w:rPr>
        <w:t xml:space="preserve"> </w:t>
      </w:r>
      <w:r>
        <w:rPr>
          <w:rFonts w:ascii="KaiTi" w:hAnsi="KaiTi" w:eastAsia="KaiTi" w:cs="KaiTi"/>
          <w:spacing w:val="8"/>
        </w:rPr>
        <w:t>不出现糖尿病症状，发现了胰岛素通过胰岛分泌释放，胰岛素不通过导管分泌，导管结扎后胰蛋白</w:t>
      </w:r>
      <w:r>
        <w:rPr>
          <w:rFonts w:ascii="KaiTi" w:hAnsi="KaiTi" w:eastAsia="KaiTi" w:cs="KaiTi"/>
          <w:spacing w:val="7"/>
        </w:rPr>
        <w:t>酶不能分解胰岛</w:t>
      </w:r>
      <w:r>
        <w:rPr>
          <w:rFonts w:ascii="KaiTi" w:hAnsi="KaiTi" w:eastAsia="KaiTi" w:cs="KaiTi"/>
        </w:rPr>
        <w:t xml:space="preserve"> </w:t>
      </w:r>
      <w:r>
        <w:rPr>
          <w:rFonts w:ascii="KaiTi" w:hAnsi="KaiTi" w:eastAsia="KaiTi" w:cs="KaiTi"/>
        </w:rPr>
        <w:t>素</w:t>
      </w:r>
      <w:r>
        <w:rPr>
          <w:rFonts w:ascii="KaiTi" w:hAnsi="KaiTi" w:eastAsia="KaiTi" w:cs="KaiTi"/>
          <w:spacing w:val="-46"/>
        </w:rPr>
        <w:t xml:space="preserve"> </w:t>
      </w:r>
      <w:r>
        <w:rPr>
          <w:rFonts w:ascii="KaiTi" w:hAnsi="KaiTi" w:eastAsia="KaiTi" w:cs="KaiTi"/>
        </w:rPr>
        <w:t>，</w:t>
      </w:r>
      <w:r>
        <w:rPr>
          <w:rFonts w:ascii="Times New Roman" w:hAnsi="Times New Roman" w:eastAsia="Times New Roman" w:cs="Times New Roman"/>
        </w:rPr>
        <w:t>B </w:t>
      </w:r>
      <w:r>
        <w:rPr>
          <w:rFonts w:ascii="KaiTi" w:hAnsi="KaiTi" w:eastAsia="KaiTi" w:cs="KaiTi"/>
        </w:rPr>
        <w:t>错误；沃泰默直接将稀盐酸注入狗的血液，未引起胰</w:t>
      </w:r>
      <w:r>
        <w:rPr>
          <w:rFonts w:ascii="KaiTi" w:hAnsi="KaiTi" w:eastAsia="KaiTi" w:cs="KaiTi"/>
          <w:spacing w:val="-1"/>
        </w:rPr>
        <w:t>液的分泌，说明促进胰液分泌的化学物质不是稀盐酸，</w:t>
      </w:r>
      <w:r>
        <w:rPr>
          <w:rFonts w:ascii="Times New Roman" w:hAnsi="Times New Roman" w:eastAsia="Times New Roman" w:cs="Times New Roman"/>
          <w:spacing w:val="-1"/>
        </w:rPr>
        <w:t>C </w:t>
      </w:r>
      <w:r>
        <w:rPr>
          <w:rFonts w:ascii="KaiTi" w:hAnsi="KaiTi" w:eastAsia="KaiTi" w:cs="KaiTi"/>
          <w:spacing w:val="-1"/>
        </w:rPr>
        <w:t>正</w:t>
      </w:r>
      <w:r>
        <w:rPr>
          <w:rFonts w:ascii="KaiTi" w:hAnsi="KaiTi" w:eastAsia="KaiTi" w:cs="KaiTi"/>
        </w:rPr>
        <w:t xml:space="preserve"> </w:t>
      </w:r>
      <w:r>
        <w:rPr>
          <w:rFonts w:ascii="KaiTi" w:hAnsi="KaiTi" w:eastAsia="KaiTi" w:cs="KaiTi"/>
        </w:rPr>
        <w:t>确；为验证“在盐酸的作用下，小肠黏膜细胞分泌了某种化学物质，这种化学物质经血液循环运到胰腺，能够促</w:t>
      </w:r>
      <w:r>
        <w:rPr>
          <w:rFonts w:ascii="KaiTi" w:hAnsi="KaiTi" w:eastAsia="KaiTi" w:cs="KaiTi"/>
          <w:spacing w:val="-1"/>
        </w:rPr>
        <w:t>进胰液</w:t>
      </w:r>
      <w:r>
        <w:rPr>
          <w:rFonts w:ascii="KaiTi" w:hAnsi="KaiTi" w:eastAsia="KaiTi" w:cs="KaiTi"/>
        </w:rPr>
        <w:t xml:space="preserve"> </w:t>
      </w:r>
      <w:r>
        <w:rPr>
          <w:rFonts w:ascii="KaiTi" w:hAnsi="KaiTi" w:eastAsia="KaiTi" w:cs="KaiTi"/>
        </w:rPr>
        <w:t>的分泌”这一假说，斯他林做了如下实验，把狗的一段小肠剪下，刮下黏膜，将小肠黏膜与稀盐酸混合磨碎，制成提取</w:t>
      </w:r>
      <w:r>
        <w:rPr>
          <w:rFonts w:ascii="KaiTi" w:hAnsi="KaiTi" w:eastAsia="KaiTi" w:cs="KaiTi"/>
          <w:spacing w:val="9"/>
        </w:rPr>
        <w:t xml:space="preserve"> </w:t>
      </w:r>
      <w:r>
        <w:rPr>
          <w:rFonts w:ascii="KaiTi" w:hAnsi="KaiTi" w:eastAsia="KaiTi" w:cs="KaiTi"/>
          <w:spacing w:val="4"/>
        </w:rPr>
        <w:t>液注射到同一只狗的血液中，结果引起了胰液的分泌，命名提取液中的化学物质为促胰液素，此过程没有神经系统的</w:t>
      </w:r>
      <w:r>
        <w:rPr>
          <w:rFonts w:ascii="KaiTi" w:hAnsi="KaiTi" w:eastAsia="KaiTi" w:cs="KaiTi"/>
          <w:spacing w:val="14"/>
        </w:rPr>
        <w:t xml:space="preserve"> </w:t>
      </w:r>
      <w:r>
        <w:rPr>
          <w:rFonts w:ascii="KaiTi" w:hAnsi="KaiTi" w:eastAsia="KaiTi" w:cs="KaiTi"/>
          <w:spacing w:val="-2"/>
        </w:rPr>
        <w:t>参与，进而发现激素调节，</w:t>
      </w:r>
      <w:r>
        <w:rPr>
          <w:rFonts w:ascii="Times New Roman" w:hAnsi="Times New Roman" w:eastAsia="Times New Roman" w:cs="Times New Roman"/>
          <w:spacing w:val="-2"/>
        </w:rPr>
        <w:t>D</w:t>
      </w:r>
      <w:r>
        <w:rPr>
          <w:rFonts w:ascii="KaiTi" w:hAnsi="KaiTi" w:eastAsia="KaiTi" w:cs="KaiTi"/>
          <w:spacing w:val="-2"/>
        </w:rPr>
        <w:t>正确。</w:t>
      </w:r>
    </w:p>
    <w:p>
      <w:pPr>
        <w:spacing w:before="64" w:line="220" w:lineRule="auto"/>
        <w:rPr>
          <w:rFonts w:ascii="KaiTi" w:hAnsi="KaiTi" w:eastAsia="KaiTi" w:cs="KaiTi"/>
          <w:sz w:val="19"/>
          <w:szCs w:val="19"/>
        </w:rPr>
      </w:pPr>
      <w:r>
        <w:rPr>
          <w:rFonts w:ascii="Times New Roman" w:hAnsi="Times New Roman" w:eastAsia="Times New Roman" w:cs="Times New Roman"/>
          <w:sz w:val="19"/>
          <w:szCs w:val="19"/>
          <w:spacing w:val="1"/>
        </w:rPr>
        <w:t>9.B   </w:t>
      </w:r>
      <w:r>
        <w:rPr>
          <w:rFonts w:ascii="KaiTi" w:hAnsi="KaiTi" w:eastAsia="KaiTi" w:cs="KaiTi"/>
          <w:sz w:val="19"/>
          <w:szCs w:val="19"/>
          <w:b/>
          <w:bCs/>
          <w:spacing w:val="1"/>
        </w:rPr>
        <w:t>【解析】开</w:t>
      </w:r>
      <w:r>
        <w:rPr>
          <w:rFonts w:ascii="KaiTi" w:hAnsi="KaiTi" w:eastAsia="KaiTi" w:cs="KaiTi"/>
          <w:sz w:val="19"/>
          <w:szCs w:val="19"/>
          <w:spacing w:val="1"/>
        </w:rPr>
        <w:t>花140天后，脱落酸含量明显增加，促进了果实</w:t>
      </w:r>
      <w:r>
        <w:rPr>
          <w:rFonts w:ascii="KaiTi" w:hAnsi="KaiTi" w:eastAsia="KaiTi" w:cs="KaiTi"/>
          <w:sz w:val="19"/>
          <w:szCs w:val="19"/>
        </w:rPr>
        <w:t>的衰老和脱落，</w:t>
      </w:r>
      <w:r>
        <w:rPr>
          <w:rFonts w:ascii="Times New Roman" w:hAnsi="Times New Roman" w:eastAsia="Times New Roman" w:cs="Times New Roman"/>
          <w:sz w:val="19"/>
          <w:szCs w:val="19"/>
        </w:rPr>
        <w:t>B</w:t>
      </w:r>
      <w:r>
        <w:rPr>
          <w:rFonts w:ascii="Times New Roman" w:hAnsi="Times New Roman" w:eastAsia="Times New Roman" w:cs="Times New Roman"/>
          <w:sz w:val="19"/>
          <w:szCs w:val="19"/>
          <w:spacing w:val="-10"/>
        </w:rPr>
        <w:t xml:space="preserve"> </w:t>
      </w:r>
      <w:r>
        <w:rPr>
          <w:rFonts w:ascii="KaiTi" w:hAnsi="KaiTi" w:eastAsia="KaiTi" w:cs="KaiTi"/>
          <w:sz w:val="19"/>
          <w:szCs w:val="19"/>
        </w:rPr>
        <w:t>错误。</w:t>
      </w:r>
    </w:p>
    <w:p>
      <w:pPr>
        <w:pStyle w:val="BodyText"/>
        <w:ind w:left="300" w:right="73" w:hanging="300"/>
        <w:spacing w:before="44" w:line="248" w:lineRule="auto"/>
        <w:rPr>
          <w:rFonts w:ascii="KaiTi" w:hAnsi="KaiTi" w:eastAsia="KaiTi" w:cs="KaiTi"/>
        </w:rPr>
      </w:pPr>
      <w:r>
        <w:rPr>
          <w:spacing w:val="1"/>
        </w:rPr>
        <w:t>10.B</w:t>
      </w:r>
      <w:r>
        <w:rPr>
          <w:spacing w:val="59"/>
        </w:rPr>
        <w:t xml:space="preserve"> </w:t>
      </w:r>
      <w:r>
        <w:rPr>
          <w:b/>
          <w:bCs/>
          <w:spacing w:val="1"/>
        </w:rPr>
        <w:t>【</w:t>
      </w:r>
      <w:r>
        <w:rPr>
          <w:spacing w:val="-34"/>
        </w:rPr>
        <w:t xml:space="preserve"> </w:t>
      </w:r>
      <w:r>
        <w:rPr>
          <w:rFonts w:ascii="SimHei" w:hAnsi="SimHei" w:eastAsia="SimHei" w:cs="SimHei"/>
          <w:b/>
          <w:bCs/>
          <w:spacing w:val="1"/>
        </w:rPr>
        <w:t>解析】</w:t>
      </w:r>
      <w:r>
        <w:rPr>
          <w:b/>
          <w:bCs/>
          <w:spacing w:val="1"/>
        </w:rPr>
        <w:t>N</w:t>
      </w:r>
      <w:r>
        <w:rPr>
          <w:spacing w:val="-32"/>
        </w:rPr>
        <w:t xml:space="preserve"> </w:t>
      </w:r>
      <w:r>
        <w:rPr>
          <w:rFonts w:ascii="Times New Roman" w:hAnsi="Times New Roman" w:eastAsia="Times New Roman" w:cs="Times New Roman"/>
          <w:spacing w:val="1"/>
        </w:rPr>
        <w:t>+1</w:t>
      </w:r>
      <w:r>
        <w:rPr>
          <w:spacing w:val="1"/>
        </w:rPr>
        <w:t>/N, </w:t>
      </w:r>
      <w:r>
        <w:rPr>
          <w:rFonts w:ascii="KaiTi" w:hAnsi="KaiTi" w:eastAsia="KaiTi" w:cs="KaiTi"/>
          <w:spacing w:val="1"/>
        </w:rPr>
        <w:t>比值大于1,种群数量增加，比值等于1,种群数量稳定，比值小于1,种群数量减少。0～</w:t>
      </w:r>
      <w:r>
        <w:rPr>
          <w:spacing w:val="1"/>
        </w:rPr>
        <w:t>t2</w:t>
      </w:r>
      <w:r>
        <w:rPr>
          <w:spacing w:val="-55"/>
        </w:rPr>
        <w:t xml:space="preserve"> </w:t>
      </w:r>
      <w:r>
        <w:rPr>
          <w:rFonts w:ascii="KaiTi" w:hAnsi="KaiTi" w:eastAsia="KaiTi" w:cs="KaiTi"/>
          <w:spacing w:val="1"/>
        </w:rPr>
        <w:t>段，甲</w:t>
      </w:r>
      <w:r>
        <w:rPr>
          <w:rFonts w:ascii="KaiTi" w:hAnsi="KaiTi" w:eastAsia="KaiTi" w:cs="KaiTi"/>
        </w:rPr>
        <w:t xml:space="preserve"> </w:t>
      </w:r>
      <w:r>
        <w:rPr>
          <w:rFonts w:ascii="KaiTi" w:hAnsi="KaiTi" w:eastAsia="KaiTi" w:cs="KaiTi"/>
          <w:spacing w:val="2"/>
        </w:rPr>
        <w:t>种群数量先减少后增加，</w:t>
      </w:r>
      <w:r>
        <w:rPr>
          <w:rFonts w:ascii="Times New Roman" w:hAnsi="Times New Roman" w:eastAsia="Times New Roman" w:cs="Times New Roman"/>
          <w:spacing w:val="2"/>
        </w:rPr>
        <w:t>A </w:t>
      </w:r>
      <w:r>
        <w:rPr>
          <w:rFonts w:ascii="KaiTi" w:hAnsi="KaiTi" w:eastAsia="KaiTi" w:cs="KaiTi"/>
          <w:spacing w:val="2"/>
        </w:rPr>
        <w:t>错误；0～</w:t>
      </w:r>
      <w:r>
        <w:rPr>
          <w:rFonts w:ascii="Times New Roman" w:hAnsi="Times New Roman" w:eastAsia="Times New Roman" w:cs="Times New Roman"/>
          <w:spacing w:val="2"/>
        </w:rPr>
        <w:t>t₁</w:t>
      </w:r>
      <w:r>
        <w:rPr>
          <w:rFonts w:ascii="Times New Roman" w:hAnsi="Times New Roman" w:eastAsia="Times New Roman" w:cs="Times New Roman"/>
          <w:spacing w:val="30"/>
          <w:w w:val="102"/>
        </w:rPr>
        <w:t xml:space="preserve"> </w:t>
      </w:r>
      <w:r>
        <w:rPr>
          <w:rFonts w:ascii="KaiTi" w:hAnsi="KaiTi" w:eastAsia="KaiTi" w:cs="KaiTi"/>
          <w:spacing w:val="2"/>
        </w:rPr>
        <w:t>段乙种群数量为</w:t>
      </w:r>
      <w:r>
        <w:rPr>
          <w:rFonts w:ascii="Times New Roman" w:hAnsi="Times New Roman" w:eastAsia="Times New Roman" w:cs="Times New Roman"/>
          <w:spacing w:val="2"/>
        </w:rPr>
        <w:t>“J”</w:t>
      </w:r>
      <w:r>
        <w:rPr>
          <w:rFonts w:ascii="Times New Roman" w:hAnsi="Times New Roman" w:eastAsia="Times New Roman" w:cs="Times New Roman"/>
          <w:spacing w:val="26"/>
          <w:w w:val="101"/>
        </w:rPr>
        <w:t xml:space="preserve"> </w:t>
      </w:r>
      <w:r>
        <w:rPr>
          <w:rFonts w:ascii="KaiTi" w:hAnsi="KaiTi" w:eastAsia="KaiTi" w:cs="KaiTi"/>
          <w:spacing w:val="2"/>
        </w:rPr>
        <w:t>形增长，其增长不受种群密度增加的影响，</w:t>
      </w:r>
      <w:r>
        <w:rPr>
          <w:rFonts w:ascii="Times New Roman" w:hAnsi="Times New Roman" w:eastAsia="Times New Roman" w:cs="Times New Roman"/>
          <w:spacing w:val="2"/>
        </w:rPr>
        <w:t>B </w:t>
      </w:r>
      <w:r>
        <w:rPr>
          <w:rFonts w:ascii="KaiTi" w:hAnsi="KaiTi" w:eastAsia="KaiTi" w:cs="KaiTi"/>
          <w:spacing w:val="2"/>
        </w:rPr>
        <w:t>正确；传染</w:t>
      </w:r>
      <w:r>
        <w:rPr>
          <w:rFonts w:ascii="KaiTi" w:hAnsi="KaiTi" w:eastAsia="KaiTi" w:cs="KaiTi"/>
        </w:rPr>
        <w:t xml:space="preserve"> </w:t>
      </w:r>
      <w:r>
        <w:rPr>
          <w:rFonts w:ascii="KaiTi" w:hAnsi="KaiTi" w:eastAsia="KaiTi" w:cs="KaiTi"/>
        </w:rPr>
        <w:t>病属于制约种群数量变化的密度制约因素，</w:t>
      </w:r>
      <w:r>
        <w:rPr>
          <w:rFonts w:ascii="Times New Roman" w:hAnsi="Times New Roman" w:eastAsia="Times New Roman" w:cs="Times New Roman"/>
        </w:rPr>
        <w:t>C </w:t>
      </w:r>
      <w:r>
        <w:rPr>
          <w:rFonts w:ascii="KaiTi" w:hAnsi="KaiTi" w:eastAsia="KaiTi" w:cs="KaiTi"/>
        </w:rPr>
        <w:t>错</w:t>
      </w:r>
      <w:r>
        <w:rPr>
          <w:rFonts w:ascii="KaiTi" w:hAnsi="KaiTi" w:eastAsia="KaiTi" w:cs="KaiTi"/>
          <w:spacing w:val="-1"/>
        </w:rPr>
        <w:t>误；若甲、乙的生态位相似，0～</w:t>
      </w:r>
      <w:r>
        <w:rPr>
          <w:rFonts w:ascii="Times New Roman" w:hAnsi="Times New Roman" w:eastAsia="Times New Roman" w:cs="Times New Roman"/>
          <w:spacing w:val="-1"/>
        </w:rPr>
        <w:t>t₁</w:t>
      </w:r>
      <w:r>
        <w:rPr>
          <w:rFonts w:ascii="Times New Roman" w:hAnsi="Times New Roman" w:eastAsia="Times New Roman" w:cs="Times New Roman"/>
          <w:spacing w:val="25"/>
          <w:w w:val="101"/>
        </w:rPr>
        <w:t xml:space="preserve"> </w:t>
      </w:r>
      <w:r>
        <w:rPr>
          <w:rFonts w:ascii="KaiTi" w:hAnsi="KaiTi" w:eastAsia="KaiTi" w:cs="KaiTi"/>
          <w:spacing w:val="-1"/>
        </w:rPr>
        <w:t>段甲可能处于竞争劣势，</w:t>
      </w:r>
      <w:r>
        <w:rPr>
          <w:rFonts w:ascii="Times New Roman" w:hAnsi="Times New Roman" w:eastAsia="Times New Roman" w:cs="Times New Roman"/>
          <w:spacing w:val="-1"/>
        </w:rPr>
        <w:t>D </w:t>
      </w:r>
      <w:r>
        <w:rPr>
          <w:rFonts w:ascii="KaiTi" w:hAnsi="KaiTi" w:eastAsia="KaiTi" w:cs="KaiTi"/>
          <w:spacing w:val="-1"/>
        </w:rPr>
        <w:t>错误。</w:t>
      </w:r>
    </w:p>
    <w:p>
      <w:pPr>
        <w:ind w:left="300" w:hanging="300"/>
        <w:spacing w:before="43" w:line="252" w:lineRule="auto"/>
        <w:rPr>
          <w:rFonts w:ascii="KaiTi" w:hAnsi="KaiTi" w:eastAsia="KaiTi" w:cs="KaiTi"/>
          <w:sz w:val="19"/>
          <w:szCs w:val="19"/>
        </w:rPr>
      </w:pPr>
      <w:r>
        <w:rPr>
          <w:rFonts w:ascii="Times New Roman" w:hAnsi="Times New Roman" w:eastAsia="Times New Roman" w:cs="Times New Roman"/>
          <w:sz w:val="19"/>
          <w:szCs w:val="19"/>
          <w:spacing w:val="5"/>
        </w:rPr>
        <w:t>11.C   </w:t>
      </w:r>
      <w:r>
        <w:rPr>
          <w:rFonts w:ascii="KaiTi" w:hAnsi="KaiTi" w:eastAsia="KaiTi" w:cs="KaiTi"/>
          <w:sz w:val="19"/>
          <w:szCs w:val="19"/>
          <w:b/>
          <w:bCs/>
          <w:spacing w:val="5"/>
        </w:rPr>
        <w:t>【</w:t>
      </w:r>
      <w:r>
        <w:rPr>
          <w:rFonts w:ascii="KaiTi" w:hAnsi="KaiTi" w:eastAsia="KaiTi" w:cs="KaiTi"/>
          <w:sz w:val="19"/>
          <w:szCs w:val="19"/>
          <w:spacing w:val="-18"/>
        </w:rPr>
        <w:t xml:space="preserve"> </w:t>
      </w:r>
      <w:r>
        <w:rPr>
          <w:rFonts w:ascii="KaiTi" w:hAnsi="KaiTi" w:eastAsia="KaiTi" w:cs="KaiTi"/>
          <w:sz w:val="19"/>
          <w:szCs w:val="19"/>
          <w:b/>
          <w:bCs/>
          <w:spacing w:val="5"/>
        </w:rPr>
        <w:t>解析】以</w:t>
      </w:r>
      <w:r>
        <w:rPr>
          <w:rFonts w:ascii="KaiTi" w:hAnsi="KaiTi" w:eastAsia="KaiTi" w:cs="KaiTi"/>
          <w:sz w:val="19"/>
          <w:szCs w:val="19"/>
          <w:spacing w:val="5"/>
        </w:rPr>
        <w:t>淀粉或纤维素的水解液、制糖工业的废液为原料，通过发酵获得了大量微生物菌体即为单细胞蛋白，</w:t>
      </w:r>
      <w:r>
        <w:rPr>
          <w:rFonts w:ascii="KaiTi" w:hAnsi="KaiTi" w:eastAsia="KaiTi" w:cs="KaiTi"/>
          <w:sz w:val="19"/>
          <w:szCs w:val="19"/>
        </w:rPr>
        <w:t xml:space="preserve"> </w:t>
      </w:r>
      <w:r>
        <w:rPr>
          <w:rFonts w:ascii="Times New Roman" w:hAnsi="Times New Roman" w:eastAsia="Times New Roman" w:cs="Times New Roman"/>
          <w:sz w:val="19"/>
          <w:szCs w:val="19"/>
          <w:spacing w:val="5"/>
        </w:rPr>
        <w:t>A </w:t>
      </w:r>
      <w:r>
        <w:rPr>
          <w:rFonts w:ascii="KaiTi" w:hAnsi="KaiTi" w:eastAsia="KaiTi" w:cs="KaiTi"/>
          <w:sz w:val="19"/>
          <w:szCs w:val="19"/>
          <w:spacing w:val="5"/>
        </w:rPr>
        <w:t>错误；发酵工程与传统发酵技术都要利用微生物来进行发</w:t>
      </w:r>
      <w:r>
        <w:rPr>
          <w:rFonts w:ascii="KaiTi" w:hAnsi="KaiTi" w:eastAsia="KaiTi" w:cs="KaiTi"/>
          <w:sz w:val="19"/>
          <w:szCs w:val="19"/>
          <w:spacing w:val="4"/>
        </w:rPr>
        <w:t>酵，</w:t>
      </w:r>
      <w:r>
        <w:rPr>
          <w:rFonts w:ascii="Times New Roman" w:hAnsi="Times New Roman" w:eastAsia="Times New Roman" w:cs="Times New Roman"/>
          <w:sz w:val="19"/>
          <w:szCs w:val="19"/>
          <w:spacing w:val="4"/>
        </w:rPr>
        <w:t>B</w:t>
      </w:r>
      <w:r>
        <w:rPr>
          <w:rFonts w:ascii="Times New Roman" w:hAnsi="Times New Roman" w:eastAsia="Times New Roman" w:cs="Times New Roman"/>
          <w:sz w:val="19"/>
          <w:szCs w:val="19"/>
          <w:spacing w:val="-20"/>
        </w:rPr>
        <w:t xml:space="preserve"> </w:t>
      </w:r>
      <w:r>
        <w:rPr>
          <w:rFonts w:ascii="KaiTi" w:hAnsi="KaiTi" w:eastAsia="KaiTi" w:cs="KaiTi"/>
          <w:sz w:val="19"/>
          <w:szCs w:val="19"/>
          <w:spacing w:val="4"/>
        </w:rPr>
        <w:t>错误；发酵工程的产品主要包括微生物的代谢物、</w:t>
      </w:r>
      <w:r>
        <w:rPr>
          <w:rFonts w:ascii="KaiTi" w:hAnsi="KaiTi" w:eastAsia="KaiTi" w:cs="KaiTi"/>
          <w:sz w:val="19"/>
          <w:szCs w:val="19"/>
        </w:rPr>
        <w:t xml:space="preserve"> </w:t>
      </w:r>
      <w:r>
        <w:rPr>
          <w:rFonts w:ascii="KaiTi" w:hAnsi="KaiTi" w:eastAsia="KaiTi" w:cs="KaiTi"/>
          <w:sz w:val="19"/>
          <w:szCs w:val="19"/>
          <w:spacing w:val="2"/>
        </w:rPr>
        <w:t>酶及菌体本身，</w:t>
      </w:r>
      <w:r>
        <w:rPr>
          <w:rFonts w:ascii="Times New Roman" w:hAnsi="Times New Roman" w:eastAsia="Times New Roman" w:cs="Times New Roman"/>
          <w:sz w:val="19"/>
          <w:szCs w:val="19"/>
          <w:spacing w:val="2"/>
        </w:rPr>
        <w:t>C</w:t>
      </w:r>
      <w:r>
        <w:rPr>
          <w:rFonts w:ascii="Times New Roman" w:hAnsi="Times New Roman" w:eastAsia="Times New Roman" w:cs="Times New Roman"/>
          <w:sz w:val="19"/>
          <w:szCs w:val="19"/>
          <w:spacing w:val="19"/>
          <w:w w:val="101"/>
        </w:rPr>
        <w:t xml:space="preserve"> </w:t>
      </w:r>
      <w:r>
        <w:rPr>
          <w:rFonts w:ascii="KaiTi" w:hAnsi="KaiTi" w:eastAsia="KaiTi" w:cs="KaiTi"/>
          <w:sz w:val="19"/>
          <w:szCs w:val="19"/>
          <w:spacing w:val="2"/>
        </w:rPr>
        <w:t>正确；在发酵工程的发酵环节中，发酵条件变化会影响微生物的生长繁殖，也会影响微生物的代谢</w:t>
      </w:r>
      <w:r>
        <w:rPr>
          <w:rFonts w:ascii="KaiTi" w:hAnsi="KaiTi" w:eastAsia="KaiTi" w:cs="KaiTi"/>
          <w:sz w:val="19"/>
          <w:szCs w:val="19"/>
        </w:rPr>
        <w:t xml:space="preserve">  </w:t>
      </w:r>
      <w:r>
        <w:rPr>
          <w:rFonts w:ascii="KaiTi" w:hAnsi="KaiTi" w:eastAsia="KaiTi" w:cs="KaiTi"/>
          <w:sz w:val="19"/>
          <w:szCs w:val="19"/>
          <w:spacing w:val="-9"/>
        </w:rPr>
        <w:t>途径，</w:t>
      </w:r>
      <w:r>
        <w:rPr>
          <w:rFonts w:ascii="Times New Roman" w:hAnsi="Times New Roman" w:eastAsia="Times New Roman" w:cs="Times New Roman"/>
          <w:sz w:val="19"/>
          <w:szCs w:val="19"/>
          <w:spacing w:val="-9"/>
        </w:rPr>
        <w:t>D </w:t>
      </w:r>
      <w:r>
        <w:rPr>
          <w:rFonts w:ascii="KaiTi" w:hAnsi="KaiTi" w:eastAsia="KaiTi" w:cs="KaiTi"/>
          <w:sz w:val="19"/>
          <w:szCs w:val="19"/>
          <w:spacing w:val="-9"/>
        </w:rPr>
        <w:t>错误。</w:t>
      </w:r>
    </w:p>
    <w:p>
      <w:pPr>
        <w:spacing w:line="252" w:lineRule="auto"/>
        <w:sectPr>
          <w:headerReference w:type="default" r:id="rId17"/>
          <w:pgSz w:w="11910" w:h="16840"/>
          <w:pgMar w:top="400" w:right="844" w:bottom="400" w:left="880" w:header="0" w:footer="0" w:gutter="0"/>
        </w:sectPr>
        <w:rPr>
          <w:rFonts w:ascii="KaiTi" w:hAnsi="KaiTi" w:eastAsia="KaiTi" w:cs="KaiTi"/>
          <w:sz w:val="19"/>
          <w:szCs w:val="19"/>
        </w:rPr>
      </w:pPr>
    </w:p>
    <w:p>
      <w:pPr>
        <w:pStyle w:val="BodyText"/>
        <w:ind w:left="219"/>
        <w:spacing w:before="180" w:line="220" w:lineRule="auto"/>
        <w:rPr>
          <w:rFonts w:ascii="KaiTi" w:hAnsi="KaiTi" w:eastAsia="KaiTi" w:cs="KaiTi"/>
          <w:sz w:val="20"/>
          <w:szCs w:val="20"/>
        </w:rPr>
      </w:pPr>
      <w:r>
        <w:rPr>
          <w:rFonts w:ascii="Times New Roman" w:hAnsi="Times New Roman" w:eastAsia="Times New Roman" w:cs="Times New Roman"/>
          <w:sz w:val="20"/>
          <w:szCs w:val="20"/>
          <w:spacing w:val="-2"/>
        </w:rPr>
        <w:t>12.B</w:t>
      </w:r>
      <w:r>
        <w:rPr>
          <w:rFonts w:ascii="Times New Roman" w:hAnsi="Times New Roman" w:eastAsia="Times New Roman" w:cs="Times New Roman"/>
          <w:sz w:val="20"/>
          <w:szCs w:val="20"/>
          <w:spacing w:val="22"/>
        </w:rPr>
        <w:t xml:space="preserve">  </w:t>
      </w:r>
      <w:r>
        <w:rPr>
          <w:sz w:val="20"/>
          <w:szCs w:val="20"/>
          <w:b/>
          <w:bCs/>
          <w:spacing w:val="-2"/>
        </w:rPr>
        <w:t>【</w:t>
      </w:r>
      <w:r>
        <w:rPr>
          <w:rFonts w:ascii="KaiTi" w:hAnsi="KaiTi" w:eastAsia="KaiTi" w:cs="KaiTi"/>
          <w:sz w:val="20"/>
          <w:szCs w:val="20"/>
          <w:b/>
          <w:bCs/>
          <w:spacing w:val="-2"/>
        </w:rPr>
        <w:t>解析】</w:t>
      </w:r>
      <w:r>
        <w:rPr>
          <w:rFonts w:ascii="KaiTi" w:hAnsi="KaiTi" w:eastAsia="KaiTi" w:cs="KaiTi"/>
          <w:sz w:val="20"/>
          <w:szCs w:val="20"/>
          <w:spacing w:val="-2"/>
        </w:rPr>
        <w:t>该治疗方案是通过导入</w:t>
      </w:r>
      <w:r>
        <w:rPr>
          <w:rFonts w:ascii="KaiTi" w:hAnsi="KaiTi" w:eastAsia="KaiTi" w:cs="KaiTi"/>
          <w:sz w:val="20"/>
          <w:szCs w:val="20"/>
          <w:spacing w:val="-32"/>
        </w:rPr>
        <w:t xml:space="preserve"> </w:t>
      </w:r>
      <w:r>
        <w:rPr>
          <w:rFonts w:ascii="Times New Roman" w:hAnsi="Times New Roman" w:eastAsia="Times New Roman" w:cs="Times New Roman"/>
          <w:sz w:val="20"/>
          <w:szCs w:val="20"/>
          <w:spacing w:val="-2"/>
        </w:rPr>
        <w:t>DUX4</w:t>
      </w:r>
      <w:r>
        <w:rPr>
          <w:rFonts w:ascii="Times New Roman" w:hAnsi="Times New Roman" w:eastAsia="Times New Roman" w:cs="Times New Roman"/>
          <w:sz w:val="20"/>
          <w:szCs w:val="20"/>
          <w:spacing w:val="40"/>
          <w:w w:val="101"/>
        </w:rPr>
        <w:t xml:space="preserve"> </w:t>
      </w:r>
      <w:r>
        <w:rPr>
          <w:rFonts w:ascii="KaiTi" w:hAnsi="KaiTi" w:eastAsia="KaiTi" w:cs="KaiTi"/>
          <w:sz w:val="20"/>
          <w:szCs w:val="20"/>
          <w:spacing w:val="-2"/>
        </w:rPr>
        <w:t>基因的反义基因，转录产生的</w:t>
      </w:r>
      <w:r>
        <w:rPr>
          <w:rFonts w:ascii="KaiTi" w:hAnsi="KaiTi" w:eastAsia="KaiTi" w:cs="KaiTi"/>
          <w:sz w:val="20"/>
          <w:szCs w:val="20"/>
          <w:spacing w:val="-60"/>
        </w:rPr>
        <w:t xml:space="preserve"> </w:t>
      </w:r>
      <w:r>
        <w:rPr>
          <w:rFonts w:ascii="Times New Roman" w:hAnsi="Times New Roman" w:eastAsia="Times New Roman" w:cs="Times New Roman"/>
          <w:sz w:val="20"/>
          <w:szCs w:val="20"/>
          <w:spacing w:val="-2"/>
        </w:rPr>
        <w:t>mRNA</w:t>
      </w:r>
      <w:r>
        <w:rPr>
          <w:rFonts w:ascii="Times New Roman" w:hAnsi="Times New Roman" w:eastAsia="Times New Roman" w:cs="Times New Roman"/>
          <w:sz w:val="20"/>
          <w:szCs w:val="20"/>
          <w:spacing w:val="14"/>
          <w:w w:val="101"/>
        </w:rPr>
        <w:t xml:space="preserve"> </w:t>
      </w:r>
      <w:r>
        <w:rPr>
          <w:rFonts w:ascii="KaiTi" w:hAnsi="KaiTi" w:eastAsia="KaiTi" w:cs="KaiTi"/>
          <w:sz w:val="20"/>
          <w:szCs w:val="20"/>
          <w:spacing w:val="-2"/>
        </w:rPr>
        <w:t>与</w:t>
      </w:r>
      <w:r>
        <w:rPr>
          <w:rFonts w:ascii="KaiTi" w:hAnsi="KaiTi" w:eastAsia="KaiTi" w:cs="KaiTi"/>
          <w:sz w:val="20"/>
          <w:szCs w:val="20"/>
          <w:spacing w:val="-22"/>
        </w:rPr>
        <w:t xml:space="preserve"> </w:t>
      </w:r>
      <w:r>
        <w:rPr>
          <w:rFonts w:ascii="Times New Roman" w:hAnsi="Times New Roman" w:eastAsia="Times New Roman" w:cs="Times New Roman"/>
          <w:sz w:val="20"/>
          <w:szCs w:val="20"/>
          <w:spacing w:val="-3"/>
        </w:rPr>
        <w:t>DUX4</w:t>
      </w:r>
      <w:r>
        <w:rPr>
          <w:rFonts w:ascii="Times New Roman" w:hAnsi="Times New Roman" w:eastAsia="Times New Roman" w:cs="Times New Roman"/>
          <w:sz w:val="20"/>
          <w:szCs w:val="20"/>
          <w:spacing w:val="40"/>
        </w:rPr>
        <w:t xml:space="preserve"> </w:t>
      </w:r>
      <w:r>
        <w:rPr>
          <w:rFonts w:ascii="KaiTi" w:hAnsi="KaiTi" w:eastAsia="KaiTi" w:cs="KaiTi"/>
          <w:sz w:val="20"/>
          <w:szCs w:val="20"/>
          <w:spacing w:val="-3"/>
        </w:rPr>
        <w:t>基因转录产生的mRNA</w:t>
      </w:r>
    </w:p>
    <w:p>
      <w:pPr>
        <w:pStyle w:val="BodyText"/>
        <w:ind w:left="509" w:right="229"/>
        <w:spacing w:before="37" w:line="258" w:lineRule="auto"/>
        <w:rPr>
          <w:sz w:val="20"/>
          <w:szCs w:val="20"/>
        </w:rPr>
      </w:pPr>
      <w:r>
        <w:rPr>
          <w:rFonts w:ascii="KaiTi" w:hAnsi="KaiTi" w:eastAsia="KaiTi" w:cs="KaiTi"/>
          <w:sz w:val="20"/>
          <w:szCs w:val="20"/>
          <w:spacing w:val="3"/>
        </w:rPr>
        <w:t>形成双链</w:t>
      </w:r>
      <w:r>
        <w:rPr>
          <w:rFonts w:ascii="Times New Roman" w:hAnsi="Times New Roman" w:eastAsia="Times New Roman" w:cs="Times New Roman"/>
          <w:sz w:val="20"/>
          <w:szCs w:val="20"/>
        </w:rPr>
        <w:t>RNA</w:t>
      </w:r>
      <w:r>
        <w:rPr>
          <w:rFonts w:ascii="Times New Roman" w:hAnsi="Times New Roman" w:eastAsia="Times New Roman" w:cs="Times New Roman"/>
          <w:sz w:val="20"/>
          <w:szCs w:val="20"/>
          <w:spacing w:val="3"/>
        </w:rPr>
        <w:t>,</w:t>
      </w:r>
      <w:r>
        <w:rPr>
          <w:rFonts w:ascii="Times New Roman" w:hAnsi="Times New Roman" w:eastAsia="Times New Roman" w:cs="Times New Roman"/>
          <w:sz w:val="20"/>
          <w:szCs w:val="20"/>
          <w:spacing w:val="32"/>
        </w:rPr>
        <w:t xml:space="preserve"> </w:t>
      </w:r>
      <w:r>
        <w:rPr>
          <w:rFonts w:ascii="KaiTi" w:hAnsi="KaiTi" w:eastAsia="KaiTi" w:cs="KaiTi"/>
          <w:sz w:val="20"/>
          <w:szCs w:val="20"/>
          <w:spacing w:val="3"/>
        </w:rPr>
        <w:t>使</w:t>
      </w:r>
      <w:r>
        <w:rPr>
          <w:rFonts w:ascii="Times New Roman" w:hAnsi="Times New Roman" w:eastAsia="Times New Roman" w:cs="Times New Roman"/>
          <w:sz w:val="20"/>
          <w:szCs w:val="20"/>
        </w:rPr>
        <w:t>DUX</w:t>
      </w:r>
      <w:r>
        <w:rPr>
          <w:rFonts w:ascii="Times New Roman" w:hAnsi="Times New Roman" w:eastAsia="Times New Roman" w:cs="Times New Roman"/>
          <w:sz w:val="20"/>
          <w:szCs w:val="20"/>
          <w:spacing w:val="3"/>
        </w:rPr>
        <w:t>4</w:t>
      </w:r>
      <w:r>
        <w:rPr>
          <w:rFonts w:ascii="Times New Roman" w:hAnsi="Times New Roman" w:eastAsia="Times New Roman" w:cs="Times New Roman"/>
          <w:sz w:val="20"/>
          <w:szCs w:val="20"/>
          <w:spacing w:val="30"/>
        </w:rPr>
        <w:t xml:space="preserve"> </w:t>
      </w:r>
      <w:r>
        <w:rPr>
          <w:rFonts w:ascii="KaiTi" w:hAnsi="KaiTi" w:eastAsia="KaiTi" w:cs="KaiTi"/>
          <w:sz w:val="20"/>
          <w:szCs w:val="20"/>
          <w:spacing w:val="3"/>
        </w:rPr>
        <w:t>基因的</w:t>
      </w:r>
      <w:r>
        <w:rPr>
          <w:rFonts w:ascii="KaiTi" w:hAnsi="KaiTi" w:eastAsia="KaiTi" w:cs="KaiTi"/>
          <w:sz w:val="20"/>
          <w:szCs w:val="20"/>
          <w:spacing w:val="-55"/>
        </w:rPr>
        <w:t xml:space="preserve"> </w:t>
      </w:r>
      <w:r>
        <w:rPr>
          <w:rFonts w:ascii="Times New Roman" w:hAnsi="Times New Roman" w:eastAsia="Times New Roman" w:cs="Times New Roman"/>
          <w:sz w:val="20"/>
          <w:szCs w:val="20"/>
        </w:rPr>
        <w:t>mRNA</w:t>
      </w:r>
      <w:r>
        <w:rPr>
          <w:rFonts w:ascii="Times New Roman" w:hAnsi="Times New Roman" w:eastAsia="Times New Roman" w:cs="Times New Roman"/>
          <w:sz w:val="20"/>
          <w:szCs w:val="20"/>
          <w:spacing w:val="25"/>
        </w:rPr>
        <w:t xml:space="preserve"> </w:t>
      </w:r>
      <w:r>
        <w:rPr>
          <w:rFonts w:ascii="KaiTi" w:hAnsi="KaiTi" w:eastAsia="KaiTi" w:cs="KaiTi"/>
          <w:sz w:val="20"/>
          <w:szCs w:val="20"/>
          <w:spacing w:val="3"/>
        </w:rPr>
        <w:t>不能翻译出有毒的</w:t>
      </w:r>
      <w:r>
        <w:rPr>
          <w:rFonts w:ascii="Times New Roman" w:hAnsi="Times New Roman" w:eastAsia="Times New Roman" w:cs="Times New Roman"/>
          <w:sz w:val="20"/>
          <w:szCs w:val="20"/>
        </w:rPr>
        <w:t>DUX</w:t>
      </w:r>
      <w:r>
        <w:rPr>
          <w:rFonts w:ascii="Times New Roman" w:hAnsi="Times New Roman" w:eastAsia="Times New Roman" w:cs="Times New Roman"/>
          <w:sz w:val="20"/>
          <w:szCs w:val="20"/>
          <w:spacing w:val="3"/>
        </w:rPr>
        <w:t>4 </w:t>
      </w:r>
      <w:r>
        <w:rPr>
          <w:rFonts w:ascii="KaiTi" w:hAnsi="KaiTi" w:eastAsia="KaiTi" w:cs="KaiTi"/>
          <w:sz w:val="20"/>
          <w:szCs w:val="20"/>
          <w:spacing w:val="3"/>
        </w:rPr>
        <w:t>蛋白，</w:t>
      </w:r>
      <w:r>
        <w:rPr>
          <w:rFonts w:ascii="KaiTi" w:hAnsi="KaiTi" w:eastAsia="KaiTi" w:cs="KaiTi"/>
          <w:sz w:val="20"/>
          <w:szCs w:val="20"/>
          <w:spacing w:val="2"/>
        </w:rPr>
        <w:t>从而达到治疗目的。利用</w:t>
      </w:r>
      <w:r>
        <w:rPr>
          <w:rFonts w:ascii="Times New Roman" w:hAnsi="Times New Roman" w:eastAsia="Times New Roman" w:cs="Times New Roman"/>
          <w:sz w:val="20"/>
          <w:szCs w:val="20"/>
        </w:rPr>
        <w:t>PCR</w:t>
      </w:r>
      <w:r>
        <w:rPr>
          <w:rFonts w:ascii="Times New Roman" w:hAnsi="Times New Roman" w:eastAsia="Times New Roman" w:cs="Times New Roman"/>
          <w:sz w:val="20"/>
          <w:szCs w:val="20"/>
          <w:spacing w:val="13"/>
          <w:w w:val="101"/>
        </w:rPr>
        <w:t xml:space="preserve"> </w:t>
      </w:r>
      <w:r>
        <w:rPr>
          <w:rFonts w:ascii="KaiTi" w:hAnsi="KaiTi" w:eastAsia="KaiTi" w:cs="KaiTi"/>
          <w:sz w:val="20"/>
          <w:szCs w:val="20"/>
          <w:spacing w:val="2"/>
        </w:rPr>
        <w:t>技术获取</w:t>
      </w:r>
      <w:r>
        <w:rPr>
          <w:rFonts w:ascii="KaiTi" w:hAnsi="KaiTi" w:eastAsia="KaiTi" w:cs="KaiTi"/>
          <w:sz w:val="20"/>
          <w:szCs w:val="20"/>
        </w:rPr>
        <w:t xml:space="preserve"> </w:t>
      </w:r>
      <w:r>
        <w:rPr>
          <w:rFonts w:ascii="KaiTi" w:hAnsi="KaiTi" w:eastAsia="KaiTi" w:cs="KaiTi"/>
          <w:sz w:val="20"/>
          <w:szCs w:val="20"/>
          <w:spacing w:val="-8"/>
        </w:rPr>
        <w:t>目的基因，需要</w:t>
      </w:r>
      <w:r>
        <w:rPr>
          <w:sz w:val="20"/>
          <w:szCs w:val="20"/>
          <w:spacing w:val="-8"/>
        </w:rPr>
        <w:t>DNA  </w:t>
      </w:r>
      <w:r>
        <w:rPr>
          <w:rFonts w:ascii="KaiTi" w:hAnsi="KaiTi" w:eastAsia="KaiTi" w:cs="KaiTi"/>
          <w:sz w:val="20"/>
          <w:szCs w:val="20"/>
          <w:spacing w:val="-8"/>
        </w:rPr>
        <w:t>聚合酶，不需要</w:t>
      </w:r>
      <w:r>
        <w:rPr>
          <w:sz w:val="20"/>
          <w:szCs w:val="20"/>
          <w:spacing w:val="-8"/>
        </w:rPr>
        <w:t>DNA  </w:t>
      </w:r>
      <w:r>
        <w:rPr>
          <w:rFonts w:ascii="KaiTi" w:hAnsi="KaiTi" w:eastAsia="KaiTi" w:cs="KaiTi"/>
          <w:sz w:val="20"/>
          <w:szCs w:val="20"/>
          <w:spacing w:val="-8"/>
        </w:rPr>
        <w:t>连接酶，</w:t>
      </w:r>
      <w:r>
        <w:rPr>
          <w:sz w:val="20"/>
          <w:szCs w:val="20"/>
          <w:spacing w:val="-8"/>
        </w:rPr>
        <w:t>A </w:t>
      </w:r>
      <w:r>
        <w:rPr>
          <w:rFonts w:ascii="KaiTi" w:hAnsi="KaiTi" w:eastAsia="KaiTi" w:cs="KaiTi"/>
          <w:sz w:val="20"/>
          <w:szCs w:val="20"/>
          <w:spacing w:val="-8"/>
        </w:rPr>
        <w:t>错误；</w:t>
      </w:r>
      <w:r>
        <w:rPr>
          <w:sz w:val="20"/>
          <w:szCs w:val="20"/>
          <w:spacing w:val="-8"/>
        </w:rPr>
        <w:t>DUX4  </w:t>
      </w:r>
      <w:r>
        <w:rPr>
          <w:rFonts w:ascii="KaiTi" w:hAnsi="KaiTi" w:eastAsia="KaiTi" w:cs="KaiTi"/>
          <w:sz w:val="20"/>
          <w:szCs w:val="20"/>
          <w:spacing w:val="-8"/>
        </w:rPr>
        <w:t>的反义基因与</w:t>
      </w:r>
      <w:r>
        <w:rPr>
          <w:sz w:val="20"/>
          <w:szCs w:val="20"/>
          <w:spacing w:val="-8"/>
        </w:rPr>
        <w:t>DUX4</w:t>
      </w:r>
      <w:r>
        <w:rPr>
          <w:sz w:val="20"/>
          <w:szCs w:val="20"/>
          <w:spacing w:val="33"/>
        </w:rPr>
        <w:t xml:space="preserve">  </w:t>
      </w:r>
      <w:r>
        <w:rPr>
          <w:rFonts w:ascii="KaiTi" w:hAnsi="KaiTi" w:eastAsia="KaiTi" w:cs="KaiTi"/>
          <w:sz w:val="20"/>
          <w:szCs w:val="20"/>
          <w:spacing w:val="-8"/>
        </w:rPr>
        <w:t>基因的碱基序列相同，但转</w:t>
      </w:r>
      <w:r>
        <w:rPr>
          <w:rFonts w:ascii="KaiTi" w:hAnsi="KaiTi" w:eastAsia="KaiTi" w:cs="KaiTi"/>
          <w:sz w:val="20"/>
          <w:szCs w:val="20"/>
        </w:rPr>
        <w:t xml:space="preserve"> </w:t>
      </w:r>
      <w:r>
        <w:rPr>
          <w:rFonts w:ascii="KaiTi" w:hAnsi="KaiTi" w:eastAsia="KaiTi" w:cs="KaiTi"/>
          <w:sz w:val="20"/>
          <w:szCs w:val="20"/>
          <w:spacing w:val="-1"/>
        </w:rPr>
        <w:t>录的模板链不同，因此</w:t>
      </w:r>
      <w:r>
        <w:rPr>
          <w:sz w:val="20"/>
          <w:szCs w:val="20"/>
          <w:spacing w:val="-1"/>
        </w:rPr>
        <w:t>DUX4  </w:t>
      </w:r>
      <w:r>
        <w:rPr>
          <w:rFonts w:ascii="KaiTi" w:hAnsi="KaiTi" w:eastAsia="KaiTi" w:cs="KaiTi"/>
          <w:sz w:val="20"/>
          <w:szCs w:val="20"/>
          <w:spacing w:val="-1"/>
        </w:rPr>
        <w:t>的反义基因的模板链为</w:t>
      </w:r>
      <w:r>
        <w:rPr>
          <w:sz w:val="20"/>
          <w:szCs w:val="20"/>
          <w:spacing w:val="-1"/>
        </w:rPr>
        <w:t>DUX4  </w:t>
      </w:r>
      <w:r>
        <w:rPr>
          <w:rFonts w:ascii="KaiTi" w:hAnsi="KaiTi" w:eastAsia="KaiTi" w:cs="KaiTi"/>
          <w:sz w:val="20"/>
          <w:szCs w:val="20"/>
          <w:spacing w:val="-1"/>
        </w:rPr>
        <w:t>基因</w:t>
      </w:r>
      <w:r>
        <w:rPr>
          <w:rFonts w:ascii="KaiTi" w:hAnsi="KaiTi" w:eastAsia="KaiTi" w:cs="KaiTi"/>
          <w:sz w:val="20"/>
          <w:szCs w:val="20"/>
          <w:spacing w:val="-2"/>
        </w:rPr>
        <w:t>的编码链，子链延伸的方向是5'→3',因此</w:t>
      </w:r>
      <w:r>
        <w:rPr>
          <w:sz w:val="20"/>
          <w:szCs w:val="20"/>
          <w:spacing w:val="-2"/>
        </w:rPr>
        <w:t>DUX4</w:t>
      </w:r>
    </w:p>
    <w:p>
      <w:pPr>
        <w:ind w:left="509" w:right="208"/>
        <w:spacing w:before="4" w:line="258" w:lineRule="auto"/>
        <w:rPr>
          <w:rFonts w:ascii="KaiTi" w:hAnsi="KaiTi" w:eastAsia="KaiTi" w:cs="KaiTi"/>
          <w:sz w:val="20"/>
          <w:szCs w:val="20"/>
        </w:rPr>
      </w:pPr>
      <w:r>
        <w:rPr>
          <w:rFonts w:ascii="KaiTi" w:hAnsi="KaiTi" w:eastAsia="KaiTi" w:cs="KaiTi"/>
          <w:sz w:val="20"/>
          <w:szCs w:val="20"/>
          <w:spacing w:val="-4"/>
        </w:rPr>
        <w:t>基因右侧连接启动子，左侧连接终止子，构建</w:t>
      </w:r>
      <w:r>
        <w:rPr>
          <w:rFonts w:ascii="Times New Roman" w:hAnsi="Times New Roman" w:eastAsia="Times New Roman" w:cs="Times New Roman"/>
          <w:sz w:val="20"/>
          <w:szCs w:val="20"/>
          <w:spacing w:val="-4"/>
        </w:rPr>
        <w:t>DUX4</w:t>
      </w:r>
      <w:r>
        <w:rPr>
          <w:rFonts w:ascii="Times New Roman" w:hAnsi="Times New Roman" w:eastAsia="Times New Roman" w:cs="Times New Roman"/>
          <w:sz w:val="20"/>
          <w:szCs w:val="20"/>
          <w:spacing w:val="41"/>
        </w:rPr>
        <w:t xml:space="preserve"> </w:t>
      </w:r>
      <w:r>
        <w:rPr>
          <w:rFonts w:ascii="KaiTi" w:hAnsi="KaiTi" w:eastAsia="KaiTi" w:cs="KaiTi"/>
          <w:sz w:val="20"/>
          <w:szCs w:val="20"/>
          <w:spacing w:val="-4"/>
        </w:rPr>
        <w:t>反义基因表达载体，选用的限制酶为</w:t>
      </w:r>
      <w:r>
        <w:rPr>
          <w:rFonts w:ascii="Times New Roman" w:hAnsi="Times New Roman" w:eastAsia="Times New Roman" w:cs="Times New Roman"/>
          <w:sz w:val="20"/>
          <w:szCs w:val="20"/>
          <w:spacing w:val="-4"/>
        </w:rPr>
        <w:t>HindⅢ</w:t>
      </w:r>
      <w:r>
        <w:rPr>
          <w:rFonts w:ascii="Times New Roman" w:hAnsi="Times New Roman" w:eastAsia="Times New Roman" w:cs="Times New Roman"/>
          <w:sz w:val="20"/>
          <w:szCs w:val="20"/>
          <w:spacing w:val="15"/>
          <w:w w:val="101"/>
        </w:rPr>
        <w:t xml:space="preserve">  </w:t>
      </w:r>
      <w:r>
        <w:rPr>
          <w:rFonts w:ascii="KaiTi" w:hAnsi="KaiTi" w:eastAsia="KaiTi" w:cs="KaiTi"/>
          <w:sz w:val="20"/>
          <w:szCs w:val="20"/>
          <w:spacing w:val="-4"/>
        </w:rPr>
        <w:t>和</w:t>
      </w:r>
      <w:r>
        <w:rPr>
          <w:rFonts w:ascii="Times New Roman" w:hAnsi="Times New Roman" w:eastAsia="Times New Roman" w:cs="Times New Roman"/>
          <w:sz w:val="20"/>
          <w:szCs w:val="20"/>
          <w:spacing w:val="-4"/>
        </w:rPr>
        <w:t>BamHI,B      </w:t>
      </w:r>
      <w:r>
        <w:rPr>
          <w:rFonts w:ascii="KaiTi" w:hAnsi="KaiTi" w:eastAsia="KaiTi" w:cs="KaiTi"/>
          <w:sz w:val="20"/>
          <w:szCs w:val="20"/>
          <w:spacing w:val="-4"/>
        </w:rPr>
        <w:t>正</w:t>
      </w:r>
      <w:r>
        <w:rPr>
          <w:rFonts w:ascii="KaiTi" w:hAnsi="KaiTi" w:eastAsia="KaiTi" w:cs="KaiTi"/>
          <w:sz w:val="20"/>
          <w:szCs w:val="20"/>
        </w:rPr>
        <w:t xml:space="preserve"> </w:t>
      </w:r>
      <w:r>
        <w:rPr>
          <w:rFonts w:ascii="KaiTi" w:hAnsi="KaiTi" w:eastAsia="KaiTi" w:cs="KaiTi"/>
          <w:sz w:val="20"/>
          <w:szCs w:val="20"/>
          <w:spacing w:val="-4"/>
        </w:rPr>
        <w:t>确；当受体细胞为动物时应选用显微注射法，</w:t>
      </w:r>
      <w:r>
        <w:rPr>
          <w:rFonts w:ascii="Times New Roman" w:hAnsi="Times New Roman" w:eastAsia="Times New Roman" w:cs="Times New Roman"/>
          <w:sz w:val="20"/>
          <w:szCs w:val="20"/>
          <w:spacing w:val="-4"/>
        </w:rPr>
        <w:t>C</w:t>
      </w:r>
      <w:r>
        <w:rPr>
          <w:rFonts w:ascii="Times New Roman" w:hAnsi="Times New Roman" w:eastAsia="Times New Roman" w:cs="Times New Roman"/>
          <w:sz w:val="20"/>
          <w:szCs w:val="20"/>
          <w:spacing w:val="-16"/>
        </w:rPr>
        <w:t xml:space="preserve"> </w:t>
      </w:r>
      <w:r>
        <w:rPr>
          <w:rFonts w:ascii="KaiTi" w:hAnsi="KaiTi" w:eastAsia="KaiTi" w:cs="KaiTi"/>
          <w:sz w:val="20"/>
          <w:szCs w:val="20"/>
          <w:spacing w:val="-4"/>
        </w:rPr>
        <w:t>错误；由于</w:t>
      </w:r>
      <w:r>
        <w:rPr>
          <w:rFonts w:ascii="Times New Roman" w:hAnsi="Times New Roman" w:eastAsia="Times New Roman" w:cs="Times New Roman"/>
          <w:sz w:val="20"/>
          <w:szCs w:val="20"/>
          <w:spacing w:val="-4"/>
        </w:rPr>
        <w:t>DUX4</w:t>
      </w:r>
      <w:r>
        <w:rPr>
          <w:rFonts w:ascii="Times New Roman" w:hAnsi="Times New Roman" w:eastAsia="Times New Roman" w:cs="Times New Roman"/>
          <w:sz w:val="20"/>
          <w:szCs w:val="20"/>
          <w:spacing w:val="30"/>
          <w:w w:val="101"/>
        </w:rPr>
        <w:t xml:space="preserve"> </w:t>
      </w:r>
      <w:r>
        <w:rPr>
          <w:rFonts w:ascii="KaiTi" w:hAnsi="KaiTi" w:eastAsia="KaiTi" w:cs="KaiTi"/>
          <w:sz w:val="20"/>
          <w:szCs w:val="20"/>
          <w:spacing w:val="-4"/>
        </w:rPr>
        <w:t>的反义基因与</w:t>
      </w:r>
      <w:r>
        <w:rPr>
          <w:rFonts w:ascii="Times New Roman" w:hAnsi="Times New Roman" w:eastAsia="Times New Roman" w:cs="Times New Roman"/>
          <w:sz w:val="20"/>
          <w:szCs w:val="20"/>
          <w:spacing w:val="-4"/>
        </w:rPr>
        <w:t>D</w:t>
      </w:r>
      <w:r>
        <w:rPr>
          <w:rFonts w:ascii="Times New Roman" w:hAnsi="Times New Roman" w:eastAsia="Times New Roman" w:cs="Times New Roman"/>
          <w:sz w:val="20"/>
          <w:szCs w:val="20"/>
          <w:spacing w:val="-5"/>
        </w:rPr>
        <w:t>UX4  </w:t>
      </w:r>
      <w:r>
        <w:rPr>
          <w:rFonts w:ascii="KaiTi" w:hAnsi="KaiTi" w:eastAsia="KaiTi" w:cs="KaiTi"/>
          <w:sz w:val="20"/>
          <w:szCs w:val="20"/>
          <w:spacing w:val="-5"/>
        </w:rPr>
        <w:t>基因的碱基序列相同，两者</w:t>
      </w:r>
      <w:r>
        <w:rPr>
          <w:rFonts w:ascii="KaiTi" w:hAnsi="KaiTi" w:eastAsia="KaiTi" w:cs="KaiTi"/>
          <w:sz w:val="20"/>
          <w:szCs w:val="20"/>
        </w:rPr>
        <w:t xml:space="preserve"> </w:t>
      </w:r>
      <w:r>
        <w:rPr>
          <w:rFonts w:ascii="KaiTi" w:hAnsi="KaiTi" w:eastAsia="KaiTi" w:cs="KaiTi"/>
          <w:sz w:val="20"/>
          <w:szCs w:val="20"/>
          <w:spacing w:val="-3"/>
        </w:rPr>
        <w:t>转录的模板不同，但形成的</w:t>
      </w:r>
      <w:r>
        <w:rPr>
          <w:rFonts w:ascii="Times New Roman" w:hAnsi="Times New Roman" w:eastAsia="Times New Roman" w:cs="Times New Roman"/>
          <w:sz w:val="20"/>
          <w:szCs w:val="20"/>
          <w:spacing w:val="-3"/>
        </w:rPr>
        <w:t>mRNA</w:t>
      </w:r>
      <w:r>
        <w:rPr>
          <w:rFonts w:ascii="Times New Roman" w:hAnsi="Times New Roman" w:eastAsia="Times New Roman" w:cs="Times New Roman"/>
          <w:sz w:val="20"/>
          <w:szCs w:val="20"/>
          <w:spacing w:val="32"/>
        </w:rPr>
        <w:t xml:space="preserve"> </w:t>
      </w:r>
      <w:r>
        <w:rPr>
          <w:rFonts w:ascii="KaiTi" w:hAnsi="KaiTi" w:eastAsia="KaiTi" w:cs="KaiTi"/>
          <w:sz w:val="20"/>
          <w:szCs w:val="20"/>
          <w:spacing w:val="-3"/>
        </w:rPr>
        <w:t>序列互补，经逆转录获得的双链</w:t>
      </w:r>
      <w:r>
        <w:rPr>
          <w:rFonts w:ascii="Times New Roman" w:hAnsi="Times New Roman" w:eastAsia="Times New Roman" w:cs="Times New Roman"/>
          <w:sz w:val="20"/>
          <w:szCs w:val="20"/>
          <w:spacing w:val="-3"/>
        </w:rPr>
        <w:t>DNA</w:t>
      </w:r>
      <w:r>
        <w:rPr>
          <w:rFonts w:ascii="Times New Roman" w:hAnsi="Times New Roman" w:eastAsia="Times New Roman" w:cs="Times New Roman"/>
          <w:sz w:val="20"/>
          <w:szCs w:val="20"/>
          <w:spacing w:val="20"/>
        </w:rPr>
        <w:t xml:space="preserve"> </w:t>
      </w:r>
      <w:r>
        <w:rPr>
          <w:rFonts w:ascii="KaiTi" w:hAnsi="KaiTi" w:eastAsia="KaiTi" w:cs="KaiTi"/>
          <w:sz w:val="20"/>
          <w:szCs w:val="20"/>
          <w:spacing w:val="-3"/>
        </w:rPr>
        <w:t>相同，因此不能检测表达载体是否构建成</w:t>
      </w:r>
      <w:r>
        <w:rPr>
          <w:rFonts w:ascii="KaiTi" w:hAnsi="KaiTi" w:eastAsia="KaiTi" w:cs="KaiTi"/>
          <w:sz w:val="20"/>
          <w:szCs w:val="20"/>
        </w:rPr>
        <w:t xml:space="preserve"> </w:t>
      </w:r>
      <w:r>
        <w:rPr>
          <w:rFonts w:ascii="KaiTi" w:hAnsi="KaiTi" w:eastAsia="KaiTi" w:cs="KaiTi"/>
          <w:sz w:val="20"/>
          <w:szCs w:val="20"/>
          <w:spacing w:val="-24"/>
          <w:w w:val="96"/>
        </w:rPr>
        <w:t>功</w:t>
      </w:r>
      <w:r>
        <w:rPr>
          <w:rFonts w:ascii="KaiTi" w:hAnsi="KaiTi" w:eastAsia="KaiTi" w:cs="KaiTi"/>
          <w:sz w:val="20"/>
          <w:szCs w:val="20"/>
          <w:spacing w:val="-34"/>
        </w:rPr>
        <w:t xml:space="preserve"> </w:t>
      </w:r>
      <w:r>
        <w:rPr>
          <w:rFonts w:ascii="KaiTi" w:hAnsi="KaiTi" w:eastAsia="KaiTi" w:cs="KaiTi"/>
          <w:sz w:val="20"/>
          <w:szCs w:val="20"/>
          <w:spacing w:val="-24"/>
          <w:w w:val="96"/>
        </w:rPr>
        <w:t>，</w:t>
      </w:r>
      <w:r>
        <w:rPr>
          <w:rFonts w:ascii="Times New Roman" w:hAnsi="Times New Roman" w:eastAsia="Times New Roman" w:cs="Times New Roman"/>
          <w:sz w:val="20"/>
          <w:szCs w:val="20"/>
          <w:spacing w:val="-24"/>
          <w:w w:val="96"/>
        </w:rPr>
        <w:t>D</w:t>
      </w:r>
      <w:r>
        <w:rPr>
          <w:rFonts w:ascii="Times New Roman" w:hAnsi="Times New Roman" w:eastAsia="Times New Roman" w:cs="Times New Roman"/>
          <w:sz w:val="20"/>
          <w:szCs w:val="20"/>
          <w:spacing w:val="-12"/>
        </w:rPr>
        <w:t xml:space="preserve"> </w:t>
      </w:r>
      <w:r>
        <w:rPr>
          <w:rFonts w:ascii="KaiTi" w:hAnsi="KaiTi" w:eastAsia="KaiTi" w:cs="KaiTi"/>
          <w:sz w:val="20"/>
          <w:szCs w:val="20"/>
          <w:spacing w:val="-24"/>
          <w:w w:val="96"/>
        </w:rPr>
        <w:t>错误。</w:t>
      </w:r>
    </w:p>
    <w:p>
      <w:pPr>
        <w:pStyle w:val="BodyText"/>
        <w:ind w:left="239" w:right="203" w:hanging="17"/>
        <w:spacing w:before="83" w:line="265" w:lineRule="auto"/>
        <w:rPr>
          <w:sz w:val="20"/>
          <w:szCs w:val="20"/>
        </w:rPr>
      </w:pPr>
      <w:r>
        <w:rPr>
          <w:rFonts w:ascii="KaiTi" w:hAnsi="KaiTi" w:eastAsia="KaiTi" w:cs="KaiTi"/>
          <w:sz w:val="20"/>
          <w:szCs w:val="20"/>
          <w:b/>
          <w:bCs/>
          <w:spacing w:val="-2"/>
        </w:rPr>
        <w:t>二、</w:t>
      </w:r>
      <w:r>
        <w:rPr>
          <w:rFonts w:ascii="SimHei" w:hAnsi="SimHei" w:eastAsia="SimHei" w:cs="SimHei"/>
          <w:sz w:val="20"/>
          <w:szCs w:val="20"/>
          <w:b/>
          <w:bCs/>
          <w:spacing w:val="-2"/>
        </w:rPr>
        <w:t>选择题</w:t>
      </w:r>
      <w:r>
        <w:rPr>
          <w:rFonts w:ascii="KaiTi" w:hAnsi="KaiTi" w:eastAsia="KaiTi" w:cs="KaiTi"/>
          <w:sz w:val="20"/>
          <w:szCs w:val="20"/>
          <w:b/>
          <w:bCs/>
          <w:spacing w:val="-2"/>
        </w:rPr>
        <w:t>：</w:t>
      </w:r>
      <w:r>
        <w:rPr>
          <w:rFonts w:ascii="KaiTi" w:hAnsi="KaiTi" w:eastAsia="KaiTi" w:cs="KaiTi"/>
          <w:sz w:val="20"/>
          <w:szCs w:val="20"/>
          <w:spacing w:val="-2"/>
        </w:rPr>
        <w:t>本题共4小题，每小题4分，共16分。在每小题给出的四个选项中，有一项或多项符合题目要求</w:t>
      </w:r>
      <w:r>
        <w:rPr>
          <w:rFonts w:ascii="KaiTi" w:hAnsi="KaiTi" w:eastAsia="KaiTi" w:cs="KaiTi"/>
          <w:sz w:val="20"/>
          <w:szCs w:val="20"/>
          <w:spacing w:val="-3"/>
        </w:rPr>
        <w:t>。全部选</w:t>
      </w:r>
      <w:r>
        <w:rPr>
          <w:rFonts w:ascii="KaiTi" w:hAnsi="KaiTi" w:eastAsia="KaiTi" w:cs="KaiTi"/>
          <w:sz w:val="20"/>
          <w:szCs w:val="20"/>
        </w:rPr>
        <w:t xml:space="preserve"> </w:t>
      </w:r>
      <w:r>
        <w:rPr>
          <w:sz w:val="20"/>
          <w:szCs w:val="20"/>
        </w:rPr>
        <w:t>对的得4分，选对但不全的得2分，有选错的得0</w:t>
      </w:r>
      <w:r>
        <w:rPr>
          <w:sz w:val="20"/>
          <w:szCs w:val="20"/>
          <w:spacing w:val="-1"/>
        </w:rPr>
        <w:t>分。</w:t>
      </w:r>
    </w:p>
    <w:tbl>
      <w:tblPr>
        <w:tblStyle w:val="TableNormal"/>
        <w:tblW w:w="4099" w:type="dxa"/>
        <w:tblInd w:w="32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03"/>
        <w:gridCol w:w="838"/>
        <w:gridCol w:w="858"/>
        <w:gridCol w:w="838"/>
        <w:gridCol w:w="862"/>
      </w:tblGrid>
      <w:tr>
        <w:trPr>
          <w:trHeight w:val="380" w:hRule="atLeast"/>
        </w:trPr>
        <w:tc>
          <w:tcPr>
            <w:tcW w:w="703" w:type="dxa"/>
            <w:vAlign w:val="top"/>
          </w:tcPr>
          <w:p>
            <w:pPr>
              <w:pStyle w:val="TableText"/>
              <w:ind w:left="144"/>
              <w:spacing w:before="94" w:line="221" w:lineRule="auto"/>
              <w:rPr>
                <w:sz w:val="20"/>
                <w:szCs w:val="20"/>
              </w:rPr>
            </w:pPr>
            <w:r>
              <w:rPr>
                <w:sz w:val="20"/>
                <w:szCs w:val="20"/>
                <w:spacing w:val="6"/>
              </w:rPr>
              <w:t>题号</w:t>
            </w:r>
          </w:p>
        </w:tc>
        <w:tc>
          <w:tcPr>
            <w:tcW w:w="838" w:type="dxa"/>
            <w:vAlign w:val="top"/>
          </w:tcPr>
          <w:p>
            <w:pPr>
              <w:pStyle w:val="TableText"/>
              <w:ind w:left="311"/>
              <w:spacing w:before="113" w:line="237" w:lineRule="auto"/>
              <w:rPr>
                <w:sz w:val="20"/>
                <w:szCs w:val="20"/>
              </w:rPr>
            </w:pPr>
            <w:r>
              <w:rPr>
                <w:sz w:val="20"/>
                <w:szCs w:val="20"/>
                <w:spacing w:val="-6"/>
              </w:rPr>
              <w:t>13</w:t>
            </w:r>
          </w:p>
        </w:tc>
        <w:tc>
          <w:tcPr>
            <w:tcW w:w="858" w:type="dxa"/>
            <w:vAlign w:val="top"/>
          </w:tcPr>
          <w:p>
            <w:pPr>
              <w:pStyle w:val="TableText"/>
              <w:ind w:left="323"/>
              <w:spacing w:before="113" w:line="237" w:lineRule="auto"/>
              <w:rPr>
                <w:sz w:val="20"/>
                <w:szCs w:val="20"/>
              </w:rPr>
            </w:pPr>
            <w:r>
              <w:rPr>
                <w:sz w:val="20"/>
                <w:szCs w:val="20"/>
                <w:spacing w:val="-6"/>
              </w:rPr>
              <w:t>14</w:t>
            </w:r>
          </w:p>
        </w:tc>
        <w:tc>
          <w:tcPr>
            <w:tcW w:w="838" w:type="dxa"/>
            <w:vAlign w:val="top"/>
          </w:tcPr>
          <w:p>
            <w:pPr>
              <w:pStyle w:val="TableText"/>
              <w:ind w:left="316"/>
              <w:spacing w:before="113" w:line="237" w:lineRule="auto"/>
              <w:rPr>
                <w:sz w:val="20"/>
                <w:szCs w:val="20"/>
              </w:rPr>
            </w:pPr>
            <w:r>
              <w:rPr>
                <w:sz w:val="20"/>
                <w:szCs w:val="20"/>
                <w:spacing w:val="-6"/>
              </w:rPr>
              <w:t>15</w:t>
            </w:r>
          </w:p>
        </w:tc>
        <w:tc>
          <w:tcPr>
            <w:tcW w:w="862" w:type="dxa"/>
            <w:vAlign w:val="top"/>
          </w:tcPr>
          <w:p>
            <w:pPr>
              <w:pStyle w:val="TableText"/>
              <w:ind w:left="327"/>
              <w:spacing w:before="113" w:line="237" w:lineRule="auto"/>
              <w:rPr>
                <w:sz w:val="20"/>
                <w:szCs w:val="20"/>
              </w:rPr>
            </w:pPr>
            <w:r>
              <w:rPr>
                <w:sz w:val="20"/>
                <w:szCs w:val="20"/>
                <w:spacing w:val="-6"/>
              </w:rPr>
              <w:t>16</w:t>
            </w:r>
          </w:p>
        </w:tc>
      </w:tr>
      <w:tr>
        <w:trPr>
          <w:trHeight w:val="380" w:hRule="atLeast"/>
        </w:trPr>
        <w:tc>
          <w:tcPr>
            <w:tcW w:w="703" w:type="dxa"/>
            <w:vAlign w:val="top"/>
          </w:tcPr>
          <w:p>
            <w:pPr>
              <w:pStyle w:val="TableText"/>
              <w:ind w:left="144"/>
              <w:spacing w:before="93" w:line="220" w:lineRule="auto"/>
              <w:rPr>
                <w:sz w:val="20"/>
                <w:szCs w:val="20"/>
              </w:rPr>
            </w:pPr>
            <w:r>
              <w:rPr>
                <w:sz w:val="20"/>
                <w:szCs w:val="20"/>
                <w:spacing w:val="-2"/>
              </w:rPr>
              <w:t>答案</w:t>
            </w:r>
          </w:p>
        </w:tc>
        <w:tc>
          <w:tcPr>
            <w:tcW w:w="838" w:type="dxa"/>
            <w:vAlign w:val="top"/>
          </w:tcPr>
          <w:p>
            <w:pPr>
              <w:pStyle w:val="TableText"/>
              <w:ind w:left="311"/>
              <w:spacing w:before="143" w:line="184" w:lineRule="auto"/>
              <w:rPr>
                <w:sz w:val="20"/>
                <w:szCs w:val="20"/>
              </w:rPr>
            </w:pPr>
            <w:r>
              <w:rPr>
                <w:sz w:val="20"/>
                <w:szCs w:val="20"/>
                <w:spacing w:val="-1"/>
              </w:rPr>
              <w:t>AB</w:t>
            </w:r>
          </w:p>
        </w:tc>
        <w:tc>
          <w:tcPr>
            <w:tcW w:w="858" w:type="dxa"/>
            <w:vAlign w:val="top"/>
          </w:tcPr>
          <w:p>
            <w:pPr>
              <w:pStyle w:val="TableText"/>
              <w:ind w:left="273"/>
              <w:spacing w:before="142" w:line="185" w:lineRule="auto"/>
              <w:rPr>
                <w:sz w:val="20"/>
                <w:szCs w:val="20"/>
              </w:rPr>
            </w:pPr>
            <w:r>
              <w:rPr>
                <w:sz w:val="20"/>
                <w:szCs w:val="20"/>
                <w:spacing w:val="-1"/>
              </w:rPr>
              <w:t>ABC</w:t>
            </w:r>
          </w:p>
        </w:tc>
        <w:tc>
          <w:tcPr>
            <w:tcW w:w="838" w:type="dxa"/>
            <w:vAlign w:val="top"/>
          </w:tcPr>
          <w:p>
            <w:pPr>
              <w:pStyle w:val="TableText"/>
              <w:ind w:left="316"/>
              <w:spacing w:before="145" w:line="182" w:lineRule="auto"/>
              <w:rPr>
                <w:sz w:val="20"/>
                <w:szCs w:val="20"/>
              </w:rPr>
            </w:pPr>
            <w:r>
              <w:rPr>
                <w:sz w:val="20"/>
                <w:szCs w:val="20"/>
                <w:spacing w:val="-1"/>
              </w:rPr>
              <w:t>BD</w:t>
            </w:r>
          </w:p>
        </w:tc>
        <w:tc>
          <w:tcPr>
            <w:tcW w:w="862" w:type="dxa"/>
            <w:vAlign w:val="top"/>
          </w:tcPr>
          <w:p>
            <w:pPr>
              <w:pStyle w:val="TableText"/>
              <w:ind w:left="377"/>
              <w:spacing w:before="145" w:line="182" w:lineRule="auto"/>
              <w:rPr>
                <w:sz w:val="20"/>
                <w:szCs w:val="20"/>
              </w:rPr>
            </w:pPr>
            <w:r>
              <w:rPr>
                <w:sz w:val="20"/>
                <w:szCs w:val="20"/>
              </w:rPr>
              <w:t>B</w:t>
            </w:r>
          </w:p>
        </w:tc>
      </w:tr>
    </w:tbl>
    <w:p>
      <w:pPr>
        <w:pStyle w:val="BodyText"/>
        <w:ind w:left="509" w:right="130" w:hanging="290"/>
        <w:spacing w:before="76" w:line="254" w:lineRule="auto"/>
        <w:rPr>
          <w:rFonts w:ascii="KaiTi" w:hAnsi="KaiTi" w:eastAsia="KaiTi" w:cs="KaiTi"/>
          <w:sz w:val="20"/>
          <w:szCs w:val="20"/>
        </w:rPr>
      </w:pPr>
      <w:r>
        <w:rPr>
          <w:sz w:val="20"/>
          <w:szCs w:val="20"/>
          <w:spacing w:val="-4"/>
        </w:rPr>
        <w:t>13.AB</w:t>
      </w:r>
      <w:r>
        <w:rPr>
          <w:sz w:val="20"/>
          <w:szCs w:val="20"/>
          <w:spacing w:val="77"/>
        </w:rPr>
        <w:t xml:space="preserve"> </w:t>
      </w:r>
      <w:r>
        <w:rPr>
          <w:sz w:val="20"/>
          <w:szCs w:val="20"/>
          <w:b/>
          <w:bCs/>
          <w:spacing w:val="-4"/>
        </w:rPr>
        <w:t>【</w:t>
      </w:r>
      <w:r>
        <w:rPr>
          <w:rFonts w:ascii="SimHei" w:hAnsi="SimHei" w:eastAsia="SimHei" w:cs="SimHei"/>
          <w:sz w:val="20"/>
          <w:szCs w:val="20"/>
          <w:b/>
          <w:bCs/>
          <w:spacing w:val="-4"/>
        </w:rPr>
        <w:t>解析</w:t>
      </w:r>
      <w:r>
        <w:rPr>
          <w:rFonts w:ascii="KaiTi" w:hAnsi="KaiTi" w:eastAsia="KaiTi" w:cs="KaiTi"/>
          <w:sz w:val="20"/>
          <w:szCs w:val="20"/>
          <w:b/>
          <w:bCs/>
          <w:spacing w:val="-4"/>
        </w:rPr>
        <w:t>】从</w:t>
      </w:r>
      <w:r>
        <w:rPr>
          <w:rFonts w:ascii="KaiTi" w:hAnsi="KaiTi" w:eastAsia="KaiTi" w:cs="KaiTi"/>
          <w:sz w:val="20"/>
          <w:szCs w:val="20"/>
          <w:spacing w:val="-4"/>
        </w:rPr>
        <w:t>图中可以看到，</w:t>
      </w:r>
      <w:r>
        <w:rPr>
          <w:sz w:val="20"/>
          <w:szCs w:val="20"/>
          <w:spacing w:val="-4"/>
        </w:rPr>
        <w:t>O</w:t>
      </w:r>
      <w:r>
        <w:rPr>
          <w:rFonts w:ascii="Calibri" w:hAnsi="Calibri" w:eastAsia="Calibri" w:cs="Calibri"/>
          <w:sz w:val="20"/>
          <w:szCs w:val="20"/>
          <w:spacing w:val="-4"/>
        </w:rPr>
        <w:t>₂</w:t>
      </w:r>
      <w:r>
        <w:rPr>
          <w:rFonts w:ascii="Calibri" w:hAnsi="Calibri" w:eastAsia="Calibri" w:cs="Calibri"/>
          <w:sz w:val="20"/>
          <w:szCs w:val="20"/>
          <w:spacing w:val="10"/>
        </w:rPr>
        <w:t xml:space="preserve">  </w:t>
      </w:r>
      <w:r>
        <w:rPr>
          <w:rFonts w:ascii="KaiTi" w:hAnsi="KaiTi" w:eastAsia="KaiTi" w:cs="KaiTi"/>
          <w:sz w:val="20"/>
          <w:szCs w:val="20"/>
          <w:spacing w:val="-4"/>
        </w:rPr>
        <w:t>能结合</w:t>
      </w:r>
      <w:r>
        <w:rPr>
          <w:sz w:val="20"/>
          <w:szCs w:val="20"/>
          <w:spacing w:val="-5"/>
        </w:rPr>
        <w:t>R </w:t>
      </w:r>
      <w:r>
        <w:rPr>
          <w:rFonts w:ascii="KaiTi" w:hAnsi="KaiTi" w:eastAsia="KaiTi" w:cs="KaiTi"/>
          <w:sz w:val="20"/>
          <w:szCs w:val="20"/>
          <w:spacing w:val="-5"/>
        </w:rPr>
        <w:t>酶，抑制了</w:t>
      </w:r>
      <w:r>
        <w:rPr>
          <w:sz w:val="20"/>
          <w:szCs w:val="20"/>
          <w:spacing w:val="-5"/>
        </w:rPr>
        <w:t>CO</w:t>
      </w:r>
      <w:r>
        <w:rPr>
          <w:rFonts w:ascii="Calibri" w:hAnsi="Calibri" w:eastAsia="Calibri" w:cs="Calibri"/>
          <w:sz w:val="20"/>
          <w:szCs w:val="20"/>
          <w:spacing w:val="-5"/>
        </w:rPr>
        <w:t>₂   </w:t>
      </w:r>
      <w:r>
        <w:rPr>
          <w:rFonts w:ascii="KaiTi" w:hAnsi="KaiTi" w:eastAsia="KaiTi" w:cs="KaiTi"/>
          <w:sz w:val="20"/>
          <w:szCs w:val="20"/>
          <w:spacing w:val="-5"/>
        </w:rPr>
        <w:t>固定的过程，</w:t>
      </w:r>
      <w:r>
        <w:rPr>
          <w:sz w:val="20"/>
          <w:szCs w:val="20"/>
          <w:spacing w:val="-5"/>
        </w:rPr>
        <w:t>A </w:t>
      </w:r>
      <w:r>
        <w:rPr>
          <w:rFonts w:ascii="KaiTi" w:hAnsi="KaiTi" w:eastAsia="KaiTi" w:cs="KaiTi"/>
          <w:sz w:val="20"/>
          <w:szCs w:val="20"/>
          <w:spacing w:val="-5"/>
        </w:rPr>
        <w:t>正确；乙醇酸从叶绿体进入过氧化物酶</w:t>
      </w:r>
      <w:r>
        <w:rPr>
          <w:rFonts w:ascii="KaiTi" w:hAnsi="KaiTi" w:eastAsia="KaiTi" w:cs="KaiTi"/>
          <w:sz w:val="20"/>
          <w:szCs w:val="20"/>
        </w:rPr>
        <w:t xml:space="preserve">  </w:t>
      </w:r>
      <w:r>
        <w:rPr>
          <w:rFonts w:ascii="KaiTi" w:hAnsi="KaiTi" w:eastAsia="KaiTi" w:cs="KaiTi"/>
          <w:sz w:val="20"/>
          <w:szCs w:val="20"/>
          <w:spacing w:val="-10"/>
        </w:rPr>
        <w:t>体，会造成碳流失，也会影响光合作用速率，进而造成减产，</w:t>
      </w:r>
      <w:r>
        <w:rPr>
          <w:rFonts w:ascii="Times New Roman" w:hAnsi="Times New Roman" w:eastAsia="Times New Roman" w:cs="Times New Roman"/>
          <w:sz w:val="20"/>
          <w:szCs w:val="20"/>
          <w:spacing w:val="-10"/>
        </w:rPr>
        <w:t>B </w:t>
      </w:r>
      <w:r>
        <w:rPr>
          <w:rFonts w:ascii="KaiTi" w:hAnsi="KaiTi" w:eastAsia="KaiTi" w:cs="KaiTi"/>
          <w:sz w:val="20"/>
          <w:szCs w:val="20"/>
          <w:spacing w:val="-10"/>
        </w:rPr>
        <w:t>正确；</w:t>
      </w:r>
      <w:r>
        <w:rPr>
          <w:rFonts w:ascii="Times New Roman" w:hAnsi="Times New Roman" w:eastAsia="Times New Roman" w:cs="Times New Roman"/>
          <w:sz w:val="20"/>
          <w:szCs w:val="20"/>
          <w:spacing w:val="-10"/>
        </w:rPr>
        <w:t>GMA</w:t>
      </w:r>
      <w:r>
        <w:rPr>
          <w:rFonts w:ascii="Times New Roman" w:hAnsi="Times New Roman" w:eastAsia="Times New Roman" w:cs="Times New Roman"/>
          <w:sz w:val="20"/>
          <w:szCs w:val="20"/>
          <w:spacing w:val="45"/>
        </w:rPr>
        <w:t xml:space="preserve"> </w:t>
      </w:r>
      <w:r>
        <w:rPr>
          <w:rFonts w:ascii="KaiTi" w:hAnsi="KaiTi" w:eastAsia="KaiTi" w:cs="KaiTi"/>
          <w:sz w:val="20"/>
          <w:szCs w:val="20"/>
          <w:spacing w:val="-10"/>
        </w:rPr>
        <w:t>途径能减少叶绿体中有机碳的流失，并由</w:t>
      </w:r>
      <w:r>
        <w:rPr>
          <w:rFonts w:ascii="KaiTi" w:hAnsi="KaiTi" w:eastAsia="KaiTi" w:cs="KaiTi"/>
          <w:sz w:val="20"/>
          <w:szCs w:val="20"/>
        </w:rPr>
        <w:t xml:space="preserve"> </w:t>
      </w:r>
      <w:r>
        <w:rPr>
          <w:rFonts w:ascii="KaiTi" w:hAnsi="KaiTi" w:eastAsia="KaiTi" w:cs="KaiTi"/>
          <w:sz w:val="20"/>
          <w:szCs w:val="20"/>
          <w:spacing w:val="-2"/>
        </w:rPr>
        <w:t>于其释放的</w:t>
      </w:r>
      <w:r>
        <w:rPr>
          <w:rFonts w:ascii="Times New Roman" w:hAnsi="Times New Roman" w:eastAsia="Times New Roman" w:cs="Times New Roman"/>
          <w:sz w:val="20"/>
          <w:szCs w:val="20"/>
          <w:spacing w:val="-2"/>
        </w:rPr>
        <w:t>CO₂</w:t>
      </w:r>
      <w:r>
        <w:rPr>
          <w:rFonts w:ascii="Times New Roman" w:hAnsi="Times New Roman" w:eastAsia="Times New Roman" w:cs="Times New Roman"/>
          <w:sz w:val="20"/>
          <w:szCs w:val="20"/>
          <w:spacing w:val="45"/>
        </w:rPr>
        <w:t xml:space="preserve"> </w:t>
      </w:r>
      <w:r>
        <w:rPr>
          <w:rFonts w:ascii="KaiTi" w:hAnsi="KaiTi" w:eastAsia="KaiTi" w:cs="KaiTi"/>
          <w:sz w:val="20"/>
          <w:szCs w:val="20"/>
          <w:spacing w:val="-2"/>
        </w:rPr>
        <w:t>缓解了叶绿体中</w:t>
      </w:r>
      <w:r>
        <w:rPr>
          <w:rFonts w:ascii="Times New Roman" w:hAnsi="Times New Roman" w:eastAsia="Times New Roman" w:cs="Times New Roman"/>
          <w:sz w:val="20"/>
          <w:szCs w:val="20"/>
          <w:spacing w:val="-2"/>
        </w:rPr>
        <w:t>CO₂</w:t>
      </w:r>
      <w:r>
        <w:rPr>
          <w:rFonts w:ascii="Times New Roman" w:hAnsi="Times New Roman" w:eastAsia="Times New Roman" w:cs="Times New Roman"/>
          <w:sz w:val="20"/>
          <w:szCs w:val="20"/>
          <w:spacing w:val="30"/>
        </w:rPr>
        <w:t xml:space="preserve"> </w:t>
      </w:r>
      <w:r>
        <w:rPr>
          <w:rFonts w:ascii="KaiTi" w:hAnsi="KaiTi" w:eastAsia="KaiTi" w:cs="KaiTi"/>
          <w:sz w:val="20"/>
          <w:szCs w:val="20"/>
          <w:spacing w:val="-2"/>
        </w:rPr>
        <w:t>相对不足的情况，使得</w:t>
      </w:r>
      <w:r>
        <w:rPr>
          <w:rFonts w:ascii="Times New Roman" w:hAnsi="Times New Roman" w:eastAsia="Times New Roman" w:cs="Times New Roman"/>
          <w:sz w:val="20"/>
          <w:szCs w:val="20"/>
          <w:spacing w:val="-2"/>
        </w:rPr>
        <w:t>C₅</w:t>
      </w:r>
      <w:r>
        <w:rPr>
          <w:rFonts w:ascii="Times New Roman" w:hAnsi="Times New Roman" w:eastAsia="Times New Roman" w:cs="Times New Roman"/>
          <w:sz w:val="20"/>
          <w:szCs w:val="20"/>
          <w:spacing w:val="44"/>
        </w:rPr>
        <w:t xml:space="preserve"> </w:t>
      </w:r>
      <w:r>
        <w:rPr>
          <w:rFonts w:ascii="KaiTi" w:hAnsi="KaiTi" w:eastAsia="KaiTi" w:cs="KaiTi"/>
          <w:sz w:val="20"/>
          <w:szCs w:val="20"/>
          <w:spacing w:val="-2"/>
        </w:rPr>
        <w:t>更多参与卡尔文循环，</w:t>
      </w:r>
      <w:r>
        <w:rPr>
          <w:rFonts w:ascii="Times New Roman" w:hAnsi="Times New Roman" w:eastAsia="Times New Roman" w:cs="Times New Roman"/>
          <w:sz w:val="20"/>
          <w:szCs w:val="20"/>
          <w:spacing w:val="-2"/>
        </w:rPr>
        <w:t>C </w:t>
      </w:r>
      <w:r>
        <w:rPr>
          <w:rFonts w:ascii="KaiTi" w:hAnsi="KaiTi" w:eastAsia="KaiTi" w:cs="KaiTi"/>
          <w:sz w:val="20"/>
          <w:szCs w:val="20"/>
          <w:spacing w:val="-2"/>
        </w:rPr>
        <w:t>错误；在叶绿体中发挥作</w:t>
      </w:r>
      <w:r>
        <w:rPr>
          <w:rFonts w:ascii="KaiTi" w:hAnsi="KaiTi" w:eastAsia="KaiTi" w:cs="KaiTi"/>
          <w:sz w:val="20"/>
          <w:szCs w:val="20"/>
        </w:rPr>
        <w:t xml:space="preserve"> </w:t>
      </w:r>
      <w:r>
        <w:rPr>
          <w:rFonts w:ascii="KaiTi" w:hAnsi="KaiTi" w:eastAsia="KaiTi" w:cs="KaiTi"/>
          <w:sz w:val="20"/>
          <w:szCs w:val="20"/>
          <w:spacing w:val="-6"/>
        </w:rPr>
        <w:t>用的各种酶，大部分仍然是由核基因指导合成的，因此上述外源基因也不能肯定均需导入叶绿体，并由</w:t>
      </w:r>
      <w:r>
        <w:rPr>
          <w:rFonts w:ascii="KaiTi" w:hAnsi="KaiTi" w:eastAsia="KaiTi" w:cs="KaiTi"/>
          <w:sz w:val="20"/>
          <w:szCs w:val="20"/>
          <w:spacing w:val="-7"/>
        </w:rPr>
        <w:t>其独立表达，</w:t>
      </w:r>
      <w:r>
        <w:rPr>
          <w:rFonts w:ascii="KaiTi" w:hAnsi="KaiTi" w:eastAsia="KaiTi" w:cs="KaiTi"/>
          <w:sz w:val="20"/>
          <w:szCs w:val="20"/>
        </w:rPr>
        <w:t xml:space="preserve"> </w:t>
      </w:r>
      <w:r>
        <w:rPr>
          <w:rFonts w:ascii="Times New Roman" w:hAnsi="Times New Roman" w:eastAsia="Times New Roman" w:cs="Times New Roman"/>
          <w:sz w:val="20"/>
          <w:szCs w:val="20"/>
          <w:spacing w:val="-1"/>
        </w:rPr>
        <w:t>D</w:t>
      </w:r>
      <w:r>
        <w:rPr>
          <w:rFonts w:ascii="Times New Roman" w:hAnsi="Times New Roman" w:eastAsia="Times New Roman" w:cs="Times New Roman"/>
          <w:sz w:val="20"/>
          <w:szCs w:val="20"/>
          <w:spacing w:val="-12"/>
        </w:rPr>
        <w:t xml:space="preserve"> </w:t>
      </w:r>
      <w:r>
        <w:rPr>
          <w:rFonts w:ascii="KaiTi" w:hAnsi="KaiTi" w:eastAsia="KaiTi" w:cs="KaiTi"/>
          <w:sz w:val="20"/>
          <w:szCs w:val="20"/>
          <w:spacing w:val="-1"/>
        </w:rPr>
        <w:t>错误。</w:t>
      </w:r>
      <w:r>
        <w:rPr>
          <w:rFonts w:ascii="KaiTi" w:hAnsi="KaiTi" w:eastAsia="KaiTi" w:cs="KaiTi"/>
          <w:sz w:val="20"/>
          <w:szCs w:val="20"/>
          <w:spacing w:val="2"/>
        </w:rPr>
        <w:t xml:space="preserve">                 </w:t>
      </w:r>
      <w:r>
        <w:rPr>
          <w:rFonts w:ascii="KaiTi" w:hAnsi="KaiTi" w:eastAsia="KaiTi" w:cs="KaiTi"/>
          <w:sz w:val="20"/>
          <w:szCs w:val="20"/>
          <w:u w:val="single" w:color="auto"/>
        </w:rPr>
        <w:t xml:space="preserve">                  </w:t>
      </w:r>
    </w:p>
    <w:p>
      <w:pPr>
        <w:pStyle w:val="BodyText"/>
        <w:ind w:left="509" w:right="130" w:hanging="290"/>
        <w:spacing w:before="53" w:line="253" w:lineRule="auto"/>
        <w:rPr>
          <w:rFonts w:ascii="KaiTi" w:hAnsi="KaiTi" w:eastAsia="KaiTi" w:cs="KaiTi"/>
          <w:sz w:val="20"/>
          <w:szCs w:val="20"/>
        </w:rPr>
      </w:pPr>
      <w:r>
        <w:rPr>
          <w:rFonts w:ascii="Times New Roman" w:hAnsi="Times New Roman" w:eastAsia="Times New Roman" w:cs="Times New Roman"/>
          <w:sz w:val="20"/>
          <w:szCs w:val="20"/>
          <w:spacing w:val="-4"/>
        </w:rPr>
        <w:t>14.ABC</w:t>
      </w:r>
      <w:r>
        <w:rPr>
          <w:rFonts w:ascii="Times New Roman" w:hAnsi="Times New Roman" w:eastAsia="Times New Roman" w:cs="Times New Roman"/>
          <w:sz w:val="20"/>
          <w:szCs w:val="20"/>
          <w:spacing w:val="26"/>
          <w:w w:val="101"/>
        </w:rPr>
        <w:t xml:space="preserve">  </w:t>
      </w:r>
      <w:r>
        <w:rPr>
          <w:sz w:val="20"/>
          <w:szCs w:val="20"/>
          <w:b/>
          <w:bCs/>
          <w:spacing w:val="-4"/>
        </w:rPr>
        <w:t>【</w:t>
      </w:r>
      <w:r>
        <w:rPr>
          <w:rFonts w:ascii="KaiTi" w:hAnsi="KaiTi" w:eastAsia="KaiTi" w:cs="KaiTi"/>
          <w:sz w:val="20"/>
          <w:szCs w:val="20"/>
          <w:b/>
          <w:bCs/>
          <w:spacing w:val="-4"/>
        </w:rPr>
        <w:t>解析】由</w:t>
      </w:r>
      <w:r>
        <w:rPr>
          <w:rFonts w:ascii="KaiTi" w:hAnsi="KaiTi" w:eastAsia="KaiTi" w:cs="KaiTi"/>
          <w:sz w:val="20"/>
          <w:szCs w:val="20"/>
          <w:spacing w:val="-4"/>
        </w:rPr>
        <w:t>Ⅱ-3患病而</w:t>
      </w:r>
      <w:r>
        <w:rPr>
          <w:rFonts w:ascii="Times New Roman" w:hAnsi="Times New Roman" w:eastAsia="Times New Roman" w:cs="Times New Roman"/>
          <w:sz w:val="20"/>
          <w:szCs w:val="20"/>
          <w:spacing w:val="-4"/>
        </w:rPr>
        <w:t>I-1    </w:t>
      </w:r>
      <w:r>
        <w:rPr>
          <w:rFonts w:ascii="KaiTi" w:hAnsi="KaiTi" w:eastAsia="KaiTi" w:cs="KaiTi"/>
          <w:sz w:val="20"/>
          <w:szCs w:val="20"/>
          <w:spacing w:val="-4"/>
        </w:rPr>
        <w:t>和</w:t>
      </w:r>
      <w:r>
        <w:rPr>
          <w:rFonts w:ascii="Times New Roman" w:hAnsi="Times New Roman" w:eastAsia="Times New Roman" w:cs="Times New Roman"/>
          <w:sz w:val="20"/>
          <w:szCs w:val="20"/>
          <w:spacing w:val="-4"/>
        </w:rPr>
        <w:t>I-2     </w:t>
      </w:r>
      <w:r>
        <w:rPr>
          <w:rFonts w:ascii="KaiTi" w:hAnsi="KaiTi" w:eastAsia="KaiTi" w:cs="KaiTi"/>
          <w:sz w:val="20"/>
          <w:szCs w:val="20"/>
          <w:spacing w:val="-4"/>
        </w:rPr>
        <w:t>均正常可知，甲病是常染色体隐性遗传病；不考虑</w:t>
      </w:r>
      <w:r>
        <w:rPr>
          <w:rFonts w:ascii="Times New Roman" w:hAnsi="Times New Roman" w:eastAsia="Times New Roman" w:cs="Times New Roman"/>
          <w:sz w:val="20"/>
          <w:szCs w:val="20"/>
          <w:spacing w:val="-4"/>
        </w:rPr>
        <w:t>XY</w:t>
      </w:r>
      <w:r>
        <w:rPr>
          <w:rFonts w:ascii="Times New Roman" w:hAnsi="Times New Roman" w:eastAsia="Times New Roman" w:cs="Times New Roman"/>
          <w:sz w:val="20"/>
          <w:szCs w:val="20"/>
          <w:spacing w:val="13"/>
        </w:rPr>
        <w:t xml:space="preserve"> </w:t>
      </w:r>
      <w:r>
        <w:rPr>
          <w:rFonts w:ascii="KaiTi" w:hAnsi="KaiTi" w:eastAsia="KaiTi" w:cs="KaiTi"/>
          <w:sz w:val="20"/>
          <w:szCs w:val="20"/>
          <w:spacing w:val="-4"/>
        </w:rPr>
        <w:t>同源区，根据I-5</w:t>
      </w:r>
      <w:r>
        <w:rPr>
          <w:rFonts w:ascii="KaiTi" w:hAnsi="KaiTi" w:eastAsia="KaiTi" w:cs="KaiTi"/>
          <w:sz w:val="20"/>
          <w:szCs w:val="20"/>
        </w:rPr>
        <w:t xml:space="preserve">   </w:t>
      </w:r>
      <w:r>
        <w:rPr>
          <w:rFonts w:ascii="KaiTi" w:hAnsi="KaiTi" w:eastAsia="KaiTi" w:cs="KaiTi"/>
          <w:sz w:val="20"/>
          <w:szCs w:val="20"/>
          <w:spacing w:val="-4"/>
        </w:rPr>
        <w:t>正常男性的电泳图有两个条带，说明其是杂合子，乙病相关基因</w:t>
      </w:r>
      <w:r>
        <w:rPr>
          <w:rFonts w:ascii="KaiTi" w:hAnsi="KaiTi" w:eastAsia="KaiTi" w:cs="KaiTi"/>
          <w:sz w:val="20"/>
          <w:szCs w:val="20"/>
          <w:spacing w:val="-5"/>
        </w:rPr>
        <w:t>只能位于常染色体上，因此乙是常染色体隐性遗传</w:t>
      </w:r>
      <w:r>
        <w:rPr>
          <w:rFonts w:ascii="KaiTi" w:hAnsi="KaiTi" w:eastAsia="KaiTi" w:cs="KaiTi"/>
          <w:sz w:val="20"/>
          <w:szCs w:val="20"/>
        </w:rPr>
        <w:t xml:space="preserve">  </w:t>
      </w:r>
      <w:r>
        <w:rPr>
          <w:rFonts w:ascii="KaiTi" w:hAnsi="KaiTi" w:eastAsia="KaiTi" w:cs="KaiTi"/>
          <w:sz w:val="20"/>
          <w:szCs w:val="20"/>
          <w:spacing w:val="6"/>
        </w:rPr>
        <w:t>病</w:t>
      </w:r>
      <w:r>
        <w:rPr>
          <w:rFonts w:ascii="KaiTi" w:hAnsi="KaiTi" w:eastAsia="KaiTi" w:cs="KaiTi"/>
          <w:sz w:val="20"/>
          <w:szCs w:val="20"/>
          <w:spacing w:val="-46"/>
        </w:rPr>
        <w:t xml:space="preserve"> </w:t>
      </w:r>
      <w:r>
        <w:rPr>
          <w:rFonts w:ascii="KaiTi" w:hAnsi="KaiTi" w:eastAsia="KaiTi" w:cs="KaiTi"/>
          <w:sz w:val="20"/>
          <w:szCs w:val="20"/>
          <w:spacing w:val="6"/>
        </w:rPr>
        <w:t>，</w:t>
      </w:r>
      <w:r>
        <w:rPr>
          <w:rFonts w:ascii="Times New Roman" w:hAnsi="Times New Roman" w:eastAsia="Times New Roman" w:cs="Times New Roman"/>
          <w:sz w:val="20"/>
          <w:szCs w:val="20"/>
          <w:spacing w:val="6"/>
        </w:rPr>
        <w:t>A</w:t>
      </w:r>
      <w:r>
        <w:rPr>
          <w:rFonts w:ascii="Times New Roman" w:hAnsi="Times New Roman" w:eastAsia="Times New Roman" w:cs="Times New Roman"/>
          <w:sz w:val="20"/>
          <w:szCs w:val="20"/>
          <w:spacing w:val="-23"/>
        </w:rPr>
        <w:t xml:space="preserve"> </w:t>
      </w:r>
      <w:r>
        <w:rPr>
          <w:rFonts w:ascii="KaiTi" w:hAnsi="KaiTi" w:eastAsia="KaiTi" w:cs="KaiTi"/>
          <w:sz w:val="20"/>
          <w:szCs w:val="20"/>
          <w:spacing w:val="6"/>
        </w:rPr>
        <w:t>错误。根据电泳结果，Ⅱ-3只有1350一个条带，而</w:t>
      </w:r>
      <w:r>
        <w:rPr>
          <w:rFonts w:ascii="Times New Roman" w:hAnsi="Times New Roman" w:eastAsia="Times New Roman" w:cs="Times New Roman"/>
          <w:sz w:val="20"/>
          <w:szCs w:val="20"/>
          <w:spacing w:val="6"/>
        </w:rPr>
        <w:t>I-1 </w:t>
      </w:r>
      <w:r>
        <w:rPr>
          <w:rFonts w:ascii="Times New Roman" w:hAnsi="Times New Roman" w:eastAsia="Times New Roman" w:cs="Times New Roman"/>
          <w:sz w:val="20"/>
          <w:szCs w:val="20"/>
          <w:spacing w:val="5"/>
        </w:rPr>
        <w:t xml:space="preserve">   </w:t>
      </w:r>
      <w:r>
        <w:rPr>
          <w:rFonts w:ascii="KaiTi" w:hAnsi="KaiTi" w:eastAsia="KaiTi" w:cs="KaiTi"/>
          <w:sz w:val="20"/>
          <w:szCs w:val="20"/>
          <w:spacing w:val="5"/>
        </w:rPr>
        <w:t>和</w:t>
      </w:r>
      <w:r>
        <w:rPr>
          <w:rFonts w:ascii="KaiTi" w:hAnsi="KaiTi" w:eastAsia="KaiTi" w:cs="KaiTi"/>
          <w:sz w:val="20"/>
          <w:szCs w:val="20"/>
          <w:spacing w:val="-54"/>
        </w:rPr>
        <w:t xml:space="preserve"> </w:t>
      </w:r>
      <w:r>
        <w:rPr>
          <w:rFonts w:ascii="Times New Roman" w:hAnsi="Times New Roman" w:eastAsia="Times New Roman" w:cs="Times New Roman"/>
          <w:sz w:val="20"/>
          <w:szCs w:val="20"/>
          <w:spacing w:val="5"/>
        </w:rPr>
        <w:t>I-2    </w:t>
      </w:r>
      <w:r>
        <w:rPr>
          <w:rFonts w:ascii="KaiTi" w:hAnsi="KaiTi" w:eastAsia="KaiTi" w:cs="KaiTi"/>
          <w:sz w:val="20"/>
          <w:szCs w:val="20"/>
          <w:spacing w:val="5"/>
        </w:rPr>
        <w:t>除1350的条带外还有1150和200两个条</w:t>
      </w:r>
      <w:r>
        <w:rPr>
          <w:rFonts w:ascii="KaiTi" w:hAnsi="KaiTi" w:eastAsia="KaiTi" w:cs="KaiTi"/>
          <w:sz w:val="20"/>
          <w:szCs w:val="20"/>
        </w:rPr>
        <w:t xml:space="preserve">  </w:t>
      </w:r>
      <w:r>
        <w:rPr>
          <w:rFonts w:ascii="KaiTi" w:hAnsi="KaiTi" w:eastAsia="KaiTi" w:cs="KaiTi"/>
          <w:sz w:val="20"/>
          <w:szCs w:val="20"/>
          <w:spacing w:val="-1"/>
        </w:rPr>
        <w:t>带，可推知甲病可能由正常基因发生碱悬对的替换导致，正常基因内部存在</w:t>
      </w:r>
      <w:r>
        <w:rPr>
          <w:rFonts w:ascii="Times New Roman" w:hAnsi="Times New Roman" w:eastAsia="Times New Roman" w:cs="Times New Roman"/>
          <w:sz w:val="20"/>
          <w:szCs w:val="20"/>
          <w:spacing w:val="-1"/>
        </w:rPr>
        <w:t>MstⅡ  </w:t>
      </w:r>
      <w:r>
        <w:rPr>
          <w:rFonts w:ascii="KaiTi" w:hAnsi="KaiTi" w:eastAsia="KaiTi" w:cs="KaiTi"/>
          <w:sz w:val="20"/>
          <w:szCs w:val="20"/>
          <w:spacing w:val="-1"/>
        </w:rPr>
        <w:t>识别序列，而突变基因不存在，</w:t>
      </w:r>
      <w:r>
        <w:rPr>
          <w:rFonts w:ascii="KaiTi" w:hAnsi="KaiTi" w:eastAsia="KaiTi" w:cs="KaiTi"/>
          <w:sz w:val="20"/>
          <w:szCs w:val="20"/>
          <w:spacing w:val="1"/>
        </w:rPr>
        <w:t xml:space="preserve"> </w:t>
      </w:r>
      <w:r>
        <w:rPr>
          <w:rFonts w:ascii="Times New Roman" w:hAnsi="Times New Roman" w:eastAsia="Times New Roman" w:cs="Times New Roman"/>
          <w:sz w:val="20"/>
          <w:szCs w:val="20"/>
          <w:spacing w:val="-4"/>
        </w:rPr>
        <w:t>B</w:t>
      </w:r>
      <w:r>
        <w:rPr>
          <w:rFonts w:ascii="Times New Roman" w:hAnsi="Times New Roman" w:eastAsia="Times New Roman" w:cs="Times New Roman"/>
          <w:sz w:val="20"/>
          <w:szCs w:val="20"/>
          <w:spacing w:val="-19"/>
        </w:rPr>
        <w:t xml:space="preserve"> </w:t>
      </w:r>
      <w:r>
        <w:rPr>
          <w:rFonts w:ascii="KaiTi" w:hAnsi="KaiTi" w:eastAsia="KaiTi" w:cs="KaiTi"/>
          <w:sz w:val="20"/>
          <w:szCs w:val="20"/>
          <w:spacing w:val="-4"/>
        </w:rPr>
        <w:t>错误。</w:t>
      </w:r>
      <w:r>
        <w:rPr>
          <w:rFonts w:ascii="Times New Roman" w:hAnsi="Times New Roman" w:eastAsia="Times New Roman" w:cs="Times New Roman"/>
          <w:sz w:val="20"/>
          <w:szCs w:val="20"/>
          <w:spacing w:val="-4"/>
        </w:rPr>
        <w:t>I-6    </w:t>
      </w:r>
      <w:r>
        <w:rPr>
          <w:rFonts w:ascii="KaiTi" w:hAnsi="KaiTi" w:eastAsia="KaiTi" w:cs="KaiTi"/>
          <w:sz w:val="20"/>
          <w:szCs w:val="20"/>
          <w:spacing w:val="-4"/>
        </w:rPr>
        <w:t>为隐性纯合子，故1.0×10°为隐</w:t>
      </w:r>
      <w:r>
        <w:rPr>
          <w:rFonts w:ascii="KaiTi" w:hAnsi="KaiTi" w:eastAsia="KaiTi" w:cs="KaiTi"/>
          <w:sz w:val="20"/>
          <w:szCs w:val="20"/>
          <w:spacing w:val="-5"/>
        </w:rPr>
        <w:t>性基因的条带，1.4×10</w:t>
      </w:r>
      <w:r>
        <w:rPr>
          <w:rFonts w:ascii="Calibri" w:hAnsi="Calibri" w:eastAsia="Calibri" w:cs="Calibri"/>
          <w:sz w:val="20"/>
          <w:szCs w:val="20"/>
          <w:spacing w:val="-5"/>
        </w:rPr>
        <w:t>⁴</w:t>
      </w:r>
      <w:r>
        <w:rPr>
          <w:rFonts w:ascii="KaiTi" w:hAnsi="KaiTi" w:eastAsia="KaiTi" w:cs="KaiTi"/>
          <w:sz w:val="20"/>
          <w:szCs w:val="20"/>
          <w:spacing w:val="-5"/>
        </w:rPr>
        <w:t>为显性基因的条带，所以乙病可能由正常基</w:t>
      </w:r>
      <w:r>
        <w:rPr>
          <w:rFonts w:ascii="KaiTi" w:hAnsi="KaiTi" w:eastAsia="KaiTi" w:cs="KaiTi"/>
          <w:sz w:val="20"/>
          <w:szCs w:val="20"/>
        </w:rPr>
        <w:t xml:space="preserve">  </w:t>
      </w:r>
      <w:r>
        <w:rPr>
          <w:rFonts w:ascii="KaiTi" w:hAnsi="KaiTi" w:eastAsia="KaiTi" w:cs="KaiTi"/>
          <w:sz w:val="20"/>
          <w:szCs w:val="20"/>
          <w:spacing w:val="2"/>
        </w:rPr>
        <w:t>因上的两个</w:t>
      </w:r>
      <w:r>
        <w:rPr>
          <w:rFonts w:ascii="KaiTi" w:hAnsi="KaiTi" w:eastAsia="KaiTi" w:cs="KaiTi"/>
          <w:sz w:val="20"/>
          <w:szCs w:val="20"/>
          <w:spacing w:val="-30"/>
        </w:rPr>
        <w:t xml:space="preserve"> </w:t>
      </w:r>
      <w:r>
        <w:rPr>
          <w:rFonts w:ascii="Times New Roman" w:hAnsi="Times New Roman" w:eastAsia="Times New Roman" w:cs="Times New Roman"/>
          <w:sz w:val="20"/>
          <w:szCs w:val="20"/>
        </w:rPr>
        <w:t>BamHI</w:t>
      </w:r>
      <w:r>
        <w:rPr>
          <w:rFonts w:ascii="Times New Roman" w:hAnsi="Times New Roman" w:eastAsia="Times New Roman" w:cs="Times New Roman"/>
          <w:sz w:val="20"/>
          <w:szCs w:val="20"/>
          <w:spacing w:val="2"/>
        </w:rPr>
        <w:t xml:space="preserve">   </w:t>
      </w:r>
      <w:r>
        <w:rPr>
          <w:rFonts w:ascii="KaiTi" w:hAnsi="KaiTi" w:eastAsia="KaiTi" w:cs="KaiTi"/>
          <w:sz w:val="20"/>
          <w:szCs w:val="20"/>
          <w:spacing w:val="2"/>
        </w:rPr>
        <w:t>识别序列之间发生碱共对的缺失导致，</w:t>
      </w:r>
      <w:r>
        <w:rPr>
          <w:rFonts w:ascii="Times New Roman" w:hAnsi="Times New Roman" w:eastAsia="Times New Roman" w:cs="Times New Roman"/>
          <w:sz w:val="20"/>
          <w:szCs w:val="20"/>
          <w:spacing w:val="2"/>
        </w:rPr>
        <w:t>C </w:t>
      </w:r>
      <w:r>
        <w:rPr>
          <w:rFonts w:ascii="KaiTi" w:hAnsi="KaiTi" w:eastAsia="KaiTi" w:cs="KaiTi"/>
          <w:sz w:val="20"/>
          <w:szCs w:val="20"/>
          <w:spacing w:val="2"/>
        </w:rPr>
        <w:t>错误。Ⅱ-4电泳结果只有1150和200两个条带，为</w:t>
      </w:r>
      <w:r>
        <w:rPr>
          <w:rFonts w:ascii="KaiTi" w:hAnsi="KaiTi" w:eastAsia="KaiTi" w:cs="KaiTi"/>
          <w:sz w:val="20"/>
          <w:szCs w:val="20"/>
        </w:rPr>
        <w:t xml:space="preserve">  </w:t>
      </w:r>
      <w:r>
        <w:rPr>
          <w:rFonts w:ascii="KaiTi" w:hAnsi="KaiTi" w:eastAsia="KaiTi" w:cs="KaiTi"/>
          <w:sz w:val="20"/>
          <w:szCs w:val="20"/>
          <w:spacing w:val="-9"/>
        </w:rPr>
        <w:t>显性纯合子，不携带致病基因；Ⅱ-8电泳结果有两个条带，为携带者，二者都不患待测遗传病，</w:t>
      </w:r>
      <w:r>
        <w:rPr>
          <w:rFonts w:ascii="Times New Roman" w:hAnsi="Times New Roman" w:eastAsia="Times New Roman" w:cs="Times New Roman"/>
          <w:sz w:val="20"/>
          <w:szCs w:val="20"/>
          <w:spacing w:val="-9"/>
        </w:rPr>
        <w:t>D</w:t>
      </w:r>
      <w:r>
        <w:rPr>
          <w:rFonts w:ascii="KaiTi" w:hAnsi="KaiTi" w:eastAsia="KaiTi" w:cs="KaiTi"/>
          <w:sz w:val="20"/>
          <w:szCs w:val="20"/>
          <w:spacing w:val="-9"/>
        </w:rPr>
        <w:t>正确。</w:t>
      </w:r>
    </w:p>
    <w:p>
      <w:pPr>
        <w:pStyle w:val="BodyText"/>
        <w:ind w:left="509" w:right="213" w:hanging="290"/>
        <w:spacing w:before="91" w:line="249" w:lineRule="auto"/>
        <w:rPr>
          <w:rFonts w:ascii="KaiTi" w:hAnsi="KaiTi" w:eastAsia="KaiTi" w:cs="KaiTi"/>
          <w:sz w:val="20"/>
          <w:szCs w:val="20"/>
        </w:rPr>
      </w:pPr>
      <w:r>
        <w:rPr>
          <w:rFonts w:ascii="Times New Roman" w:hAnsi="Times New Roman" w:eastAsia="Times New Roman" w:cs="Times New Roman"/>
          <w:sz w:val="20"/>
          <w:szCs w:val="20"/>
          <w:spacing w:val="-2"/>
        </w:rPr>
        <w:t>15.BD  </w:t>
      </w:r>
      <w:r>
        <w:rPr>
          <w:rFonts w:ascii="KaiTi" w:hAnsi="KaiTi" w:eastAsia="KaiTi" w:cs="KaiTi"/>
          <w:sz w:val="20"/>
          <w:szCs w:val="20"/>
          <w:b/>
          <w:bCs/>
          <w:spacing w:val="-2"/>
        </w:rPr>
        <w:t>【解析】图</w:t>
      </w:r>
      <w:r>
        <w:rPr>
          <w:rFonts w:ascii="KaiTi" w:hAnsi="KaiTi" w:eastAsia="KaiTi" w:cs="KaiTi"/>
          <w:sz w:val="20"/>
          <w:szCs w:val="20"/>
          <w:spacing w:val="-2"/>
        </w:rPr>
        <w:t>示表示</w:t>
      </w:r>
      <w:r>
        <w:rPr>
          <w:rFonts w:ascii="Times New Roman" w:hAnsi="Times New Roman" w:eastAsia="Times New Roman" w:cs="Times New Roman"/>
          <w:sz w:val="20"/>
          <w:szCs w:val="20"/>
          <w:spacing w:val="-2"/>
        </w:rPr>
        <w:t>A</w:t>
      </w:r>
      <w:r>
        <w:rPr>
          <w:sz w:val="20"/>
          <w:szCs w:val="20"/>
          <w:spacing w:val="-2"/>
        </w:rPr>
        <w:t>、</w:t>
      </w:r>
      <w:r>
        <w:rPr>
          <w:rFonts w:ascii="Times New Roman" w:hAnsi="Times New Roman" w:eastAsia="Times New Roman" w:cs="Times New Roman"/>
          <w:sz w:val="20"/>
          <w:szCs w:val="20"/>
          <w:spacing w:val="-2"/>
        </w:rPr>
        <w:t>B</w:t>
      </w:r>
      <w:r>
        <w:rPr>
          <w:rFonts w:ascii="KaiTi" w:hAnsi="KaiTi" w:eastAsia="KaiTi" w:cs="KaiTi"/>
          <w:sz w:val="20"/>
          <w:szCs w:val="20"/>
          <w:spacing w:val="-2"/>
        </w:rPr>
        <w:t>对资源1和资源2的雷求不完全相同，即其生态位不完全重叠，</w:t>
      </w:r>
      <w:r>
        <w:rPr>
          <w:rFonts w:ascii="Times New Roman" w:hAnsi="Times New Roman" w:eastAsia="Times New Roman" w:cs="Times New Roman"/>
          <w:sz w:val="20"/>
          <w:szCs w:val="20"/>
          <w:spacing w:val="-2"/>
        </w:rPr>
        <w:t>A </w:t>
      </w:r>
      <w:r>
        <w:rPr>
          <w:rFonts w:ascii="KaiTi" w:hAnsi="KaiTi" w:eastAsia="KaiTi" w:cs="KaiTi"/>
          <w:sz w:val="20"/>
          <w:szCs w:val="20"/>
          <w:spacing w:val="-2"/>
        </w:rPr>
        <w:t>错误；适当降低资源2</w:t>
      </w:r>
      <w:r>
        <w:rPr>
          <w:rFonts w:ascii="KaiTi" w:hAnsi="KaiTi" w:eastAsia="KaiTi" w:cs="KaiTi"/>
          <w:sz w:val="20"/>
          <w:szCs w:val="20"/>
          <w:spacing w:val="1"/>
        </w:rPr>
        <w:t xml:space="preserve"> </w:t>
      </w:r>
      <w:r>
        <w:rPr>
          <w:rFonts w:ascii="KaiTi" w:hAnsi="KaiTi" w:eastAsia="KaiTi" w:cs="KaiTi"/>
          <w:sz w:val="20"/>
          <w:szCs w:val="20"/>
          <w:spacing w:val="-7"/>
        </w:rPr>
        <w:t>的供应率，能够形成</w:t>
      </w:r>
      <w:r>
        <w:rPr>
          <w:rFonts w:ascii="Times New Roman" w:hAnsi="Times New Roman" w:eastAsia="Times New Roman" w:cs="Times New Roman"/>
          <w:sz w:val="20"/>
          <w:szCs w:val="20"/>
          <w:spacing w:val="-7"/>
        </w:rPr>
        <w:t>A</w:t>
      </w:r>
      <w:r>
        <w:rPr>
          <w:rFonts w:ascii="KaiTi" w:hAnsi="KaiTi" w:eastAsia="KaiTi" w:cs="KaiTi"/>
          <w:sz w:val="20"/>
          <w:szCs w:val="20"/>
          <w:spacing w:val="-7"/>
        </w:rPr>
        <w:t>(农作物)能生存，</w:t>
      </w:r>
      <w:r>
        <w:rPr>
          <w:rFonts w:ascii="Times New Roman" w:hAnsi="Times New Roman" w:eastAsia="Times New Roman" w:cs="Times New Roman"/>
          <w:sz w:val="20"/>
          <w:szCs w:val="20"/>
          <w:spacing w:val="-7"/>
        </w:rPr>
        <w:t>B</w:t>
      </w:r>
      <w:r>
        <w:rPr>
          <w:rFonts w:ascii="KaiTi" w:hAnsi="KaiTi" w:eastAsia="KaiTi" w:cs="KaiTi"/>
          <w:sz w:val="20"/>
          <w:szCs w:val="20"/>
          <w:spacing w:val="-7"/>
        </w:rPr>
        <w:t>(杂草)不能生存的</w:t>
      </w:r>
      <w:r>
        <w:rPr>
          <w:rFonts w:ascii="KaiTi" w:hAnsi="KaiTi" w:eastAsia="KaiTi" w:cs="KaiTi"/>
          <w:sz w:val="20"/>
          <w:szCs w:val="20"/>
          <w:spacing w:val="-8"/>
        </w:rPr>
        <w:t>结果，</w:t>
      </w:r>
      <w:r>
        <w:rPr>
          <w:rFonts w:ascii="Times New Roman" w:hAnsi="Times New Roman" w:eastAsia="Times New Roman" w:cs="Times New Roman"/>
          <w:sz w:val="20"/>
          <w:szCs w:val="20"/>
          <w:spacing w:val="-8"/>
        </w:rPr>
        <w:t>B</w:t>
      </w:r>
      <w:r>
        <w:rPr>
          <w:rFonts w:ascii="KaiTi" w:hAnsi="KaiTi" w:eastAsia="KaiTi" w:cs="KaiTi"/>
          <w:sz w:val="20"/>
          <w:szCs w:val="20"/>
          <w:spacing w:val="-8"/>
        </w:rPr>
        <w:t>正确；由图示可知，除了资源1和资源2供应率都</w:t>
      </w:r>
      <w:r>
        <w:rPr>
          <w:rFonts w:ascii="KaiTi" w:hAnsi="KaiTi" w:eastAsia="KaiTi" w:cs="KaiTi"/>
          <w:sz w:val="20"/>
          <w:szCs w:val="20"/>
        </w:rPr>
        <w:t xml:space="preserve"> </w:t>
      </w:r>
      <w:r>
        <w:rPr>
          <w:rFonts w:ascii="KaiTi" w:hAnsi="KaiTi" w:eastAsia="KaiTi" w:cs="KaiTi"/>
          <w:sz w:val="20"/>
          <w:szCs w:val="20"/>
          <w:spacing w:val="-8"/>
        </w:rPr>
        <w:t>极低的情况，若出现资源1和资源2中的一种</w:t>
      </w:r>
      <w:r>
        <w:rPr>
          <w:rFonts w:ascii="KaiTi" w:hAnsi="KaiTi" w:eastAsia="KaiTi" w:cs="KaiTi"/>
          <w:sz w:val="20"/>
          <w:szCs w:val="20"/>
          <w:spacing w:val="-9"/>
        </w:rPr>
        <w:t>供应率极低时，也能出现</w:t>
      </w:r>
      <w:r>
        <w:rPr>
          <w:rFonts w:ascii="Times New Roman" w:hAnsi="Times New Roman" w:eastAsia="Times New Roman" w:cs="Times New Roman"/>
          <w:sz w:val="20"/>
          <w:szCs w:val="20"/>
          <w:spacing w:val="-9"/>
        </w:rPr>
        <w:t>A</w:t>
      </w:r>
      <w:r>
        <w:rPr>
          <w:sz w:val="20"/>
          <w:szCs w:val="20"/>
          <w:spacing w:val="-9"/>
        </w:rPr>
        <w:t>、</w:t>
      </w:r>
      <w:r>
        <w:rPr>
          <w:rFonts w:ascii="Times New Roman" w:hAnsi="Times New Roman" w:eastAsia="Times New Roman" w:cs="Times New Roman"/>
          <w:sz w:val="20"/>
          <w:szCs w:val="20"/>
          <w:spacing w:val="-9"/>
        </w:rPr>
        <w:t>B</w:t>
      </w:r>
      <w:r>
        <w:rPr>
          <w:rFonts w:ascii="KaiTi" w:hAnsi="KaiTi" w:eastAsia="KaiTi" w:cs="KaiTi"/>
          <w:sz w:val="20"/>
          <w:szCs w:val="20"/>
          <w:spacing w:val="-9"/>
        </w:rPr>
        <w:t>都不能生存的结果，</w:t>
      </w:r>
      <w:r>
        <w:rPr>
          <w:rFonts w:ascii="Times New Roman" w:hAnsi="Times New Roman" w:eastAsia="Times New Roman" w:cs="Times New Roman"/>
          <w:sz w:val="20"/>
          <w:szCs w:val="20"/>
          <w:spacing w:val="-9"/>
        </w:rPr>
        <w:t>C</w:t>
      </w:r>
      <w:r>
        <w:rPr>
          <w:rFonts w:ascii="Times New Roman" w:hAnsi="Times New Roman" w:eastAsia="Times New Roman" w:cs="Times New Roman"/>
          <w:sz w:val="20"/>
          <w:szCs w:val="20"/>
          <w:spacing w:val="-16"/>
        </w:rPr>
        <w:t xml:space="preserve"> </w:t>
      </w:r>
      <w:r>
        <w:rPr>
          <w:rFonts w:ascii="KaiTi" w:hAnsi="KaiTi" w:eastAsia="KaiTi" w:cs="KaiTi"/>
          <w:sz w:val="20"/>
          <w:szCs w:val="20"/>
          <w:spacing w:val="-9"/>
        </w:rPr>
        <w:t>错误；生态工程中依</w:t>
      </w:r>
      <w:r>
        <w:rPr>
          <w:rFonts w:ascii="KaiTi" w:hAnsi="KaiTi" w:eastAsia="KaiTi" w:cs="KaiTi"/>
          <w:sz w:val="20"/>
          <w:szCs w:val="20"/>
        </w:rPr>
        <w:t xml:space="preserve"> </w:t>
      </w:r>
      <w:r>
        <w:rPr>
          <w:rFonts w:ascii="KaiTi" w:hAnsi="KaiTi" w:eastAsia="KaiTi" w:cs="KaiTi"/>
          <w:sz w:val="20"/>
          <w:szCs w:val="20"/>
          <w:spacing w:val="-8"/>
        </w:rPr>
        <w:t>据生态学原理需要增加物种多样性，从而使生态系统的</w:t>
      </w:r>
      <w:r>
        <w:rPr>
          <w:rFonts w:ascii="KaiTi" w:hAnsi="KaiTi" w:eastAsia="KaiTi" w:cs="KaiTi"/>
          <w:sz w:val="20"/>
          <w:szCs w:val="20"/>
          <w:spacing w:val="-9"/>
        </w:rPr>
        <w:t>结构更稳定，所以应选择</w:t>
      </w:r>
      <w:r>
        <w:rPr>
          <w:rFonts w:ascii="Times New Roman" w:hAnsi="Times New Roman" w:eastAsia="Times New Roman" w:cs="Times New Roman"/>
          <w:sz w:val="20"/>
          <w:szCs w:val="20"/>
          <w:spacing w:val="-9"/>
        </w:rPr>
        <w:t>A-B   </w:t>
      </w:r>
      <w:r>
        <w:rPr>
          <w:rFonts w:ascii="KaiTi" w:hAnsi="KaiTi" w:eastAsia="KaiTi" w:cs="KaiTi"/>
          <w:sz w:val="20"/>
          <w:szCs w:val="20"/>
          <w:spacing w:val="-9"/>
        </w:rPr>
        <w:t>共存区的资源供应，</w:t>
      </w:r>
      <w:r>
        <w:rPr>
          <w:rFonts w:ascii="Times New Roman" w:hAnsi="Times New Roman" w:eastAsia="Times New Roman" w:cs="Times New Roman"/>
          <w:sz w:val="20"/>
          <w:szCs w:val="20"/>
          <w:spacing w:val="-9"/>
        </w:rPr>
        <w:t>D</w:t>
      </w:r>
      <w:r>
        <w:rPr>
          <w:rFonts w:ascii="Times New Roman" w:hAnsi="Times New Roman" w:eastAsia="Times New Roman" w:cs="Times New Roman"/>
          <w:sz w:val="20"/>
          <w:szCs w:val="20"/>
          <w:spacing w:val="-11"/>
        </w:rPr>
        <w:t xml:space="preserve"> </w:t>
      </w:r>
      <w:r>
        <w:rPr>
          <w:rFonts w:ascii="KaiTi" w:hAnsi="KaiTi" w:eastAsia="KaiTi" w:cs="KaiTi"/>
          <w:sz w:val="20"/>
          <w:szCs w:val="20"/>
          <w:spacing w:val="-9"/>
        </w:rPr>
        <w:t>正确。</w:t>
      </w:r>
    </w:p>
    <w:p>
      <w:pPr>
        <w:pStyle w:val="BodyText"/>
        <w:ind w:left="509" w:right="14" w:hanging="290"/>
        <w:spacing w:before="68" w:line="254" w:lineRule="auto"/>
        <w:rPr>
          <w:rFonts w:ascii="KaiTi" w:hAnsi="KaiTi" w:eastAsia="KaiTi" w:cs="KaiTi"/>
          <w:sz w:val="20"/>
          <w:szCs w:val="20"/>
        </w:rPr>
      </w:pPr>
      <w:r>
        <w:rPr>
          <w:rFonts w:ascii="Times New Roman" w:hAnsi="Times New Roman" w:eastAsia="Times New Roman" w:cs="Times New Roman"/>
          <w:sz w:val="20"/>
          <w:szCs w:val="20"/>
          <w:spacing w:val="-1"/>
        </w:rPr>
        <w:t>16.B</w:t>
      </w:r>
      <w:r>
        <w:rPr>
          <w:rFonts w:ascii="Times New Roman" w:hAnsi="Times New Roman" w:eastAsia="Times New Roman" w:cs="Times New Roman"/>
          <w:sz w:val="20"/>
          <w:szCs w:val="20"/>
          <w:spacing w:val="17"/>
          <w:w w:val="101"/>
        </w:rPr>
        <w:t xml:space="preserve">  </w:t>
      </w:r>
      <w:r>
        <w:rPr>
          <w:rFonts w:ascii="KaiTi" w:hAnsi="KaiTi" w:eastAsia="KaiTi" w:cs="KaiTi"/>
          <w:sz w:val="20"/>
          <w:szCs w:val="20"/>
          <w:b/>
          <w:bCs/>
          <w:spacing w:val="-1"/>
        </w:rPr>
        <w:t>【解析】两</w:t>
      </w:r>
      <w:r>
        <w:rPr>
          <w:rFonts w:ascii="KaiTi" w:hAnsi="KaiTi" w:eastAsia="KaiTi" w:cs="KaiTi"/>
          <w:sz w:val="20"/>
          <w:szCs w:val="20"/>
          <w:spacing w:val="-1"/>
        </w:rPr>
        <w:t>种营养缺陷型菌株</w:t>
      </w:r>
      <w:r>
        <w:rPr>
          <w:rFonts w:ascii="Times New Roman" w:hAnsi="Times New Roman" w:eastAsia="Times New Roman" w:cs="Times New Roman"/>
          <w:sz w:val="20"/>
          <w:szCs w:val="20"/>
          <w:spacing w:val="-1"/>
        </w:rPr>
        <w:t>LT2</w:t>
      </w:r>
      <w:r>
        <w:rPr>
          <w:rFonts w:ascii="Times New Roman" w:hAnsi="Times New Roman" w:eastAsia="Times New Roman" w:cs="Times New Roman"/>
          <w:sz w:val="20"/>
          <w:szCs w:val="20"/>
          <w:spacing w:val="40"/>
        </w:rPr>
        <w:t xml:space="preserve"> </w:t>
      </w:r>
      <w:r>
        <w:rPr>
          <w:rFonts w:ascii="KaiTi" w:hAnsi="KaiTi" w:eastAsia="KaiTi" w:cs="KaiTi"/>
          <w:sz w:val="20"/>
          <w:szCs w:val="20"/>
          <w:spacing w:val="-1"/>
        </w:rPr>
        <w:t>和</w:t>
      </w:r>
      <w:r>
        <w:rPr>
          <w:rFonts w:ascii="KaiTi" w:hAnsi="KaiTi" w:eastAsia="KaiTi" w:cs="KaiTi"/>
          <w:sz w:val="20"/>
          <w:szCs w:val="20"/>
          <w:spacing w:val="-54"/>
        </w:rPr>
        <w:t xml:space="preserve"> </w:t>
      </w:r>
      <w:r>
        <w:rPr>
          <w:rFonts w:ascii="Times New Roman" w:hAnsi="Times New Roman" w:eastAsia="Times New Roman" w:cs="Times New Roman"/>
          <w:sz w:val="20"/>
          <w:szCs w:val="20"/>
          <w:spacing w:val="-1"/>
        </w:rPr>
        <w:t>LT22</w:t>
      </w:r>
      <w:r>
        <w:rPr>
          <w:rFonts w:ascii="Times New Roman" w:hAnsi="Times New Roman" w:eastAsia="Times New Roman" w:cs="Times New Roman"/>
          <w:sz w:val="20"/>
          <w:szCs w:val="20"/>
          <w:spacing w:val="30"/>
        </w:rPr>
        <w:t xml:space="preserve"> </w:t>
      </w:r>
      <w:r>
        <w:rPr>
          <w:rFonts w:ascii="KaiTi" w:hAnsi="KaiTi" w:eastAsia="KaiTi" w:cs="KaiTi"/>
          <w:sz w:val="20"/>
          <w:szCs w:val="20"/>
          <w:spacing w:val="-1"/>
        </w:rPr>
        <w:t>均不能在基本培养基上生长，而将其置于</w:t>
      </w:r>
      <w:r>
        <w:rPr>
          <w:rFonts w:ascii="Times New Roman" w:hAnsi="Times New Roman" w:eastAsia="Times New Roman" w:cs="Times New Roman"/>
          <w:sz w:val="20"/>
          <w:szCs w:val="20"/>
          <w:spacing w:val="-1"/>
        </w:rPr>
        <w:t>U </w:t>
      </w:r>
      <w:r>
        <w:rPr>
          <w:rFonts w:ascii="KaiTi" w:hAnsi="KaiTi" w:eastAsia="KaiTi" w:cs="KaiTi"/>
          <w:sz w:val="20"/>
          <w:szCs w:val="20"/>
          <w:spacing w:val="-1"/>
        </w:rPr>
        <w:t>形管</w:t>
      </w:r>
      <w:r>
        <w:rPr>
          <w:rFonts w:ascii="KaiTi" w:hAnsi="KaiTi" w:eastAsia="KaiTi" w:cs="KaiTi"/>
          <w:sz w:val="20"/>
          <w:szCs w:val="20"/>
          <w:spacing w:val="-2"/>
        </w:rPr>
        <w:t>的两侧，最后</w:t>
      </w:r>
      <w:r>
        <w:rPr>
          <w:rFonts w:ascii="Times New Roman" w:hAnsi="Times New Roman" w:eastAsia="Times New Roman" w:cs="Times New Roman"/>
          <w:sz w:val="20"/>
          <w:szCs w:val="20"/>
          <w:spacing w:val="-2"/>
        </w:rPr>
        <w:t>U </w:t>
      </w:r>
      <w:r>
        <w:rPr>
          <w:rFonts w:ascii="KaiTi" w:hAnsi="KaiTi" w:eastAsia="KaiTi" w:cs="KaiTi"/>
          <w:sz w:val="20"/>
          <w:szCs w:val="20"/>
          <w:spacing w:val="-2"/>
        </w:rPr>
        <w:t>型</w:t>
      </w:r>
      <w:r>
        <w:rPr>
          <w:rFonts w:ascii="KaiTi" w:hAnsi="KaiTi" w:eastAsia="KaiTi" w:cs="KaiTi"/>
          <w:sz w:val="20"/>
          <w:szCs w:val="20"/>
        </w:rPr>
        <w:t xml:space="preserve">   </w:t>
      </w:r>
      <w:r>
        <w:rPr>
          <w:rFonts w:ascii="KaiTi" w:hAnsi="KaiTi" w:eastAsia="KaiTi" w:cs="KaiTi"/>
          <w:sz w:val="20"/>
          <w:szCs w:val="20"/>
          <w:spacing w:val="-3"/>
        </w:rPr>
        <w:t>管右侧菌株可以生存，说明发生了重组。在实验中，</w:t>
      </w:r>
      <w:r>
        <w:rPr>
          <w:sz w:val="20"/>
          <w:szCs w:val="20"/>
          <w:spacing w:val="-3"/>
        </w:rPr>
        <w:t>U </w:t>
      </w:r>
      <w:r>
        <w:rPr>
          <w:rFonts w:ascii="KaiTi" w:hAnsi="KaiTi" w:eastAsia="KaiTi" w:cs="KaiTi"/>
          <w:sz w:val="20"/>
          <w:szCs w:val="20"/>
          <w:spacing w:val="-3"/>
        </w:rPr>
        <w:t>型管两侧分别培茶两种营养缺陷型菌株</w:t>
      </w:r>
      <w:r>
        <w:rPr>
          <w:sz w:val="20"/>
          <w:szCs w:val="20"/>
          <w:spacing w:val="-3"/>
        </w:rPr>
        <w:t>LT2</w:t>
      </w:r>
      <w:r>
        <w:rPr>
          <w:sz w:val="20"/>
          <w:szCs w:val="20"/>
          <w:spacing w:val="55"/>
        </w:rPr>
        <w:t xml:space="preserve"> </w:t>
      </w:r>
      <w:r>
        <w:rPr>
          <w:rFonts w:ascii="KaiTi" w:hAnsi="KaiTi" w:eastAsia="KaiTi" w:cs="KaiTi"/>
          <w:sz w:val="20"/>
          <w:szCs w:val="20"/>
          <w:spacing w:val="-3"/>
        </w:rPr>
        <w:t>和</w:t>
      </w:r>
      <w:r>
        <w:rPr>
          <w:rFonts w:ascii="KaiTi" w:hAnsi="KaiTi" w:eastAsia="KaiTi" w:cs="KaiTi"/>
          <w:sz w:val="20"/>
          <w:szCs w:val="20"/>
          <w:spacing w:val="-44"/>
        </w:rPr>
        <w:t xml:space="preserve"> </w:t>
      </w:r>
      <w:r>
        <w:rPr>
          <w:sz w:val="20"/>
          <w:szCs w:val="20"/>
          <w:spacing w:val="-3"/>
        </w:rPr>
        <w:t>LT22,</w:t>
      </w:r>
      <w:r>
        <w:rPr>
          <w:sz w:val="20"/>
          <w:szCs w:val="20"/>
          <w:spacing w:val="-34"/>
        </w:rPr>
        <w:t xml:space="preserve"> </w:t>
      </w:r>
      <w:r>
        <w:rPr>
          <w:rFonts w:ascii="KaiTi" w:hAnsi="KaiTi" w:eastAsia="KaiTi" w:cs="KaiTi"/>
          <w:sz w:val="20"/>
          <w:szCs w:val="20"/>
          <w:spacing w:val="-3"/>
        </w:rPr>
        <w:t>中</w:t>
      </w:r>
      <w:r>
        <w:rPr>
          <w:rFonts w:ascii="KaiTi" w:hAnsi="KaiTi" w:eastAsia="KaiTi" w:cs="KaiTi"/>
          <w:sz w:val="20"/>
          <w:szCs w:val="20"/>
          <w:spacing w:val="-3"/>
        </w:rPr>
        <w:t xml:space="preserve"> </w:t>
      </w:r>
      <w:r>
        <w:rPr>
          <w:rFonts w:ascii="KaiTi" w:hAnsi="KaiTi" w:eastAsia="KaiTi" w:cs="KaiTi"/>
          <w:sz w:val="20"/>
          <w:szCs w:val="20"/>
          <w:spacing w:val="-3"/>
        </w:rPr>
        <w:t>间</w:t>
      </w:r>
      <w:r>
        <w:rPr>
          <w:rFonts w:ascii="KaiTi" w:hAnsi="KaiTi" w:eastAsia="KaiTi" w:cs="KaiTi"/>
          <w:sz w:val="20"/>
          <w:szCs w:val="20"/>
        </w:rPr>
        <w:t xml:space="preserve">   </w:t>
      </w:r>
      <w:r>
        <w:rPr>
          <w:rFonts w:ascii="KaiTi" w:hAnsi="KaiTi" w:eastAsia="KaiTi" w:cs="KaiTi"/>
          <w:sz w:val="20"/>
          <w:szCs w:val="20"/>
          <w:spacing w:val="-4"/>
        </w:rPr>
        <w:t>的滤口不允许细菌通过，但</w:t>
      </w:r>
      <w:r>
        <w:rPr>
          <w:sz w:val="20"/>
          <w:szCs w:val="20"/>
          <w:spacing w:val="-4"/>
        </w:rPr>
        <w:t>DNA</w:t>
      </w:r>
      <w:r>
        <w:rPr>
          <w:sz w:val="20"/>
          <w:szCs w:val="20"/>
          <w:spacing w:val="94"/>
        </w:rPr>
        <w:t xml:space="preserve"> </w:t>
      </w:r>
      <w:r>
        <w:rPr>
          <w:rFonts w:ascii="KaiTi" w:hAnsi="KaiTi" w:eastAsia="KaiTi" w:cs="KaiTi"/>
          <w:sz w:val="20"/>
          <w:szCs w:val="20"/>
          <w:spacing w:val="-4"/>
        </w:rPr>
        <w:t>等大分子和病毒可以自由通过，已</w:t>
      </w:r>
      <w:r>
        <w:rPr>
          <w:rFonts w:ascii="KaiTi" w:hAnsi="KaiTi" w:eastAsia="KaiTi" w:cs="KaiTi"/>
          <w:sz w:val="20"/>
          <w:szCs w:val="20"/>
          <w:spacing w:val="-5"/>
        </w:rPr>
        <w:t>知两种菌株均携带</w:t>
      </w:r>
      <w:r>
        <w:rPr>
          <w:sz w:val="20"/>
          <w:szCs w:val="20"/>
          <w:spacing w:val="-5"/>
        </w:rPr>
        <w:t>P22</w:t>
      </w:r>
      <w:r>
        <w:rPr>
          <w:sz w:val="20"/>
          <w:szCs w:val="20"/>
          <w:spacing w:val="-25"/>
        </w:rPr>
        <w:t xml:space="preserve"> </w:t>
      </w:r>
      <w:r>
        <w:rPr>
          <w:rFonts w:ascii="KaiTi" w:hAnsi="KaiTi" w:eastAsia="KaiTi" w:cs="KaiTi"/>
          <w:sz w:val="20"/>
          <w:szCs w:val="20"/>
          <w:spacing w:val="-5"/>
        </w:rPr>
        <w:t>病毒，</w:t>
      </w:r>
      <w:r>
        <w:rPr>
          <w:sz w:val="20"/>
          <w:szCs w:val="20"/>
          <w:spacing w:val="-5"/>
        </w:rPr>
        <w:t>P22</w:t>
      </w:r>
      <w:r>
        <w:rPr>
          <w:sz w:val="20"/>
          <w:szCs w:val="20"/>
          <w:spacing w:val="-35"/>
        </w:rPr>
        <w:t xml:space="preserve"> </w:t>
      </w:r>
      <w:r>
        <w:rPr>
          <w:rFonts w:ascii="KaiTi" w:hAnsi="KaiTi" w:eastAsia="KaiTi" w:cs="KaiTi"/>
          <w:sz w:val="20"/>
          <w:szCs w:val="20"/>
          <w:spacing w:val="-5"/>
        </w:rPr>
        <w:t>病毒可以侵染</w:t>
      </w:r>
      <w:r>
        <w:rPr>
          <w:rFonts w:ascii="KaiTi" w:hAnsi="KaiTi" w:eastAsia="KaiTi" w:cs="KaiTi"/>
          <w:sz w:val="20"/>
          <w:szCs w:val="20"/>
        </w:rPr>
        <w:t xml:space="preserve">   </w:t>
      </w:r>
      <w:r>
        <w:rPr>
          <w:rFonts w:ascii="KaiTi" w:hAnsi="KaiTi" w:eastAsia="KaiTi" w:cs="KaiTi"/>
          <w:sz w:val="20"/>
          <w:szCs w:val="20"/>
          <w:spacing w:val="-8"/>
        </w:rPr>
        <w:t>两种菌株，作为载体将遗传信息从一个细菌传递到另一个细菌，</w:t>
      </w:r>
      <w:r>
        <w:rPr>
          <w:sz w:val="20"/>
          <w:szCs w:val="20"/>
          <w:spacing w:val="-8"/>
        </w:rPr>
        <w:t>A </w:t>
      </w:r>
      <w:r>
        <w:rPr>
          <w:rFonts w:ascii="KaiTi" w:hAnsi="KaiTi" w:eastAsia="KaiTi" w:cs="KaiTi"/>
          <w:sz w:val="20"/>
          <w:szCs w:val="20"/>
          <w:spacing w:val="-8"/>
        </w:rPr>
        <w:t>正确；据图可知，左侧培养基中并未长出菌落，故</w:t>
      </w:r>
      <w:r>
        <w:rPr>
          <w:rFonts w:ascii="KaiTi" w:hAnsi="KaiTi" w:eastAsia="KaiTi" w:cs="KaiTi"/>
          <w:sz w:val="20"/>
          <w:szCs w:val="20"/>
          <w:spacing w:val="3"/>
        </w:rPr>
        <w:t xml:space="preserve">   </w:t>
      </w:r>
      <w:r>
        <w:rPr>
          <w:rFonts w:ascii="KaiTi" w:hAnsi="KaiTi" w:eastAsia="KaiTi" w:cs="KaiTi"/>
          <w:sz w:val="20"/>
          <w:szCs w:val="20"/>
          <w:spacing w:val="2"/>
        </w:rPr>
        <w:t>不能得出“两侧的菌株裂解后释放出的</w:t>
      </w:r>
      <w:r>
        <w:rPr>
          <w:rFonts w:ascii="Times New Roman" w:hAnsi="Times New Roman" w:eastAsia="Times New Roman" w:cs="Times New Roman"/>
          <w:sz w:val="20"/>
          <w:szCs w:val="20"/>
        </w:rPr>
        <w:t>DNA</w:t>
      </w:r>
      <w:r>
        <w:rPr>
          <w:rFonts w:ascii="Times New Roman" w:hAnsi="Times New Roman" w:eastAsia="Times New Roman" w:cs="Times New Roman"/>
          <w:sz w:val="20"/>
          <w:szCs w:val="20"/>
          <w:spacing w:val="27"/>
        </w:rPr>
        <w:t xml:space="preserve"> </w:t>
      </w:r>
      <w:r>
        <w:rPr>
          <w:rFonts w:ascii="KaiTi" w:hAnsi="KaiTi" w:eastAsia="KaiTi" w:cs="KaiTi"/>
          <w:sz w:val="20"/>
          <w:szCs w:val="20"/>
          <w:spacing w:val="2"/>
        </w:rPr>
        <w:t>均进入对侧并发生了较高概率的基因重组，从而长出了野生型菌落”</w:t>
      </w:r>
      <w:r>
        <w:rPr>
          <w:rFonts w:ascii="KaiTi" w:hAnsi="KaiTi" w:eastAsia="KaiTi" w:cs="KaiTi"/>
          <w:sz w:val="20"/>
          <w:szCs w:val="20"/>
        </w:rPr>
        <w:t xml:space="preserve"> </w:t>
      </w:r>
      <w:r>
        <w:rPr>
          <w:rFonts w:ascii="KaiTi" w:hAnsi="KaiTi" w:eastAsia="KaiTi" w:cs="KaiTi"/>
          <w:sz w:val="20"/>
          <w:szCs w:val="20"/>
          <w:spacing w:val="-5"/>
        </w:rPr>
        <w:t>的结论，</w:t>
      </w:r>
      <w:r>
        <w:rPr>
          <w:rFonts w:ascii="Times New Roman" w:hAnsi="Times New Roman" w:eastAsia="Times New Roman" w:cs="Times New Roman"/>
          <w:sz w:val="20"/>
          <w:szCs w:val="20"/>
          <w:spacing w:val="-5"/>
        </w:rPr>
        <w:t>B</w:t>
      </w:r>
      <w:r>
        <w:rPr>
          <w:rFonts w:ascii="Times New Roman" w:hAnsi="Times New Roman" w:eastAsia="Times New Roman" w:cs="Times New Roman"/>
          <w:sz w:val="20"/>
          <w:szCs w:val="20"/>
          <w:spacing w:val="-20"/>
        </w:rPr>
        <w:t xml:space="preserve"> </w:t>
      </w:r>
      <w:r>
        <w:rPr>
          <w:rFonts w:ascii="KaiTi" w:hAnsi="KaiTi" w:eastAsia="KaiTi" w:cs="KaiTi"/>
          <w:sz w:val="20"/>
          <w:szCs w:val="20"/>
          <w:spacing w:val="-5"/>
        </w:rPr>
        <w:t>错误；如果用</w:t>
      </w:r>
      <w:r>
        <w:rPr>
          <w:rFonts w:ascii="Times New Roman" w:hAnsi="Times New Roman" w:eastAsia="Times New Roman" w:cs="Times New Roman"/>
          <w:sz w:val="20"/>
          <w:szCs w:val="20"/>
          <w:spacing w:val="-5"/>
        </w:rPr>
        <w:t>LT2  </w:t>
      </w:r>
      <w:r>
        <w:rPr>
          <w:rFonts w:ascii="KaiTi" w:hAnsi="KaiTi" w:eastAsia="KaiTi" w:cs="KaiTi"/>
          <w:sz w:val="20"/>
          <w:szCs w:val="20"/>
          <w:spacing w:val="-5"/>
        </w:rPr>
        <w:t>菌株的</w:t>
      </w:r>
      <w:r>
        <w:rPr>
          <w:rFonts w:ascii="Times New Roman" w:hAnsi="Times New Roman" w:eastAsia="Times New Roman" w:cs="Times New Roman"/>
          <w:sz w:val="20"/>
          <w:szCs w:val="20"/>
          <w:spacing w:val="-5"/>
        </w:rPr>
        <w:t>P22</w:t>
      </w:r>
      <w:r>
        <w:rPr>
          <w:rFonts w:ascii="Times New Roman" w:hAnsi="Times New Roman" w:eastAsia="Times New Roman" w:cs="Times New Roman"/>
          <w:sz w:val="20"/>
          <w:szCs w:val="20"/>
          <w:spacing w:val="22"/>
        </w:rPr>
        <w:t xml:space="preserve"> </w:t>
      </w:r>
      <w:r>
        <w:rPr>
          <w:rFonts w:ascii="KaiTi" w:hAnsi="KaiTi" w:eastAsia="KaiTi" w:cs="KaiTi"/>
          <w:sz w:val="20"/>
          <w:szCs w:val="20"/>
          <w:spacing w:val="-5"/>
        </w:rPr>
        <w:t>抗性品系代替图中的</w:t>
      </w:r>
      <w:r>
        <w:rPr>
          <w:rFonts w:ascii="KaiTi" w:hAnsi="KaiTi" w:eastAsia="KaiTi" w:cs="KaiTi"/>
          <w:sz w:val="20"/>
          <w:szCs w:val="20"/>
          <w:spacing w:val="-43"/>
        </w:rPr>
        <w:t xml:space="preserve"> </w:t>
      </w:r>
      <w:r>
        <w:rPr>
          <w:rFonts w:ascii="Times New Roman" w:hAnsi="Times New Roman" w:eastAsia="Times New Roman" w:cs="Times New Roman"/>
          <w:sz w:val="20"/>
          <w:szCs w:val="20"/>
          <w:spacing w:val="-5"/>
        </w:rPr>
        <w:t>LT2</w:t>
      </w:r>
      <w:r>
        <w:rPr>
          <w:rFonts w:ascii="Times New Roman" w:hAnsi="Times New Roman" w:eastAsia="Times New Roman" w:cs="Times New Roman"/>
          <w:sz w:val="20"/>
          <w:szCs w:val="20"/>
          <w:spacing w:val="30"/>
        </w:rPr>
        <w:t xml:space="preserve"> </w:t>
      </w:r>
      <w:r>
        <w:rPr>
          <w:rFonts w:ascii="KaiTi" w:hAnsi="KaiTi" w:eastAsia="KaiTi" w:cs="KaiTi"/>
          <w:sz w:val="20"/>
          <w:szCs w:val="20"/>
          <w:spacing w:val="-5"/>
        </w:rPr>
        <w:t>品系，实验结果可能为均不出现野生型菌落，因</w:t>
      </w:r>
      <w:r>
        <w:rPr>
          <w:rFonts w:ascii="KaiTi" w:hAnsi="KaiTi" w:eastAsia="KaiTi" w:cs="KaiTi"/>
          <w:sz w:val="20"/>
          <w:szCs w:val="20"/>
        </w:rPr>
        <w:t xml:space="preserve">   </w:t>
      </w:r>
      <w:r>
        <w:rPr>
          <w:rFonts w:ascii="KaiTi" w:hAnsi="KaiTi" w:eastAsia="KaiTi" w:cs="KaiTi"/>
          <w:sz w:val="20"/>
          <w:szCs w:val="20"/>
          <w:spacing w:val="-3"/>
        </w:rPr>
        <w:t>为抗性品系可能阻止</w:t>
      </w:r>
      <w:r>
        <w:rPr>
          <w:sz w:val="20"/>
          <w:szCs w:val="20"/>
          <w:spacing w:val="-3"/>
        </w:rPr>
        <w:t>P22 </w:t>
      </w:r>
      <w:r>
        <w:rPr>
          <w:rFonts w:ascii="KaiTi" w:hAnsi="KaiTi" w:eastAsia="KaiTi" w:cs="KaiTi"/>
          <w:sz w:val="20"/>
          <w:szCs w:val="20"/>
          <w:spacing w:val="-3"/>
        </w:rPr>
        <w:t>病毒的侵染和基因传递，在病毒侵染并裂解细菌的过程中，</w:t>
      </w:r>
      <w:r>
        <w:rPr>
          <w:sz w:val="20"/>
          <w:szCs w:val="20"/>
          <w:spacing w:val="-3"/>
        </w:rPr>
        <w:t>P22</w:t>
      </w:r>
      <w:r>
        <w:rPr>
          <w:sz w:val="20"/>
          <w:szCs w:val="20"/>
          <w:spacing w:val="-22"/>
        </w:rPr>
        <w:t xml:space="preserve"> </w:t>
      </w:r>
      <w:r>
        <w:rPr>
          <w:rFonts w:ascii="KaiTi" w:hAnsi="KaiTi" w:eastAsia="KaiTi" w:cs="KaiTi"/>
          <w:sz w:val="20"/>
          <w:szCs w:val="20"/>
          <w:spacing w:val="-3"/>
        </w:rPr>
        <w:t>可能无法携带</w:t>
      </w:r>
      <w:r>
        <w:rPr>
          <w:rFonts w:ascii="KaiTi" w:hAnsi="KaiTi" w:eastAsia="KaiTi" w:cs="KaiTi"/>
          <w:sz w:val="20"/>
          <w:szCs w:val="20"/>
          <w:spacing w:val="-44"/>
        </w:rPr>
        <w:t xml:space="preserve"> </w:t>
      </w:r>
      <w:r>
        <w:rPr>
          <w:sz w:val="20"/>
          <w:szCs w:val="20"/>
          <w:spacing w:val="-3"/>
        </w:rPr>
        <w:t>his+</w:t>
      </w:r>
      <w:r>
        <w:rPr>
          <w:rFonts w:ascii="KaiTi" w:hAnsi="KaiTi" w:eastAsia="KaiTi" w:cs="KaiTi"/>
          <w:sz w:val="20"/>
          <w:szCs w:val="20"/>
          <w:spacing w:val="-3"/>
        </w:rPr>
        <w:t>基因，</w:t>
      </w:r>
      <w:r>
        <w:rPr>
          <w:rFonts w:ascii="KaiTi" w:hAnsi="KaiTi" w:eastAsia="KaiTi" w:cs="KaiTi"/>
          <w:sz w:val="20"/>
          <w:szCs w:val="20"/>
        </w:rPr>
        <w:t xml:space="preserve">  </w:t>
      </w:r>
      <w:r>
        <w:rPr>
          <w:rFonts w:ascii="KaiTi" w:hAnsi="KaiTi" w:eastAsia="KaiTi" w:cs="KaiTi"/>
          <w:sz w:val="20"/>
          <w:szCs w:val="20"/>
          <w:spacing w:val="-6"/>
        </w:rPr>
        <w:t>导致基因传递失败，</w:t>
      </w:r>
      <w:r>
        <w:rPr>
          <w:rFonts w:ascii="Times New Roman" w:hAnsi="Times New Roman" w:eastAsia="Times New Roman" w:cs="Times New Roman"/>
          <w:sz w:val="20"/>
          <w:szCs w:val="20"/>
          <w:spacing w:val="-6"/>
        </w:rPr>
        <w:t>CD</w:t>
      </w:r>
      <w:r>
        <w:rPr>
          <w:rFonts w:ascii="KaiTi" w:hAnsi="KaiTi" w:eastAsia="KaiTi" w:cs="KaiTi"/>
          <w:sz w:val="20"/>
          <w:szCs w:val="20"/>
          <w:spacing w:val="-6"/>
        </w:rPr>
        <w:t>正确。</w:t>
      </w:r>
    </w:p>
    <w:p>
      <w:pPr>
        <w:ind w:left="222"/>
        <w:spacing w:before="112" w:line="220" w:lineRule="auto"/>
        <w:rPr>
          <w:rFonts w:ascii="KaiTi" w:hAnsi="KaiTi" w:eastAsia="KaiTi" w:cs="KaiTi"/>
          <w:sz w:val="20"/>
          <w:szCs w:val="20"/>
        </w:rPr>
      </w:pPr>
      <w:r>
        <w:rPr>
          <w:rFonts w:ascii="KaiTi" w:hAnsi="KaiTi" w:eastAsia="KaiTi" w:cs="KaiTi"/>
          <w:sz w:val="20"/>
          <w:szCs w:val="20"/>
          <w:b/>
          <w:bCs/>
          <w:spacing w:val="-8"/>
        </w:rPr>
        <w:t>三、</w:t>
      </w:r>
      <w:r>
        <w:rPr>
          <w:rFonts w:ascii="SimHei" w:hAnsi="SimHei" w:eastAsia="SimHei" w:cs="SimHei"/>
          <w:sz w:val="20"/>
          <w:szCs w:val="20"/>
          <w:b/>
          <w:bCs/>
          <w:spacing w:val="-8"/>
        </w:rPr>
        <w:t>非选择题</w:t>
      </w:r>
      <w:r>
        <w:rPr>
          <w:rFonts w:ascii="KaiTi" w:hAnsi="KaiTi" w:eastAsia="KaiTi" w:cs="KaiTi"/>
          <w:sz w:val="20"/>
          <w:szCs w:val="20"/>
          <w:b/>
          <w:bCs/>
          <w:spacing w:val="-8"/>
        </w:rPr>
        <w:t>：</w:t>
      </w:r>
      <w:r>
        <w:rPr>
          <w:rFonts w:ascii="KaiTi" w:hAnsi="KaiTi" w:eastAsia="KaiTi" w:cs="KaiTi"/>
          <w:sz w:val="20"/>
          <w:szCs w:val="20"/>
          <w:spacing w:val="-8"/>
        </w:rPr>
        <w:t>本题包括5小题，共60分。</w:t>
      </w:r>
    </w:p>
    <w:p>
      <w:pPr>
        <w:pStyle w:val="BodyText"/>
        <w:ind w:left="219"/>
        <w:spacing w:before="60" w:line="219" w:lineRule="auto"/>
        <w:rPr>
          <w:sz w:val="20"/>
          <w:szCs w:val="20"/>
        </w:rPr>
      </w:pPr>
      <w:r>
        <w:rPr>
          <w:sz w:val="20"/>
          <w:szCs w:val="20"/>
          <w:spacing w:val="4"/>
        </w:rPr>
        <w:t>17.</w:t>
      </w:r>
      <w:r>
        <w:rPr>
          <w:sz w:val="20"/>
          <w:szCs w:val="20"/>
          <w:spacing w:val="-44"/>
        </w:rPr>
        <w:t xml:space="preserve"> </w:t>
      </w:r>
      <w:r>
        <w:rPr>
          <w:sz w:val="20"/>
          <w:szCs w:val="20"/>
          <w:spacing w:val="4"/>
        </w:rPr>
        <w:t>(每空2分，共10分)</w:t>
      </w:r>
    </w:p>
    <w:p>
      <w:pPr>
        <w:ind w:left="509"/>
        <w:spacing w:before="3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(1)BD</w:t>
      </w:r>
    </w:p>
    <w:p>
      <w:pPr>
        <w:pStyle w:val="BodyText"/>
        <w:ind w:left="509" w:right="221"/>
        <w:spacing w:before="95" w:line="249" w:lineRule="auto"/>
        <w:rPr>
          <w:sz w:val="20"/>
          <w:szCs w:val="20"/>
        </w:rPr>
      </w:pPr>
      <w:r>
        <w:rPr>
          <w:sz w:val="20"/>
          <w:szCs w:val="20"/>
          <w:spacing w:val="4"/>
        </w:rPr>
        <w:t>(2)①3/4 ②不赞同(此项答赞同者，后续理由不计分)此时低</w:t>
      </w:r>
      <w:r>
        <w:rPr>
          <w:rFonts w:ascii="Times New Roman" w:hAnsi="Times New Roman" w:eastAsia="Times New Roman" w:cs="Times New Roman"/>
          <w:sz w:val="20"/>
          <w:szCs w:val="20"/>
        </w:rPr>
        <w:t>CO</w:t>
      </w:r>
      <w:r>
        <w:rPr>
          <w:rFonts w:ascii="Times New Roman" w:hAnsi="Times New Roman" w:eastAsia="Times New Roman" w:cs="Times New Roman"/>
          <w:sz w:val="20"/>
          <w:szCs w:val="20"/>
          <w:spacing w:val="4"/>
        </w:rPr>
        <w:t>₂</w:t>
      </w:r>
      <w:r>
        <w:rPr>
          <w:rFonts w:ascii="Times New Roman" w:hAnsi="Times New Roman" w:eastAsia="Times New Roman" w:cs="Times New Roman"/>
          <w:sz w:val="20"/>
          <w:szCs w:val="20"/>
          <w:spacing w:val="30"/>
          <w:w w:val="101"/>
        </w:rPr>
        <w:t xml:space="preserve"> </w:t>
      </w:r>
      <w:r>
        <w:rPr>
          <w:sz w:val="20"/>
          <w:szCs w:val="20"/>
          <w:spacing w:val="4"/>
        </w:rPr>
        <w:t>条件是暗反应的限制因素</w:t>
      </w:r>
      <w:r>
        <w:rPr>
          <w:sz w:val="20"/>
          <w:szCs w:val="20"/>
          <w:spacing w:val="3"/>
        </w:rPr>
        <w:t>，使得</w:t>
      </w:r>
      <w:r>
        <w:rPr>
          <w:sz w:val="20"/>
          <w:szCs w:val="20"/>
          <w:spacing w:val="-48"/>
        </w:rPr>
        <w:t xml:space="preserve"> </w:t>
      </w:r>
      <w:r>
        <w:rPr>
          <w:rFonts w:ascii="Times New Roman" w:hAnsi="Times New Roman" w:eastAsia="Times New Roman" w:cs="Times New Roman"/>
          <w:sz w:val="20"/>
          <w:szCs w:val="20"/>
          <w:spacing w:val="3"/>
        </w:rPr>
        <w:t>M </w:t>
      </w:r>
      <w:r>
        <w:rPr>
          <w:sz w:val="20"/>
          <w:szCs w:val="20"/>
          <w:spacing w:val="3"/>
        </w:rPr>
        <w:t>蛋白的影</w:t>
      </w:r>
      <w:r>
        <w:rPr>
          <w:sz w:val="20"/>
          <w:szCs w:val="20"/>
        </w:rPr>
        <w:t xml:space="preserve"> </w:t>
      </w:r>
      <w:r>
        <w:rPr>
          <w:sz w:val="20"/>
          <w:szCs w:val="20"/>
          <w:spacing w:val="-4"/>
        </w:rPr>
        <w:t>响难以体现(其他合理答案也可，但仅答低</w:t>
      </w:r>
      <w:r>
        <w:rPr>
          <w:rFonts w:ascii="Times New Roman" w:hAnsi="Times New Roman" w:eastAsia="Times New Roman" w:cs="Times New Roman"/>
          <w:sz w:val="20"/>
          <w:szCs w:val="20"/>
          <w:spacing w:val="-4"/>
        </w:rPr>
        <w:t>CO₂</w:t>
      </w:r>
      <w:r>
        <w:rPr>
          <w:rFonts w:ascii="Times New Roman" w:hAnsi="Times New Roman" w:eastAsia="Times New Roman" w:cs="Times New Roman"/>
          <w:sz w:val="20"/>
          <w:szCs w:val="20"/>
          <w:spacing w:val="34"/>
        </w:rPr>
        <w:t xml:space="preserve"> </w:t>
      </w:r>
      <w:r>
        <w:rPr>
          <w:sz w:val="20"/>
          <w:szCs w:val="20"/>
          <w:spacing w:val="-4"/>
        </w:rPr>
        <w:t>条件下，光合作用速率低不给分)</w:t>
      </w:r>
    </w:p>
    <w:p>
      <w:pPr>
        <w:pStyle w:val="BodyText"/>
        <w:ind w:left="509"/>
        <w:spacing w:before="43" w:line="220" w:lineRule="auto"/>
        <w:rPr>
          <w:sz w:val="20"/>
          <w:szCs w:val="20"/>
        </w:rPr>
      </w:pPr>
      <w:r>
        <w:rPr>
          <w:sz w:val="20"/>
          <w:szCs w:val="20"/>
          <w:spacing w:val="-1"/>
        </w:rPr>
        <w:t>(3)细胞自噬</w:t>
      </w:r>
    </w:p>
    <w:p>
      <w:pPr>
        <w:ind w:left="509" w:right="199" w:hanging="97"/>
        <w:spacing w:before="43" w:line="254" w:lineRule="auto"/>
        <w:rPr>
          <w:rFonts w:ascii="KaiTi" w:hAnsi="KaiTi" w:eastAsia="KaiTi" w:cs="KaiTi"/>
          <w:sz w:val="20"/>
          <w:szCs w:val="20"/>
        </w:rPr>
      </w:pPr>
      <w:r>
        <w:rPr>
          <w:rFonts w:ascii="SimHei" w:hAnsi="SimHei" w:eastAsia="SimHei" w:cs="SimHei"/>
          <w:sz w:val="20"/>
          <w:szCs w:val="20"/>
          <w:b/>
          <w:bCs/>
          <w:spacing w:val="-1"/>
        </w:rPr>
        <w:t>【解析】</w:t>
      </w:r>
      <w:r>
        <w:rPr>
          <w:rFonts w:ascii="KaiTi" w:hAnsi="KaiTi" w:eastAsia="KaiTi" w:cs="KaiTi"/>
          <w:sz w:val="20"/>
          <w:szCs w:val="20"/>
          <w:spacing w:val="-1"/>
        </w:rPr>
        <w:t>(1)题中没有信息表明</w:t>
      </w:r>
      <w:r>
        <w:rPr>
          <w:rFonts w:ascii="Times New Roman" w:hAnsi="Times New Roman" w:eastAsia="Times New Roman" w:cs="Times New Roman"/>
          <w:sz w:val="20"/>
          <w:szCs w:val="20"/>
          <w:spacing w:val="-1"/>
        </w:rPr>
        <w:t>M</w:t>
      </w:r>
      <w:r>
        <w:rPr>
          <w:rFonts w:ascii="Times New Roman" w:hAnsi="Times New Roman" w:eastAsia="Times New Roman" w:cs="Times New Roman"/>
          <w:sz w:val="20"/>
          <w:szCs w:val="20"/>
          <w:spacing w:val="16"/>
        </w:rPr>
        <w:t xml:space="preserve"> </w:t>
      </w:r>
      <w:r>
        <w:rPr>
          <w:rFonts w:ascii="KaiTi" w:hAnsi="KaiTi" w:eastAsia="KaiTi" w:cs="KaiTi"/>
          <w:sz w:val="20"/>
          <w:szCs w:val="20"/>
          <w:spacing w:val="-1"/>
        </w:rPr>
        <w:t>蛋白是叶绿体中</w:t>
      </w:r>
      <w:r>
        <w:rPr>
          <w:rFonts w:ascii="KaiTi" w:hAnsi="KaiTi" w:eastAsia="KaiTi" w:cs="KaiTi"/>
          <w:sz w:val="20"/>
          <w:szCs w:val="20"/>
          <w:spacing w:val="-2"/>
        </w:rPr>
        <w:t>的蛋白质或分泌蛋白，也没有办法确认</w:t>
      </w:r>
      <w:r>
        <w:rPr>
          <w:rFonts w:ascii="Times New Roman" w:hAnsi="Times New Roman" w:eastAsia="Times New Roman" w:cs="Times New Roman"/>
          <w:sz w:val="20"/>
          <w:szCs w:val="20"/>
          <w:spacing w:val="-2"/>
        </w:rPr>
        <w:t>M</w:t>
      </w:r>
      <w:r>
        <w:rPr>
          <w:rFonts w:ascii="Times New Roman" w:hAnsi="Times New Roman" w:eastAsia="Times New Roman" w:cs="Times New Roman"/>
          <w:sz w:val="20"/>
          <w:szCs w:val="20"/>
          <w:spacing w:val="15"/>
          <w:w w:val="101"/>
        </w:rPr>
        <w:t xml:space="preserve"> </w:t>
      </w:r>
      <w:r>
        <w:rPr>
          <w:rFonts w:ascii="KaiTi" w:hAnsi="KaiTi" w:eastAsia="KaiTi" w:cs="KaiTi"/>
          <w:sz w:val="20"/>
          <w:szCs w:val="20"/>
          <w:spacing w:val="-2"/>
        </w:rPr>
        <w:t>蛋白的具体位置，因此</w:t>
      </w:r>
      <w:r>
        <w:rPr>
          <w:rFonts w:ascii="KaiTi" w:hAnsi="KaiTi" w:eastAsia="KaiTi" w:cs="KaiTi"/>
          <w:sz w:val="20"/>
          <w:szCs w:val="20"/>
        </w:rPr>
        <w:t xml:space="preserve"> </w:t>
      </w:r>
      <w:r>
        <w:rPr>
          <w:rFonts w:ascii="Times New Roman" w:hAnsi="Times New Roman" w:eastAsia="Times New Roman" w:cs="Times New Roman"/>
          <w:sz w:val="20"/>
          <w:szCs w:val="20"/>
          <w:spacing w:val="-7"/>
        </w:rPr>
        <w:t>AC</w:t>
      </w:r>
      <w:r>
        <w:rPr>
          <w:rFonts w:ascii="Times New Roman" w:hAnsi="Times New Roman" w:eastAsia="Times New Roman" w:cs="Times New Roman"/>
          <w:sz w:val="20"/>
          <w:szCs w:val="20"/>
          <w:spacing w:val="-14"/>
        </w:rPr>
        <w:t xml:space="preserve"> </w:t>
      </w:r>
      <w:r>
        <w:rPr>
          <w:rFonts w:ascii="KaiTi" w:hAnsi="KaiTi" w:eastAsia="KaiTi" w:cs="KaiTi"/>
          <w:sz w:val="20"/>
          <w:szCs w:val="20"/>
          <w:spacing w:val="-7"/>
        </w:rPr>
        <w:t>错误，</w:t>
      </w:r>
      <w:r>
        <w:rPr>
          <w:rFonts w:ascii="Times New Roman" w:hAnsi="Times New Roman" w:eastAsia="Times New Roman" w:cs="Times New Roman"/>
          <w:sz w:val="20"/>
          <w:szCs w:val="20"/>
          <w:spacing w:val="-7"/>
        </w:rPr>
        <w:t>D </w:t>
      </w:r>
      <w:r>
        <w:rPr>
          <w:rFonts w:ascii="KaiTi" w:hAnsi="KaiTi" w:eastAsia="KaiTi" w:cs="KaiTi"/>
          <w:sz w:val="20"/>
          <w:szCs w:val="20"/>
          <w:spacing w:val="-7"/>
        </w:rPr>
        <w:t>正确；</w:t>
      </w:r>
      <w:r>
        <w:rPr>
          <w:rFonts w:ascii="Times New Roman" w:hAnsi="Times New Roman" w:eastAsia="Times New Roman" w:cs="Times New Roman"/>
          <w:sz w:val="20"/>
          <w:szCs w:val="20"/>
          <w:spacing w:val="-7"/>
        </w:rPr>
        <w:t>M </w:t>
      </w:r>
      <w:r>
        <w:rPr>
          <w:rFonts w:ascii="KaiTi" w:hAnsi="KaiTi" w:eastAsia="KaiTi" w:cs="KaiTi"/>
          <w:sz w:val="20"/>
          <w:szCs w:val="20"/>
          <w:spacing w:val="-7"/>
        </w:rPr>
        <w:t>蛋白在叶中表达较多，推测存在</w:t>
      </w:r>
      <w:r>
        <w:rPr>
          <w:rFonts w:ascii="Times New Roman" w:hAnsi="Times New Roman" w:eastAsia="Times New Roman" w:cs="Times New Roman"/>
          <w:sz w:val="20"/>
          <w:szCs w:val="20"/>
          <w:spacing w:val="-7"/>
        </w:rPr>
        <w:t>B </w:t>
      </w:r>
      <w:r>
        <w:rPr>
          <w:rFonts w:ascii="KaiTi" w:hAnsi="KaiTi" w:eastAsia="KaiTi" w:cs="KaiTi"/>
          <w:sz w:val="20"/>
          <w:szCs w:val="20"/>
          <w:spacing w:val="-7"/>
        </w:rPr>
        <w:t>项这种可能性也较为合理。</w:t>
      </w:r>
    </w:p>
    <w:p>
      <w:pPr>
        <w:pStyle w:val="BodyText"/>
        <w:ind w:left="509" w:right="229"/>
        <w:spacing w:before="1" w:line="254" w:lineRule="auto"/>
        <w:rPr>
          <w:rFonts w:ascii="KaiTi" w:hAnsi="KaiTi" w:eastAsia="KaiTi" w:cs="KaiTi"/>
          <w:sz w:val="20"/>
          <w:szCs w:val="20"/>
        </w:rPr>
      </w:pPr>
      <w:r>
        <w:rPr>
          <w:rFonts w:ascii="KaiTi" w:hAnsi="KaiTi" w:eastAsia="KaiTi" w:cs="KaiTi"/>
          <w:sz w:val="20"/>
          <w:szCs w:val="20"/>
        </w:rPr>
        <w:t>(2)①无论外源</w:t>
      </w:r>
      <w:r>
        <w:rPr>
          <w:sz w:val="20"/>
          <w:szCs w:val="20"/>
        </w:rPr>
        <w:t>M</w:t>
      </w:r>
      <w:r>
        <w:rPr>
          <w:sz w:val="20"/>
          <w:szCs w:val="20"/>
          <w:spacing w:val="32"/>
        </w:rPr>
        <w:t xml:space="preserve"> </w:t>
      </w:r>
      <w:r>
        <w:rPr>
          <w:rFonts w:ascii="KaiTi" w:hAnsi="KaiTi" w:eastAsia="KaiTi" w:cs="KaiTi"/>
          <w:sz w:val="20"/>
          <w:szCs w:val="20"/>
        </w:rPr>
        <w:t>基因被导入水稻内源</w:t>
      </w:r>
      <w:r>
        <w:rPr>
          <w:sz w:val="20"/>
          <w:szCs w:val="20"/>
        </w:rPr>
        <w:t>M</w:t>
      </w:r>
      <w:r>
        <w:rPr>
          <w:sz w:val="20"/>
          <w:szCs w:val="20"/>
          <w:spacing w:val="31"/>
        </w:rPr>
        <w:t xml:space="preserve"> </w:t>
      </w:r>
      <w:r>
        <w:rPr>
          <w:rFonts w:ascii="KaiTi" w:hAnsi="KaiTi" w:eastAsia="KaiTi" w:cs="KaiTi"/>
          <w:sz w:val="20"/>
          <w:szCs w:val="20"/>
        </w:rPr>
        <w:t>基因的同源染色体上(</w:t>
      </w:r>
      <w:r>
        <w:rPr>
          <w:rFonts w:ascii="KaiTi" w:hAnsi="KaiTi" w:eastAsia="KaiTi" w:cs="KaiTi"/>
          <w:sz w:val="20"/>
          <w:szCs w:val="20"/>
          <w:spacing w:val="-47"/>
        </w:rPr>
        <w:t xml:space="preserve"> </w:t>
      </w:r>
      <w:r>
        <w:rPr>
          <w:sz w:val="20"/>
          <w:szCs w:val="20"/>
          <w:position w:val="-9"/>
        </w:rPr>
        <w:drawing>
          <wp:inline distT="0" distB="0" distL="0" distR="0">
            <wp:extent cx="406427" cy="241243"/>
            <wp:effectExtent l="0" t="0" r="0" b="0"/>
            <wp:docPr id="46" name="IM 46"/>
            <wp:cNvGraphicFramePr/>
            <a:graphic>
              <a:graphicData uri="http://schemas.openxmlformats.org/drawingml/2006/picture">
                <pic:pic>
                  <pic:nvPicPr>
                    <pic:cNvPr id="46" name="IM 46"/>
                    <pic:cNvPicPr/>
                  </pic:nvPicPr>
                  <pic:blipFill>
                    <a:blip r:embed="rId34"/>
                    <a:stretch>
                      <a:fillRect/>
                    </a:stretch>
                  </pic:blipFill>
                  <pic:spPr>
                    <a:xfrm rot="0">
                      <a:off x="0" y="0"/>
                      <a:ext cx="406427" cy="241243"/>
                    </a:xfrm>
                    <a:prstGeom prst="rect">
                      <a:avLst/>
                    </a:prstGeom>
                  </pic:spPr>
                </pic:pic>
              </a:graphicData>
            </a:graphic>
          </wp:inline>
        </w:drawing>
      </w:r>
      <w:r>
        <w:rPr>
          <w:rFonts w:ascii="KaiTi" w:hAnsi="KaiTi" w:eastAsia="KaiTi" w:cs="KaiTi"/>
          <w:sz w:val="20"/>
          <w:szCs w:val="20"/>
          <w:position w:val="1"/>
        </w:rPr>
        <w:t>)还</w:t>
      </w:r>
      <w:r>
        <w:rPr>
          <w:rFonts w:ascii="KaiTi" w:hAnsi="KaiTi" w:eastAsia="KaiTi" w:cs="KaiTi"/>
          <w:sz w:val="20"/>
          <w:szCs w:val="20"/>
          <w:spacing w:val="-1"/>
          <w:position w:val="1"/>
        </w:rPr>
        <w:t>是非同源染色体上</w:t>
      </w:r>
      <w:r>
        <w:rPr>
          <w:rFonts w:ascii="KaiTi" w:hAnsi="KaiTi" w:eastAsia="KaiTi" w:cs="KaiTi"/>
          <w:sz w:val="20"/>
          <w:szCs w:val="20"/>
          <w:spacing w:val="-75"/>
          <w:position w:val="1"/>
        </w:rPr>
        <w:t xml:space="preserve"> </w:t>
      </w:r>
      <w:r>
        <w:rPr>
          <w:sz w:val="20"/>
          <w:szCs w:val="20"/>
          <w:position w:val="-10"/>
        </w:rPr>
        <w:drawing>
          <wp:inline distT="0" distB="0" distL="0" distR="0">
            <wp:extent cx="667208" cy="228545"/>
            <wp:effectExtent l="0" t="0" r="0" b="0"/>
            <wp:docPr id="48" name="IM 48"/>
            <wp:cNvGraphicFramePr/>
            <a:graphic>
              <a:graphicData uri="http://schemas.openxmlformats.org/drawingml/2006/picture">
                <pic:pic>
                  <pic:nvPicPr>
                    <pic:cNvPr id="48" name="IM 48"/>
                    <pic:cNvPicPr/>
                  </pic:nvPicPr>
                  <pic:blipFill>
                    <a:blip r:embed="rId35"/>
                    <a:stretch>
                      <a:fillRect/>
                    </a:stretch>
                  </pic:blipFill>
                  <pic:spPr>
                    <a:xfrm rot="0">
                      <a:off x="0" y="0"/>
                      <a:ext cx="667208" cy="228545"/>
                    </a:xfrm>
                    <a:prstGeom prst="rect">
                      <a:avLst/>
                    </a:prstGeom>
                  </pic:spPr>
                </pic:pic>
              </a:graphicData>
            </a:graphic>
          </wp:inline>
        </w:drawing>
      </w:r>
      <w:r>
        <w:rPr>
          <w:rFonts w:ascii="KaiTi" w:hAnsi="KaiTi" w:eastAsia="KaiTi" w:cs="KaiTi"/>
          <w:sz w:val="20"/>
          <w:szCs w:val="20"/>
          <w:spacing w:val="-31"/>
          <w:position w:val="1"/>
        </w:rPr>
        <w:t xml:space="preserve"> </w:t>
      </w:r>
      <w:r>
        <w:rPr>
          <w:rFonts w:ascii="KaiTi" w:hAnsi="KaiTi" w:eastAsia="KaiTi" w:cs="KaiTi"/>
          <w:sz w:val="20"/>
          <w:szCs w:val="20"/>
          <w:spacing w:val="-1"/>
          <w:position w:val="1"/>
        </w:rPr>
        <w:t>),自交</w:t>
      </w:r>
      <w:r>
        <w:rPr>
          <w:rFonts w:ascii="KaiTi" w:hAnsi="KaiTi" w:eastAsia="KaiTi" w:cs="KaiTi"/>
          <w:sz w:val="20"/>
          <w:szCs w:val="20"/>
          <w:position w:val="1"/>
        </w:rPr>
        <w:t xml:space="preserve"> </w:t>
      </w:r>
      <w:r>
        <w:rPr>
          <w:rFonts w:ascii="KaiTi" w:hAnsi="KaiTi" w:eastAsia="KaiTi" w:cs="KaiTi"/>
          <w:sz w:val="20"/>
          <w:szCs w:val="20"/>
          <w:spacing w:val="8"/>
        </w:rPr>
        <w:t>后代</w:t>
      </w:r>
      <w:r>
        <w:rPr>
          <w:rFonts w:ascii="Times New Roman" w:hAnsi="Times New Roman" w:eastAsia="Times New Roman" w:cs="Times New Roman"/>
          <w:sz w:val="20"/>
          <w:szCs w:val="20"/>
          <w:spacing w:val="8"/>
        </w:rPr>
        <w:t>M </w:t>
      </w:r>
      <w:r>
        <w:rPr>
          <w:rFonts w:ascii="KaiTi" w:hAnsi="KaiTi" w:eastAsia="KaiTi" w:cs="KaiTi"/>
          <w:sz w:val="20"/>
          <w:szCs w:val="20"/>
          <w:spacing w:val="8"/>
        </w:rPr>
        <w:t>基因数量未增加的比例为1/2×1/2=1/4,则</w:t>
      </w:r>
      <w:r>
        <w:rPr>
          <w:rFonts w:ascii="Times New Roman" w:hAnsi="Times New Roman" w:eastAsia="Times New Roman" w:cs="Times New Roman"/>
          <w:sz w:val="20"/>
          <w:szCs w:val="20"/>
          <w:spacing w:val="8"/>
        </w:rPr>
        <w:t>M </w:t>
      </w:r>
      <w:r>
        <w:rPr>
          <w:rFonts w:ascii="KaiTi" w:hAnsi="KaiTi" w:eastAsia="KaiTi" w:cs="KaiTi"/>
          <w:sz w:val="20"/>
          <w:szCs w:val="20"/>
          <w:spacing w:val="8"/>
        </w:rPr>
        <w:t>基因数量增加而呈现过表达的比例为1-1/4=3/4。</w:t>
      </w:r>
    </w:p>
    <w:p>
      <w:pPr>
        <w:ind w:left="509" w:right="216"/>
        <w:spacing w:before="58" w:line="247" w:lineRule="auto"/>
        <w:rPr>
          <w:rFonts w:ascii="KaiTi" w:hAnsi="KaiTi" w:eastAsia="KaiTi" w:cs="KaiTi"/>
          <w:sz w:val="20"/>
          <w:szCs w:val="20"/>
        </w:rPr>
      </w:pPr>
      <w:r>
        <w:rPr>
          <w:rFonts w:ascii="KaiTi" w:hAnsi="KaiTi" w:eastAsia="KaiTi" w:cs="KaiTi"/>
          <w:sz w:val="20"/>
          <w:szCs w:val="20"/>
          <w:spacing w:val="-1"/>
        </w:rPr>
        <w:t>②由于此时低</w:t>
      </w:r>
      <w:r>
        <w:rPr>
          <w:rFonts w:ascii="Times New Roman" w:hAnsi="Times New Roman" w:eastAsia="Times New Roman" w:cs="Times New Roman"/>
          <w:sz w:val="20"/>
          <w:szCs w:val="20"/>
          <w:spacing w:val="-1"/>
        </w:rPr>
        <w:t>CO₂</w:t>
      </w:r>
      <w:r>
        <w:rPr>
          <w:rFonts w:ascii="Times New Roman" w:hAnsi="Times New Roman" w:eastAsia="Times New Roman" w:cs="Times New Roman"/>
          <w:sz w:val="20"/>
          <w:szCs w:val="20"/>
          <w:spacing w:val="20"/>
          <w:w w:val="101"/>
        </w:rPr>
        <w:t xml:space="preserve"> </w:t>
      </w:r>
      <w:r>
        <w:rPr>
          <w:rFonts w:ascii="KaiTi" w:hAnsi="KaiTi" w:eastAsia="KaiTi" w:cs="KaiTi"/>
          <w:sz w:val="20"/>
          <w:szCs w:val="20"/>
          <w:spacing w:val="-1"/>
        </w:rPr>
        <w:t>条件是光合作用的限制因素，使得其他无关因素对于光合作用的影响难以体现，因此</w:t>
      </w:r>
      <w:r>
        <w:rPr>
          <w:rFonts w:ascii="Times New Roman" w:hAnsi="Times New Roman" w:eastAsia="Times New Roman" w:cs="Times New Roman"/>
          <w:sz w:val="20"/>
          <w:szCs w:val="20"/>
          <w:spacing w:val="-1"/>
        </w:rPr>
        <w:t>M</w:t>
      </w:r>
      <w:r>
        <w:rPr>
          <w:rFonts w:ascii="Times New Roman" w:hAnsi="Times New Roman" w:eastAsia="Times New Roman" w:cs="Times New Roman"/>
          <w:sz w:val="20"/>
          <w:szCs w:val="20"/>
          <w:spacing w:val="15"/>
          <w:w w:val="101"/>
        </w:rPr>
        <w:t xml:space="preserve"> </w:t>
      </w:r>
      <w:r>
        <w:rPr>
          <w:rFonts w:ascii="KaiTi" w:hAnsi="KaiTi" w:eastAsia="KaiTi" w:cs="KaiTi"/>
          <w:sz w:val="20"/>
          <w:szCs w:val="20"/>
          <w:spacing w:val="-1"/>
        </w:rPr>
        <w:t>蛋白并</w:t>
      </w:r>
      <w:r>
        <w:rPr>
          <w:rFonts w:ascii="KaiTi" w:hAnsi="KaiTi" w:eastAsia="KaiTi" w:cs="KaiTi"/>
          <w:sz w:val="20"/>
          <w:szCs w:val="20"/>
        </w:rPr>
        <w:t xml:space="preserve"> </w:t>
      </w:r>
      <w:r>
        <w:rPr>
          <w:rFonts w:ascii="KaiTi" w:hAnsi="KaiTi" w:eastAsia="KaiTi" w:cs="KaiTi"/>
          <w:sz w:val="20"/>
          <w:szCs w:val="20"/>
          <w:spacing w:val="-3"/>
        </w:rPr>
        <w:t>不影响暗反应的结论不可靠。</w:t>
      </w:r>
    </w:p>
    <w:p>
      <w:pPr>
        <w:ind w:left="509" w:right="218"/>
        <w:spacing w:before="37" w:line="250" w:lineRule="auto"/>
        <w:rPr>
          <w:rFonts w:ascii="KaiTi" w:hAnsi="KaiTi" w:eastAsia="KaiTi" w:cs="KaiTi"/>
          <w:sz w:val="20"/>
          <w:szCs w:val="20"/>
        </w:rPr>
      </w:pPr>
      <w:r>
        <w:rPr>
          <w:rFonts w:ascii="KaiTi" w:hAnsi="KaiTi" w:eastAsia="KaiTi" w:cs="KaiTi"/>
          <w:sz w:val="20"/>
          <w:szCs w:val="20"/>
          <w:spacing w:val="-2"/>
        </w:rPr>
        <w:t>(3)单层膜的囊泡状细胞结构中还同时存在线粒体、叶绿体等多种细胞器</w:t>
      </w:r>
      <w:r>
        <w:rPr>
          <w:rFonts w:ascii="KaiTi" w:hAnsi="KaiTi" w:eastAsia="KaiTi" w:cs="KaiTi"/>
          <w:sz w:val="20"/>
          <w:szCs w:val="20"/>
          <w:spacing w:val="-3"/>
        </w:rPr>
        <w:t>的残余结构和特征性成分，可以确定该细</w:t>
      </w:r>
      <w:r>
        <w:rPr>
          <w:rFonts w:ascii="KaiTi" w:hAnsi="KaiTi" w:eastAsia="KaiTi" w:cs="KaiTi"/>
          <w:sz w:val="20"/>
          <w:szCs w:val="20"/>
        </w:rPr>
        <w:t xml:space="preserve"> </w:t>
      </w:r>
      <w:r>
        <w:rPr>
          <w:rFonts w:ascii="KaiTi" w:hAnsi="KaiTi" w:eastAsia="KaiTi" w:cs="KaiTi"/>
          <w:sz w:val="20"/>
          <w:szCs w:val="20"/>
          <w:spacing w:val="-4"/>
        </w:rPr>
        <w:t>胞结构应该是对损伤、衰老细胞器进行吞噬降解的溶酶体，其作用包括在营养缺乏条件下，获取维持生存所需的物</w:t>
      </w:r>
      <w:r>
        <w:rPr>
          <w:rFonts w:ascii="KaiTi" w:hAnsi="KaiTi" w:eastAsia="KaiTi" w:cs="KaiTi"/>
          <w:sz w:val="20"/>
          <w:szCs w:val="20"/>
        </w:rPr>
        <w:t xml:space="preserve"> </w:t>
      </w:r>
      <w:r>
        <w:rPr>
          <w:rFonts w:ascii="KaiTi" w:hAnsi="KaiTi" w:eastAsia="KaiTi" w:cs="KaiTi"/>
          <w:sz w:val="20"/>
          <w:szCs w:val="20"/>
          <w:spacing w:val="-1"/>
        </w:rPr>
        <w:t>质和能量。</w:t>
      </w:r>
    </w:p>
    <w:p>
      <w:pPr>
        <w:ind w:left="4479"/>
        <w:spacing w:before="151" w:line="224" w:lineRule="auto"/>
        <w:rPr>
          <w:rFonts w:ascii="KaiTi" w:hAnsi="KaiTi" w:eastAsia="KaiTi" w:cs="KaiTi"/>
          <w:sz w:val="20"/>
          <w:szCs w:val="20"/>
        </w:rPr>
      </w:pPr>
      <w:r>
        <w:rPr>
          <w:rFonts w:ascii="KaiTi" w:hAnsi="KaiTi" w:eastAsia="KaiTi" w:cs="KaiTi"/>
          <w:sz w:val="20"/>
          <w:szCs w:val="20"/>
          <w:spacing w:val="-2"/>
        </w:rPr>
        <w:t>生物学参考答案-2</w:t>
      </w:r>
    </w:p>
    <w:p>
      <w:pPr>
        <w:spacing w:line="224" w:lineRule="auto"/>
        <w:sectPr>
          <w:headerReference w:type="default" r:id="rId33"/>
          <w:pgSz w:w="11910" w:h="16840"/>
          <w:pgMar w:top="590" w:right="709" w:bottom="400" w:left="670" w:header="570" w:footer="0" w:gutter="0"/>
        </w:sectPr>
        <w:rPr>
          <w:rFonts w:ascii="KaiTi" w:hAnsi="KaiTi" w:eastAsia="KaiTi" w:cs="KaiTi"/>
          <w:sz w:val="20"/>
          <w:szCs w:val="20"/>
        </w:rPr>
      </w:pPr>
    </w:p>
    <w:p>
      <w:pPr>
        <w:pStyle w:val="BodyText"/>
        <w:spacing w:before="298" w:line="219" w:lineRule="auto"/>
        <w:rPr>
          <w:sz w:val="20"/>
          <w:szCs w:val="20"/>
        </w:rPr>
      </w:pPr>
      <w:r>
        <w:rPr>
          <w:sz w:val="20"/>
          <w:szCs w:val="20"/>
          <w:spacing w:val="5"/>
        </w:rPr>
        <w:t>18.</w:t>
      </w:r>
      <w:r>
        <w:rPr>
          <w:sz w:val="20"/>
          <w:szCs w:val="20"/>
          <w:spacing w:val="-38"/>
        </w:rPr>
        <w:t xml:space="preserve"> </w:t>
      </w:r>
      <w:r>
        <w:rPr>
          <w:sz w:val="20"/>
          <w:szCs w:val="20"/>
          <w:spacing w:val="5"/>
        </w:rPr>
        <w:t>(每空2分，共12分)</w:t>
      </w:r>
    </w:p>
    <w:p>
      <w:pPr>
        <w:pStyle w:val="BodyText"/>
        <w:ind w:left="280"/>
        <w:spacing w:before="31" w:line="219" w:lineRule="auto"/>
        <w:rPr>
          <w:sz w:val="20"/>
          <w:szCs w:val="20"/>
        </w:rPr>
      </w:pPr>
      <w:r>
        <w:rPr>
          <w:sz w:val="20"/>
          <w:szCs w:val="20"/>
          <w:spacing w:val="28"/>
        </w:rPr>
        <w:t>(1)核孔促进</w:t>
      </w:r>
    </w:p>
    <w:p>
      <w:pPr>
        <w:pStyle w:val="BodyText"/>
        <w:ind w:left="280" w:right="109"/>
        <w:spacing w:line="249" w:lineRule="auto"/>
        <w:rPr>
          <w:sz w:val="20"/>
          <w:szCs w:val="20"/>
        </w:rPr>
      </w:pPr>
      <w:r>
        <w:rPr>
          <w:rFonts w:ascii="Times New Roman" w:hAnsi="Times New Roman" w:eastAsia="Times New Roman" w:cs="Times New Roman"/>
          <w:sz w:val="20"/>
          <w:szCs w:val="20"/>
          <w:spacing w:val="1"/>
        </w:rPr>
        <w:t>(2)</w:t>
      </w:r>
      <w:r>
        <w:rPr>
          <w:rFonts w:ascii="Times New Roman" w:hAnsi="Times New Roman" w:eastAsia="Times New Roman" w:cs="Times New Roman"/>
          <w:sz w:val="20"/>
          <w:szCs w:val="20"/>
        </w:rPr>
        <w:t>Capn</w:t>
      </w:r>
      <w:r>
        <w:rPr>
          <w:rFonts w:ascii="Times New Roman" w:hAnsi="Times New Roman" w:eastAsia="Times New Roman" w:cs="Times New Roman"/>
          <w:sz w:val="20"/>
          <w:szCs w:val="20"/>
          <w:spacing w:val="1"/>
        </w:rPr>
        <w:t>3a-</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1"/>
        </w:rPr>
        <w:t>¹-      </w:t>
      </w:r>
      <w:r>
        <w:rPr>
          <w:sz w:val="20"/>
          <w:szCs w:val="20"/>
          <w:spacing w:val="1"/>
        </w:rPr>
        <w:t>二  </w:t>
      </w:r>
      <w:r>
        <w:rPr>
          <w:rFonts w:ascii="Times New Roman" w:hAnsi="Times New Roman" w:eastAsia="Times New Roman" w:cs="Times New Roman"/>
          <w:sz w:val="20"/>
          <w:szCs w:val="20"/>
        </w:rPr>
        <w:t>Capn</w:t>
      </w:r>
      <w:r>
        <w:rPr>
          <w:rFonts w:ascii="Times New Roman" w:hAnsi="Times New Roman" w:eastAsia="Times New Roman" w:cs="Times New Roman"/>
          <w:sz w:val="20"/>
          <w:szCs w:val="20"/>
          <w:spacing w:val="1"/>
        </w:rPr>
        <w:t>3a⁻¹-</w:t>
      </w:r>
      <w:r>
        <w:rPr>
          <w:rFonts w:ascii="Times New Roman" w:hAnsi="Times New Roman" w:eastAsia="Times New Roman" w:cs="Times New Roman"/>
          <w:sz w:val="20"/>
          <w:szCs w:val="20"/>
          <w:spacing w:val="11"/>
        </w:rPr>
        <w:t xml:space="preserve">  </w:t>
      </w:r>
      <w:r>
        <w:rPr>
          <w:sz w:val="20"/>
          <w:szCs w:val="20"/>
          <w:spacing w:val="1"/>
        </w:rPr>
        <w:t>和</w:t>
      </w:r>
      <w:r>
        <w:rPr>
          <w:sz w:val="20"/>
          <w:szCs w:val="20"/>
          <w:spacing w:val="-41"/>
        </w:rPr>
        <w:t xml:space="preserve"> </w:t>
      </w:r>
      <w:r>
        <w:rPr>
          <w:rFonts w:ascii="Times New Roman" w:hAnsi="Times New Roman" w:eastAsia="Times New Roman" w:cs="Times New Roman"/>
          <w:sz w:val="20"/>
          <w:szCs w:val="20"/>
        </w:rPr>
        <w:t>upf</w:t>
      </w:r>
      <w:r>
        <w:rPr>
          <w:rFonts w:ascii="Times New Roman" w:hAnsi="Times New Roman" w:eastAsia="Times New Roman" w:cs="Times New Roman"/>
          <w:sz w:val="20"/>
          <w:szCs w:val="20"/>
          <w:spacing w:val="1"/>
        </w:rPr>
        <w:t>3a-</w:t>
      </w:r>
      <w:r>
        <w:rPr>
          <w:sz w:val="20"/>
          <w:szCs w:val="20"/>
          <w:spacing w:val="1"/>
        </w:rPr>
        <w:t>一的双敲除突变体没观察到遗传补偿效应(或观察到小肝脏),其他双敲除</w:t>
      </w:r>
      <w:r>
        <w:rPr>
          <w:sz w:val="20"/>
          <w:szCs w:val="20"/>
        </w:rPr>
        <w:t xml:space="preserve"> </w:t>
      </w:r>
      <w:r>
        <w:rPr>
          <w:sz w:val="20"/>
          <w:szCs w:val="20"/>
          <w:spacing w:val="2"/>
        </w:rPr>
        <w:t>组合均观察到遗传补偿效应(或观察到正常肝</w:t>
      </w:r>
      <w:r>
        <w:rPr>
          <w:sz w:val="20"/>
          <w:szCs w:val="20"/>
          <w:spacing w:val="1"/>
        </w:rPr>
        <w:t>脏)</w:t>
      </w:r>
    </w:p>
    <w:p>
      <w:pPr>
        <w:ind w:left="280"/>
        <w:spacing w:before="1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(3)PTC-mRNA</w:t>
      </w:r>
    </w:p>
    <w:p>
      <w:pPr>
        <w:spacing w:before="79" w:line="220" w:lineRule="auto"/>
        <w:jc w:val="right"/>
        <w:rPr>
          <w:rFonts w:ascii="KaiTi" w:hAnsi="KaiTi" w:eastAsia="KaiTi" w:cs="KaiTi"/>
          <w:sz w:val="20"/>
          <w:szCs w:val="20"/>
        </w:rPr>
      </w:pPr>
      <w:r>
        <w:rPr>
          <w:rFonts w:ascii="SimHei" w:hAnsi="SimHei" w:eastAsia="SimHei" w:cs="SimHei"/>
          <w:sz w:val="20"/>
          <w:szCs w:val="20"/>
          <w:b/>
          <w:bCs/>
        </w:rPr>
        <w:t>【解析</w:t>
      </w:r>
      <w:r>
        <w:rPr>
          <w:rFonts w:ascii="KaiTi" w:hAnsi="KaiTi" w:eastAsia="KaiTi" w:cs="KaiTi"/>
          <w:sz w:val="20"/>
          <w:szCs w:val="20"/>
          <w:b/>
          <w:bCs/>
        </w:rPr>
        <w:t>】</w:t>
      </w:r>
      <w:r>
        <w:rPr>
          <w:rFonts w:ascii="KaiTi" w:hAnsi="KaiTi" w:eastAsia="KaiTi" w:cs="KaiTi"/>
          <w:sz w:val="20"/>
          <w:szCs w:val="20"/>
        </w:rPr>
        <w:t>(1)由图可知，无义突变基因表达的</w:t>
      </w:r>
      <w:r>
        <w:rPr>
          <w:rFonts w:ascii="Times New Roman" w:hAnsi="Times New Roman" w:eastAsia="Times New Roman" w:cs="Times New Roman"/>
          <w:sz w:val="20"/>
          <w:szCs w:val="20"/>
        </w:rPr>
        <w:t>PTC-mRNA    </w:t>
      </w:r>
      <w:r>
        <w:rPr>
          <w:rFonts w:ascii="KaiTi" w:hAnsi="KaiTi" w:eastAsia="KaiTi" w:cs="KaiTi"/>
          <w:sz w:val="20"/>
          <w:szCs w:val="20"/>
        </w:rPr>
        <w:t>通过核孔进入细胞质进行首轮翻译时会触发</w:t>
      </w:r>
      <w:r>
        <w:rPr>
          <w:rFonts w:ascii="Times New Roman" w:hAnsi="Times New Roman" w:eastAsia="Times New Roman" w:cs="Times New Roman"/>
          <w:sz w:val="20"/>
          <w:szCs w:val="20"/>
        </w:rPr>
        <w:t>NMD </w:t>
      </w:r>
      <w:r>
        <w:rPr>
          <w:rFonts w:ascii="KaiTi" w:hAnsi="KaiTi" w:eastAsia="KaiTi" w:cs="KaiTi"/>
          <w:sz w:val="20"/>
          <w:szCs w:val="20"/>
        </w:rPr>
        <w:t>途径，</w:t>
      </w:r>
    </w:p>
    <w:p>
      <w:pPr>
        <w:pStyle w:val="BodyText"/>
        <w:ind w:left="280"/>
        <w:spacing w:before="42" w:line="220" w:lineRule="auto"/>
        <w:rPr>
          <w:rFonts w:ascii="KaiTi" w:hAnsi="KaiTi" w:eastAsia="KaiTi" w:cs="KaiTi"/>
          <w:sz w:val="20"/>
          <w:szCs w:val="20"/>
        </w:rPr>
      </w:pPr>
      <w:r>
        <w:rPr>
          <w:rFonts w:ascii="KaiTi" w:hAnsi="KaiTi" w:eastAsia="KaiTi" w:cs="KaiTi"/>
          <w:sz w:val="20"/>
          <w:szCs w:val="20"/>
          <w:spacing w:val="-1"/>
        </w:rPr>
        <w:t>引起降解。同源基因启动子区域发生了组蛋白</w:t>
      </w:r>
      <w:r>
        <w:rPr>
          <w:sz w:val="20"/>
          <w:szCs w:val="20"/>
          <w:spacing w:val="-1"/>
        </w:rPr>
        <w:t>H3K4me3  </w:t>
      </w:r>
      <w:r>
        <w:rPr>
          <w:rFonts w:ascii="KaiTi" w:hAnsi="KaiTi" w:eastAsia="KaiTi" w:cs="KaiTi"/>
          <w:sz w:val="20"/>
          <w:szCs w:val="20"/>
          <w:spacing w:val="-1"/>
        </w:rPr>
        <w:t>的修饰，这属于表观遗</w:t>
      </w:r>
      <w:r>
        <w:rPr>
          <w:rFonts w:ascii="KaiTi" w:hAnsi="KaiTi" w:eastAsia="KaiTi" w:cs="KaiTi"/>
          <w:sz w:val="20"/>
          <w:szCs w:val="20"/>
          <w:spacing w:val="-2"/>
        </w:rPr>
        <w:t>传。</w:t>
      </w:r>
    </w:p>
    <w:p>
      <w:pPr>
        <w:pStyle w:val="BodyText"/>
        <w:ind w:left="280" w:right="88"/>
        <w:spacing w:before="21" w:line="251" w:lineRule="auto"/>
        <w:rPr>
          <w:rFonts w:ascii="KaiTi" w:hAnsi="KaiTi" w:eastAsia="KaiTi" w:cs="KaiTi"/>
          <w:sz w:val="20"/>
          <w:szCs w:val="20"/>
        </w:rPr>
      </w:pPr>
      <w:r>
        <w:rPr>
          <w:sz w:val="17"/>
          <w:szCs w:val="17"/>
          <w:spacing w:val="-6"/>
        </w:rPr>
        <w:t>(2)upfl-</w:t>
      </w:r>
      <w:r>
        <w:rPr>
          <w:sz w:val="17"/>
          <w:szCs w:val="17"/>
          <w:spacing w:val="-54"/>
        </w:rPr>
        <w:t xml:space="preserve"> </w:t>
      </w:r>
      <w:r>
        <w:rPr>
          <w:sz w:val="17"/>
          <w:szCs w:val="17"/>
          <w:spacing w:val="-6"/>
        </w:rPr>
        <w:t>′</w:t>
      </w:r>
      <w:r>
        <w:rPr>
          <w:sz w:val="17"/>
          <w:szCs w:val="17"/>
          <w:spacing w:val="-39"/>
        </w:rPr>
        <w:t xml:space="preserve"> </w:t>
      </w:r>
      <w:r>
        <w:rPr>
          <w:rFonts w:ascii="KaiTi" w:hAnsi="KaiTi" w:eastAsia="KaiTi" w:cs="KaiTi"/>
          <w:sz w:val="17"/>
          <w:szCs w:val="17"/>
          <w:spacing w:val="-6"/>
        </w:rPr>
        <w:t>一、</w:t>
      </w:r>
      <w:r>
        <w:rPr>
          <w:sz w:val="17"/>
          <w:szCs w:val="17"/>
          <w:spacing w:val="-6"/>
        </w:rPr>
        <w:t>upf2-/-</w:t>
      </w:r>
      <w:r>
        <w:rPr>
          <w:rFonts w:ascii="KaiTi" w:hAnsi="KaiTi" w:eastAsia="KaiTi" w:cs="KaiTi"/>
          <w:sz w:val="17"/>
          <w:szCs w:val="17"/>
          <w:spacing w:val="-6"/>
        </w:rPr>
        <w:t>一、</w:t>
      </w:r>
      <w:r>
        <w:rPr>
          <w:sz w:val="17"/>
          <w:szCs w:val="17"/>
          <w:spacing w:val="-6"/>
        </w:rPr>
        <w:t>up</w:t>
      </w:r>
      <w:r>
        <w:rPr>
          <w:sz w:val="17"/>
          <w:szCs w:val="17"/>
          <w:spacing w:val="-7"/>
        </w:rPr>
        <w:t>f3b</w:t>
      </w:r>
      <w:r>
        <w:rPr>
          <w:rFonts w:ascii="Calibri" w:hAnsi="Calibri" w:eastAsia="Calibri" w:cs="Calibri"/>
          <w:sz w:val="17"/>
          <w:szCs w:val="17"/>
          <w:spacing w:val="-7"/>
        </w:rPr>
        <w:t>⁻</w:t>
      </w:r>
      <w:r>
        <w:rPr>
          <w:sz w:val="17"/>
          <w:szCs w:val="17"/>
          <w:spacing w:val="-7"/>
        </w:rPr>
        <w:t>¹ </w:t>
      </w:r>
      <w:r>
        <w:rPr>
          <w:rFonts w:ascii="KaiTi" w:hAnsi="KaiTi" w:eastAsia="KaiTi" w:cs="KaiTi"/>
          <w:sz w:val="17"/>
          <w:szCs w:val="17"/>
          <w:spacing w:val="-7"/>
        </w:rPr>
        <w:t>一、</w:t>
      </w:r>
      <w:r>
        <w:rPr>
          <w:sz w:val="17"/>
          <w:szCs w:val="17"/>
          <w:spacing w:val="-7"/>
        </w:rPr>
        <w:t>upf3a</w:t>
      </w:r>
      <w:r>
        <w:rPr>
          <w:rFonts w:ascii="Calibri" w:hAnsi="Calibri" w:eastAsia="Calibri" w:cs="Calibri"/>
          <w:sz w:val="17"/>
          <w:szCs w:val="17"/>
          <w:spacing w:val="-7"/>
        </w:rPr>
        <w:t>⁻</w:t>
      </w:r>
      <w:r>
        <w:rPr>
          <w:sz w:val="17"/>
          <w:szCs w:val="17"/>
          <w:spacing w:val="-7"/>
        </w:rPr>
        <w:t>-  </w:t>
      </w:r>
      <w:r>
        <w:rPr>
          <w:rFonts w:ascii="KaiTi" w:hAnsi="KaiTi" w:eastAsia="KaiTi" w:cs="KaiTi"/>
          <w:sz w:val="17"/>
          <w:szCs w:val="17"/>
          <w:spacing w:val="-7"/>
        </w:rPr>
        <w:t>四种突变体，其</w:t>
      </w:r>
      <w:r>
        <w:rPr>
          <w:rFonts w:ascii="KaiTi" w:hAnsi="KaiTi" w:eastAsia="KaiTi" w:cs="KaiTi"/>
          <w:sz w:val="17"/>
          <w:szCs w:val="17"/>
          <w:spacing w:val="-35"/>
        </w:rPr>
        <w:t xml:space="preserve"> </w:t>
      </w:r>
      <w:r>
        <w:rPr>
          <w:sz w:val="17"/>
          <w:szCs w:val="17"/>
          <w:spacing w:val="-7"/>
        </w:rPr>
        <w:t>Capn3a   </w:t>
      </w:r>
      <w:r>
        <w:rPr>
          <w:rFonts w:ascii="KaiTi" w:hAnsi="KaiTi" w:eastAsia="KaiTi" w:cs="KaiTi"/>
          <w:sz w:val="17"/>
          <w:szCs w:val="17"/>
          <w:spacing w:val="-7"/>
        </w:rPr>
        <w:t>基</w:t>
      </w:r>
      <w:r>
        <w:rPr>
          <w:rFonts w:ascii="KaiTi" w:hAnsi="KaiTi" w:eastAsia="KaiTi" w:cs="KaiTi"/>
          <w:sz w:val="17"/>
          <w:szCs w:val="17"/>
          <w:spacing w:val="-7"/>
        </w:rPr>
        <w:t xml:space="preserve"> </w:t>
      </w:r>
      <w:r>
        <w:rPr>
          <w:rFonts w:ascii="KaiTi" w:hAnsi="KaiTi" w:eastAsia="KaiTi" w:cs="KaiTi"/>
          <w:sz w:val="17"/>
          <w:szCs w:val="17"/>
          <w:spacing w:val="-7"/>
        </w:rPr>
        <w:t>因</w:t>
      </w:r>
      <w:r>
        <w:rPr>
          <w:rFonts w:ascii="KaiTi" w:hAnsi="KaiTi" w:eastAsia="KaiTi" w:cs="KaiTi"/>
          <w:sz w:val="17"/>
          <w:szCs w:val="17"/>
          <w:spacing w:val="-28"/>
        </w:rPr>
        <w:t xml:space="preserve"> </w:t>
      </w:r>
      <w:r>
        <w:rPr>
          <w:rFonts w:ascii="KaiTi" w:hAnsi="KaiTi" w:eastAsia="KaiTi" w:cs="KaiTi"/>
          <w:sz w:val="17"/>
          <w:szCs w:val="17"/>
          <w:spacing w:val="-7"/>
        </w:rPr>
        <w:t>是</w:t>
      </w:r>
      <w:r>
        <w:rPr>
          <w:rFonts w:ascii="KaiTi" w:hAnsi="KaiTi" w:eastAsia="KaiTi" w:cs="KaiTi"/>
          <w:sz w:val="17"/>
          <w:szCs w:val="17"/>
          <w:spacing w:val="-27"/>
        </w:rPr>
        <w:t xml:space="preserve"> </w:t>
      </w:r>
      <w:r>
        <w:rPr>
          <w:rFonts w:ascii="KaiTi" w:hAnsi="KaiTi" w:eastAsia="KaiTi" w:cs="KaiTi"/>
          <w:sz w:val="17"/>
          <w:szCs w:val="17"/>
          <w:spacing w:val="-7"/>
        </w:rPr>
        <w:t>正</w:t>
      </w:r>
      <w:r>
        <w:rPr>
          <w:rFonts w:ascii="KaiTi" w:hAnsi="KaiTi" w:eastAsia="KaiTi" w:cs="KaiTi"/>
          <w:sz w:val="17"/>
          <w:szCs w:val="17"/>
          <w:spacing w:val="-7"/>
        </w:rPr>
        <w:t xml:space="preserve"> </w:t>
      </w:r>
      <w:r>
        <w:rPr>
          <w:rFonts w:ascii="KaiTi" w:hAnsi="KaiTi" w:eastAsia="KaiTi" w:cs="KaiTi"/>
          <w:sz w:val="17"/>
          <w:szCs w:val="17"/>
          <w:spacing w:val="-7"/>
        </w:rPr>
        <w:t>常</w:t>
      </w:r>
      <w:r>
        <w:rPr>
          <w:rFonts w:ascii="KaiTi" w:hAnsi="KaiTi" w:eastAsia="KaiTi" w:cs="KaiTi"/>
          <w:sz w:val="17"/>
          <w:szCs w:val="17"/>
          <w:spacing w:val="-7"/>
        </w:rPr>
        <w:t xml:space="preserve"> </w:t>
      </w:r>
      <w:r>
        <w:rPr>
          <w:rFonts w:ascii="KaiTi" w:hAnsi="KaiTi" w:eastAsia="KaiTi" w:cs="KaiTi"/>
          <w:sz w:val="17"/>
          <w:szCs w:val="17"/>
          <w:spacing w:val="-7"/>
        </w:rPr>
        <w:t>的</w:t>
      </w:r>
      <w:r>
        <w:rPr>
          <w:rFonts w:ascii="KaiTi" w:hAnsi="KaiTi" w:eastAsia="KaiTi" w:cs="KaiTi"/>
          <w:sz w:val="17"/>
          <w:szCs w:val="17"/>
          <w:spacing w:val="-33"/>
        </w:rPr>
        <w:t xml:space="preserve"> </w:t>
      </w:r>
      <w:r>
        <w:rPr>
          <w:rFonts w:ascii="KaiTi" w:hAnsi="KaiTi" w:eastAsia="KaiTi" w:cs="KaiTi"/>
          <w:sz w:val="17"/>
          <w:szCs w:val="17"/>
          <w:spacing w:val="-7"/>
        </w:rPr>
        <w:t>；</w:t>
      </w:r>
      <w:r>
        <w:rPr>
          <w:sz w:val="17"/>
          <w:szCs w:val="17"/>
          <w:spacing w:val="-7"/>
        </w:rPr>
        <w:t>Capn3a</w:t>
      </w:r>
      <w:r>
        <w:rPr>
          <w:rFonts w:ascii="Calibri" w:hAnsi="Calibri" w:eastAsia="Calibri" w:cs="Calibri"/>
          <w:sz w:val="17"/>
          <w:szCs w:val="17"/>
          <w:spacing w:val="-7"/>
        </w:rPr>
        <w:t>⁻</w:t>
      </w:r>
      <w:r>
        <w:rPr>
          <w:sz w:val="17"/>
          <w:szCs w:val="17"/>
          <w:spacing w:val="-7"/>
        </w:rPr>
        <w:t>¹</w:t>
      </w:r>
      <w:r>
        <w:rPr>
          <w:sz w:val="17"/>
          <w:szCs w:val="17"/>
          <w:spacing w:val="24"/>
          <w:w w:val="101"/>
        </w:rPr>
        <w:t xml:space="preserve"> </w:t>
      </w:r>
      <w:r>
        <w:rPr>
          <w:rFonts w:ascii="KaiTi" w:hAnsi="KaiTi" w:eastAsia="KaiTi" w:cs="KaiTi"/>
          <w:sz w:val="17"/>
          <w:szCs w:val="17"/>
          <w:spacing w:val="-7"/>
        </w:rPr>
        <w:t>一</w:t>
      </w:r>
      <w:r>
        <w:rPr>
          <w:rFonts w:ascii="KaiTi" w:hAnsi="KaiTi" w:eastAsia="KaiTi" w:cs="KaiTi"/>
          <w:sz w:val="17"/>
          <w:szCs w:val="17"/>
          <w:spacing w:val="-45"/>
        </w:rPr>
        <w:t xml:space="preserve"> </w:t>
      </w:r>
      <w:r>
        <w:rPr>
          <w:rFonts w:ascii="KaiTi" w:hAnsi="KaiTi" w:eastAsia="KaiTi" w:cs="KaiTi"/>
          <w:sz w:val="17"/>
          <w:szCs w:val="17"/>
          <w:spacing w:val="-7"/>
        </w:rPr>
        <w:t>突变体，其</w:t>
      </w:r>
      <w:r>
        <w:rPr>
          <w:rFonts w:ascii="KaiTi" w:hAnsi="KaiTi" w:eastAsia="KaiTi" w:cs="KaiTi"/>
          <w:sz w:val="17"/>
          <w:szCs w:val="17"/>
          <w:spacing w:val="-36"/>
        </w:rPr>
        <w:t xml:space="preserve"> </w:t>
      </w:r>
      <w:r>
        <w:rPr>
          <w:sz w:val="17"/>
          <w:szCs w:val="17"/>
          <w:spacing w:val="-7"/>
        </w:rPr>
        <w:t>upf1、upf2、</w:t>
      </w:r>
      <w:r>
        <w:rPr>
          <w:sz w:val="17"/>
          <w:szCs w:val="17"/>
        </w:rPr>
        <w:t xml:space="preserve"> </w:t>
      </w:r>
      <w:r>
        <w:rPr>
          <w:sz w:val="20"/>
          <w:szCs w:val="20"/>
          <w:spacing w:val="-4"/>
        </w:rPr>
        <w:t>upf3b、upf3a</w:t>
      </w:r>
      <w:r>
        <w:rPr>
          <w:rFonts w:ascii="KaiTi" w:hAnsi="KaiTi" w:eastAsia="KaiTi" w:cs="KaiTi"/>
          <w:sz w:val="20"/>
          <w:szCs w:val="20"/>
          <w:spacing w:val="-4"/>
        </w:rPr>
        <w:t>是正常的，四种突变体分别与</w:t>
      </w:r>
      <w:r>
        <w:rPr>
          <w:sz w:val="20"/>
          <w:szCs w:val="20"/>
          <w:spacing w:val="-4"/>
        </w:rPr>
        <w:t>Capn3a</w:t>
      </w:r>
      <w:r>
        <w:rPr>
          <w:rFonts w:ascii="Calibri" w:hAnsi="Calibri" w:eastAsia="Calibri" w:cs="Calibri"/>
          <w:sz w:val="20"/>
          <w:szCs w:val="20"/>
          <w:spacing w:val="-4"/>
        </w:rPr>
        <w:t>⁻</w:t>
      </w:r>
      <w:r>
        <w:rPr>
          <w:sz w:val="20"/>
          <w:szCs w:val="20"/>
          <w:spacing w:val="-4"/>
        </w:rPr>
        <w:t>-</w:t>
      </w:r>
      <w:r>
        <w:rPr>
          <w:sz w:val="20"/>
          <w:szCs w:val="20"/>
          <w:spacing w:val="35"/>
        </w:rPr>
        <w:t xml:space="preserve"> </w:t>
      </w:r>
      <w:r>
        <w:rPr>
          <w:rFonts w:ascii="KaiTi" w:hAnsi="KaiTi" w:eastAsia="KaiTi" w:cs="KaiTi"/>
          <w:sz w:val="20"/>
          <w:szCs w:val="20"/>
          <w:spacing w:val="-4"/>
        </w:rPr>
        <w:t>相</w:t>
      </w:r>
      <w:r>
        <w:rPr>
          <w:rFonts w:ascii="KaiTi" w:hAnsi="KaiTi" w:eastAsia="KaiTi" w:cs="KaiTi"/>
          <w:sz w:val="20"/>
          <w:szCs w:val="20"/>
          <w:spacing w:val="-5"/>
        </w:rPr>
        <w:t>互杂交，子一代都是双杂合，则</w:t>
      </w:r>
      <w:r>
        <w:rPr>
          <w:sz w:val="20"/>
          <w:szCs w:val="20"/>
          <w:spacing w:val="-5"/>
        </w:rPr>
        <w:t>F</w:t>
      </w:r>
      <w:r>
        <w:rPr>
          <w:rFonts w:ascii="Calibri" w:hAnsi="Calibri" w:eastAsia="Calibri" w:cs="Calibri"/>
          <w:sz w:val="20"/>
          <w:szCs w:val="20"/>
          <w:spacing w:val="-5"/>
        </w:rPr>
        <w:t>₁</w:t>
      </w:r>
      <w:r>
        <w:rPr>
          <w:rFonts w:ascii="Calibri" w:hAnsi="Calibri" w:eastAsia="Calibri" w:cs="Calibri"/>
          <w:sz w:val="20"/>
          <w:szCs w:val="20"/>
          <w:spacing w:val="17"/>
          <w:w w:val="101"/>
        </w:rPr>
        <w:t xml:space="preserve">  </w:t>
      </w:r>
      <w:r>
        <w:rPr>
          <w:rFonts w:ascii="KaiTi" w:hAnsi="KaiTi" w:eastAsia="KaiTi" w:cs="KaiTi"/>
          <w:sz w:val="20"/>
          <w:szCs w:val="20"/>
          <w:spacing w:val="-5"/>
        </w:rPr>
        <w:t>继续自由交配得</w:t>
      </w:r>
      <w:r>
        <w:rPr>
          <w:sz w:val="20"/>
          <w:szCs w:val="20"/>
          <w:spacing w:val="-5"/>
        </w:rPr>
        <w:t>F</w:t>
      </w:r>
      <w:r>
        <w:rPr>
          <w:rFonts w:ascii="Calibri" w:hAnsi="Calibri" w:eastAsia="Calibri" w:cs="Calibri"/>
          <w:sz w:val="20"/>
          <w:szCs w:val="20"/>
          <w:spacing w:val="-5"/>
        </w:rPr>
        <w:t>₂</w:t>
      </w:r>
      <w:r>
        <w:rPr>
          <w:sz w:val="20"/>
          <w:szCs w:val="20"/>
          <w:spacing w:val="-5"/>
        </w:rPr>
        <w:t>,</w:t>
      </w:r>
      <w:r>
        <w:rPr>
          <w:sz w:val="20"/>
          <w:szCs w:val="20"/>
          <w:spacing w:val="-53"/>
        </w:rPr>
        <w:t xml:space="preserve"> </w:t>
      </w:r>
      <w:r>
        <w:rPr>
          <w:rFonts w:ascii="KaiTi" w:hAnsi="KaiTi" w:eastAsia="KaiTi" w:cs="KaiTi"/>
          <w:sz w:val="20"/>
          <w:szCs w:val="20"/>
          <w:spacing w:val="-5"/>
        </w:rPr>
        <w:t>可得</w:t>
      </w:r>
      <w:r>
        <w:rPr>
          <w:rFonts w:ascii="KaiTi" w:hAnsi="KaiTi" w:eastAsia="KaiTi" w:cs="KaiTi"/>
          <w:sz w:val="20"/>
          <w:szCs w:val="20"/>
        </w:rPr>
        <w:t xml:space="preserve"> </w:t>
      </w:r>
      <w:r>
        <w:rPr>
          <w:rFonts w:ascii="KaiTi" w:hAnsi="KaiTi" w:eastAsia="KaiTi" w:cs="KaiTi"/>
          <w:sz w:val="20"/>
          <w:szCs w:val="20"/>
          <w:spacing w:val="3"/>
        </w:rPr>
        <w:t>到上述四个因子与</w:t>
      </w:r>
      <w:r>
        <w:rPr>
          <w:sz w:val="20"/>
          <w:szCs w:val="20"/>
        </w:rPr>
        <w:t>Capn</w:t>
      </w:r>
      <w:r>
        <w:rPr>
          <w:sz w:val="20"/>
          <w:szCs w:val="20"/>
          <w:spacing w:val="3"/>
        </w:rPr>
        <w:t>3a </w:t>
      </w:r>
      <w:r>
        <w:rPr>
          <w:rFonts w:ascii="KaiTi" w:hAnsi="KaiTi" w:eastAsia="KaiTi" w:cs="KaiTi"/>
          <w:sz w:val="20"/>
          <w:szCs w:val="20"/>
          <w:spacing w:val="3"/>
        </w:rPr>
        <w:t>形成的双敲除突变体。若遗传补</w:t>
      </w:r>
      <w:r>
        <w:rPr>
          <w:rFonts w:ascii="KaiTi" w:hAnsi="KaiTi" w:eastAsia="KaiTi" w:cs="KaiTi"/>
          <w:sz w:val="20"/>
          <w:szCs w:val="20"/>
          <w:spacing w:val="2"/>
        </w:rPr>
        <w:t>偿效应</w:t>
      </w:r>
      <w:r>
        <w:rPr>
          <w:sz w:val="20"/>
          <w:szCs w:val="20"/>
          <w:spacing w:val="2"/>
        </w:rPr>
        <w:t>(</w:t>
      </w:r>
      <w:r>
        <w:rPr>
          <w:sz w:val="20"/>
          <w:szCs w:val="20"/>
        </w:rPr>
        <w:t>GCR</w:t>
      </w:r>
      <w:r>
        <w:rPr>
          <w:sz w:val="20"/>
          <w:szCs w:val="20"/>
          <w:spacing w:val="2"/>
        </w:rPr>
        <w:t>)</w:t>
      </w:r>
      <w:r>
        <w:rPr>
          <w:sz w:val="20"/>
          <w:szCs w:val="20"/>
          <w:spacing w:val="73"/>
        </w:rPr>
        <w:t xml:space="preserve"> </w:t>
      </w:r>
      <w:r>
        <w:rPr>
          <w:rFonts w:ascii="KaiTi" w:hAnsi="KaiTi" w:eastAsia="KaiTi" w:cs="KaiTi"/>
          <w:sz w:val="20"/>
          <w:szCs w:val="20"/>
          <w:spacing w:val="2"/>
        </w:rPr>
        <w:t>需要的关键因子是</w:t>
      </w:r>
      <w:r>
        <w:rPr>
          <w:sz w:val="20"/>
          <w:szCs w:val="20"/>
        </w:rPr>
        <w:t>upf</w:t>
      </w:r>
      <w:r>
        <w:rPr>
          <w:sz w:val="20"/>
          <w:szCs w:val="20"/>
          <w:spacing w:val="2"/>
        </w:rPr>
        <w:t>3a,</w:t>
      </w:r>
      <w:r>
        <w:rPr>
          <w:rFonts w:ascii="KaiTi" w:hAnsi="KaiTi" w:eastAsia="KaiTi" w:cs="KaiTi"/>
          <w:sz w:val="20"/>
          <w:szCs w:val="20"/>
          <w:spacing w:val="2"/>
        </w:rPr>
        <w:t>则</w:t>
      </w:r>
      <w:r>
        <w:rPr>
          <w:sz w:val="20"/>
          <w:szCs w:val="20"/>
        </w:rPr>
        <w:t>Capn</w:t>
      </w:r>
      <w:r>
        <w:rPr>
          <w:sz w:val="20"/>
          <w:szCs w:val="20"/>
          <w:spacing w:val="2"/>
        </w:rPr>
        <w:t>3a-1-</w:t>
      </w:r>
      <w:r>
        <w:rPr>
          <w:sz w:val="20"/>
          <w:szCs w:val="20"/>
        </w:rPr>
        <w:t xml:space="preserve"> </w:t>
      </w:r>
      <w:r>
        <w:rPr>
          <w:rFonts w:ascii="KaiTi" w:hAnsi="KaiTi" w:eastAsia="KaiTi" w:cs="KaiTi"/>
          <w:sz w:val="20"/>
          <w:szCs w:val="20"/>
          <w:spacing w:val="-2"/>
        </w:rPr>
        <w:t>和</w:t>
      </w:r>
      <w:r>
        <w:rPr>
          <w:rFonts w:ascii="Times New Roman" w:hAnsi="Times New Roman" w:eastAsia="Times New Roman" w:cs="Times New Roman"/>
          <w:sz w:val="20"/>
          <w:szCs w:val="20"/>
          <w:spacing w:val="-2"/>
        </w:rPr>
        <w:t>upf3a⁻</w:t>
      </w:r>
      <w:r>
        <w:rPr>
          <w:rFonts w:ascii="Times New Roman" w:hAnsi="Times New Roman" w:eastAsia="Times New Roman" w:cs="Times New Roman"/>
          <w:sz w:val="20"/>
          <w:szCs w:val="20"/>
          <w:spacing w:val="-13"/>
        </w:rPr>
        <w:t xml:space="preserve"> </w:t>
      </w:r>
      <w:r>
        <w:rPr>
          <w:rFonts w:ascii="KaiTi" w:hAnsi="KaiTi" w:eastAsia="KaiTi" w:cs="KaiTi"/>
          <w:sz w:val="20"/>
          <w:szCs w:val="20"/>
          <w:spacing w:val="-2"/>
        </w:rPr>
        <w:t>一的双敲除突变体无法实现遗传补偿，会出现小肝脏，其他双敲除组合因含有正常的关键因子</w:t>
      </w:r>
      <w:r>
        <w:rPr>
          <w:rFonts w:ascii="Times New Roman" w:hAnsi="Times New Roman" w:eastAsia="Times New Roman" w:cs="Times New Roman"/>
          <w:sz w:val="20"/>
          <w:szCs w:val="20"/>
          <w:spacing w:val="-2"/>
        </w:rPr>
        <w:t>upf3a</w:t>
      </w:r>
      <w:r>
        <w:rPr>
          <w:rFonts w:ascii="Times New Roman" w:hAnsi="Times New Roman" w:eastAsia="Times New Roman" w:cs="Times New Roman"/>
          <w:sz w:val="20"/>
          <w:szCs w:val="20"/>
          <w:spacing w:val="-3"/>
        </w:rPr>
        <w:t>,</w:t>
      </w:r>
      <w:r>
        <w:rPr>
          <w:rFonts w:ascii="Times New Roman" w:hAnsi="Times New Roman" w:eastAsia="Times New Roman" w:cs="Times New Roman"/>
          <w:sz w:val="20"/>
          <w:szCs w:val="20"/>
          <w:spacing w:val="15"/>
          <w:w w:val="101"/>
        </w:rPr>
        <w:t xml:space="preserve"> </w:t>
      </w:r>
      <w:r>
        <w:rPr>
          <w:rFonts w:ascii="KaiTi" w:hAnsi="KaiTi" w:eastAsia="KaiTi" w:cs="KaiTi"/>
          <w:sz w:val="20"/>
          <w:szCs w:val="20"/>
          <w:spacing w:val="-3"/>
        </w:rPr>
        <w:t>均可</w:t>
      </w:r>
      <w:r>
        <w:rPr>
          <w:rFonts w:ascii="KaiTi" w:hAnsi="KaiTi" w:eastAsia="KaiTi" w:cs="KaiTi"/>
          <w:sz w:val="20"/>
          <w:szCs w:val="20"/>
        </w:rPr>
        <w:t xml:space="preserve"> </w:t>
      </w:r>
      <w:r>
        <w:rPr>
          <w:rFonts w:ascii="KaiTi" w:hAnsi="KaiTi" w:eastAsia="KaiTi" w:cs="KaiTi"/>
          <w:sz w:val="20"/>
          <w:szCs w:val="20"/>
          <w:spacing w:val="-5"/>
        </w:rPr>
        <w:t>观察到遗传补偿效应，会出现正常肝脏。</w:t>
      </w:r>
    </w:p>
    <w:p>
      <w:pPr>
        <w:ind w:left="280" w:right="302"/>
        <w:spacing w:before="17" w:line="266" w:lineRule="auto"/>
        <w:rPr>
          <w:rFonts w:ascii="KaiTi" w:hAnsi="KaiTi" w:eastAsia="KaiTi" w:cs="KaiTi"/>
          <w:sz w:val="17"/>
          <w:szCs w:val="17"/>
        </w:rPr>
      </w:pPr>
      <w:r>
        <w:rPr>
          <w:rFonts w:ascii="KaiTi" w:hAnsi="KaiTi" w:eastAsia="KaiTi" w:cs="KaiTi"/>
          <w:sz w:val="20"/>
          <w:szCs w:val="20"/>
        </w:rPr>
        <w:t>(3)单基因敲除的</w:t>
      </w:r>
      <w:r>
        <w:rPr>
          <w:rFonts w:ascii="Times New Roman" w:hAnsi="Times New Roman" w:eastAsia="Times New Roman" w:cs="Times New Roman"/>
          <w:sz w:val="20"/>
          <w:szCs w:val="20"/>
        </w:rPr>
        <w:t>Capn3a-MO   </w:t>
      </w:r>
      <w:r>
        <w:rPr>
          <w:rFonts w:ascii="KaiTi" w:hAnsi="KaiTi" w:eastAsia="KaiTi" w:cs="KaiTi"/>
          <w:sz w:val="20"/>
          <w:szCs w:val="20"/>
        </w:rPr>
        <w:t>没有出</w:t>
      </w:r>
      <w:r>
        <w:rPr>
          <w:rFonts w:ascii="KaiTi" w:hAnsi="KaiTi" w:eastAsia="KaiTi" w:cs="KaiTi"/>
          <w:sz w:val="20"/>
          <w:szCs w:val="20"/>
          <w:spacing w:val="-1"/>
        </w:rPr>
        <w:t>现遗传补偿效应，是因为缺少转录的</w:t>
      </w:r>
      <w:r>
        <w:rPr>
          <w:rFonts w:ascii="KaiTi" w:hAnsi="KaiTi" w:eastAsia="KaiTi" w:cs="KaiTi"/>
          <w:sz w:val="20"/>
          <w:szCs w:val="20"/>
          <w:spacing w:val="-50"/>
        </w:rPr>
        <w:t xml:space="preserve"> </w:t>
      </w:r>
      <w:r>
        <w:rPr>
          <w:rFonts w:ascii="Times New Roman" w:hAnsi="Times New Roman" w:eastAsia="Times New Roman" w:cs="Times New Roman"/>
          <w:sz w:val="20"/>
          <w:szCs w:val="20"/>
          <w:spacing w:val="-1"/>
        </w:rPr>
        <w:t>PTC-mRNA,     </w:t>
      </w:r>
      <w:r>
        <w:rPr>
          <w:rFonts w:ascii="KaiTi" w:hAnsi="KaiTi" w:eastAsia="KaiTi" w:cs="KaiTi"/>
          <w:sz w:val="20"/>
          <w:szCs w:val="20"/>
          <w:spacing w:val="-1"/>
        </w:rPr>
        <w:t>进而缺乏</w:t>
      </w:r>
      <w:r>
        <w:rPr>
          <w:rFonts w:ascii="KaiTi" w:hAnsi="KaiTi" w:eastAsia="KaiTi" w:cs="KaiTi"/>
          <w:sz w:val="20"/>
          <w:szCs w:val="20"/>
          <w:spacing w:val="-45"/>
        </w:rPr>
        <w:t xml:space="preserve"> </w:t>
      </w:r>
      <w:r>
        <w:rPr>
          <w:rFonts w:ascii="Times New Roman" w:hAnsi="Times New Roman" w:eastAsia="Times New Roman" w:cs="Times New Roman"/>
          <w:sz w:val="20"/>
          <w:szCs w:val="20"/>
          <w:spacing w:val="-1"/>
        </w:rPr>
        <w:t>PTC-mRNA</w:t>
      </w:r>
      <w:r>
        <w:rPr>
          <w:rFonts w:ascii="Times New Roman" w:hAnsi="Times New Roman" w:eastAsia="Times New Roman" w:cs="Times New Roman"/>
          <w:sz w:val="20"/>
          <w:szCs w:val="20"/>
        </w:rPr>
        <w:t xml:space="preserve"> </w:t>
      </w:r>
      <w:r>
        <w:rPr>
          <w:rFonts w:ascii="KaiTi" w:hAnsi="KaiTi" w:eastAsia="KaiTi" w:cs="KaiTi"/>
          <w:sz w:val="17"/>
          <w:szCs w:val="17"/>
          <w:spacing w:val="16"/>
        </w:rPr>
        <w:t>的诱导</w:t>
      </w:r>
      <w:r>
        <w:rPr>
          <w:rFonts w:ascii="KaiTi" w:hAnsi="KaiTi" w:eastAsia="KaiTi" w:cs="KaiTi"/>
          <w:sz w:val="17"/>
          <w:szCs w:val="17"/>
          <w:spacing w:val="-44"/>
        </w:rPr>
        <w:t xml:space="preserve"> </w:t>
      </w:r>
      <w:r>
        <w:rPr>
          <w:rFonts w:ascii="KaiTi" w:hAnsi="KaiTi" w:eastAsia="KaiTi" w:cs="KaiTi"/>
          <w:sz w:val="17"/>
          <w:szCs w:val="17"/>
          <w:spacing w:val="16"/>
        </w:rPr>
        <w:t>。</w:t>
      </w:r>
    </w:p>
    <w:p>
      <w:pPr>
        <w:pStyle w:val="BodyText"/>
        <w:spacing w:before="39" w:line="219" w:lineRule="auto"/>
        <w:rPr>
          <w:sz w:val="20"/>
          <w:szCs w:val="20"/>
        </w:rPr>
      </w:pPr>
      <w:r>
        <w:rPr>
          <w:sz w:val="20"/>
          <w:szCs w:val="20"/>
          <w:spacing w:val="-2"/>
        </w:rPr>
        <w:t>19.</w:t>
      </w:r>
      <w:r>
        <w:rPr>
          <w:sz w:val="20"/>
          <w:szCs w:val="20"/>
          <w:spacing w:val="-40"/>
        </w:rPr>
        <w:t xml:space="preserve"> </w:t>
      </w:r>
      <w:r>
        <w:rPr>
          <w:sz w:val="20"/>
          <w:szCs w:val="20"/>
          <w:spacing w:val="-2"/>
        </w:rPr>
        <w:t>(除标注外，每空2分，共14分)</w:t>
      </w:r>
    </w:p>
    <w:p>
      <w:pPr>
        <w:pStyle w:val="BodyText"/>
        <w:ind w:left="280"/>
        <w:spacing w:before="33" w:line="219" w:lineRule="auto"/>
        <w:rPr>
          <w:sz w:val="20"/>
          <w:szCs w:val="20"/>
        </w:rPr>
      </w:pPr>
      <w:r>
        <w:rPr>
          <w:sz w:val="20"/>
          <w:szCs w:val="20"/>
          <w:spacing w:val="-1"/>
        </w:rPr>
        <w:t>(1)梭状芽孢杆菌</w:t>
      </w:r>
    </w:p>
    <w:p>
      <w:pPr>
        <w:pStyle w:val="BodyText"/>
        <w:ind w:left="280"/>
        <w:spacing w:before="31" w:line="219" w:lineRule="auto"/>
        <w:rPr>
          <w:sz w:val="20"/>
          <w:szCs w:val="20"/>
        </w:rPr>
      </w:pPr>
      <w:r>
        <w:rPr>
          <w:sz w:val="20"/>
          <w:szCs w:val="20"/>
          <w:spacing w:val="2"/>
        </w:rPr>
        <w:t>(2)拟杆菌</w:t>
      </w:r>
    </w:p>
    <w:p>
      <w:pPr>
        <w:pStyle w:val="BodyText"/>
        <w:ind w:left="280"/>
        <w:spacing w:before="23" w:line="219" w:lineRule="auto"/>
        <w:rPr>
          <w:rFonts w:ascii="Times New Roman" w:hAnsi="Times New Roman" w:eastAsia="Times New Roman" w:cs="Times New Roman"/>
          <w:sz w:val="20"/>
          <w:szCs w:val="20"/>
        </w:rPr>
      </w:pPr>
      <w:r>
        <w:rPr>
          <w:sz w:val="20"/>
          <w:szCs w:val="20"/>
          <w:spacing w:val="-1"/>
        </w:rPr>
        <w:t>(3)抗生素溶液灌胃(两周)后，灌胃</w:t>
      </w:r>
      <w:r>
        <w:rPr>
          <w:rFonts w:ascii="Times New Roman" w:hAnsi="Times New Roman" w:eastAsia="Times New Roman" w:cs="Times New Roman"/>
          <w:sz w:val="20"/>
          <w:szCs w:val="20"/>
          <w:spacing w:val="-1"/>
        </w:rPr>
        <w:t>E.coli-PLA2     </w:t>
      </w:r>
      <w:r>
        <w:rPr>
          <w:sz w:val="20"/>
          <w:szCs w:val="20"/>
          <w:spacing w:val="-1"/>
        </w:rPr>
        <w:t>溶液</w:t>
      </w:r>
      <w:r>
        <w:rPr>
          <w:sz w:val="20"/>
          <w:szCs w:val="20"/>
          <w:spacing w:val="81"/>
        </w:rPr>
        <w:t xml:space="preserve"> </w:t>
      </w:r>
      <w:r>
        <w:rPr>
          <w:rFonts w:ascii="Times New Roman" w:hAnsi="Times New Roman" w:eastAsia="Times New Roman" w:cs="Times New Roman"/>
          <w:sz w:val="20"/>
          <w:szCs w:val="20"/>
          <w:spacing w:val="-2"/>
        </w:rPr>
        <w:t>LPC</w:t>
      </w:r>
    </w:p>
    <w:p>
      <w:pPr>
        <w:pStyle w:val="BodyText"/>
        <w:ind w:left="280"/>
        <w:spacing w:before="2" w:line="212" w:lineRule="auto"/>
        <w:rPr>
          <w:sz w:val="20"/>
          <w:szCs w:val="20"/>
        </w:rPr>
      </w:pPr>
      <w:r>
        <w:rPr>
          <w:sz w:val="20"/>
          <w:szCs w:val="20"/>
          <w:spacing w:val="8"/>
        </w:rPr>
        <w:t>(4)拟杆菌</w:t>
      </w:r>
      <w:r>
        <w:rPr>
          <w:rFonts w:ascii="Times New Roman" w:hAnsi="Times New Roman" w:eastAsia="Times New Roman" w:cs="Times New Roman"/>
          <w:sz w:val="20"/>
          <w:szCs w:val="20"/>
          <w:spacing w:val="8"/>
        </w:rPr>
        <w:t>(X</w:t>
      </w:r>
      <w:r>
        <w:rPr>
          <w:rFonts w:ascii="Times New Roman" w:hAnsi="Times New Roman" w:eastAsia="Times New Roman" w:cs="Times New Roman"/>
          <w:sz w:val="20"/>
          <w:szCs w:val="20"/>
          <w:spacing w:val="27"/>
          <w:w w:val="101"/>
        </w:rPr>
        <w:t xml:space="preserve"> </w:t>
      </w:r>
      <w:r>
        <w:rPr>
          <w:sz w:val="20"/>
          <w:szCs w:val="20"/>
          <w:spacing w:val="8"/>
        </w:rPr>
        <w:t>菌)表达</w:t>
      </w:r>
      <w:r>
        <w:rPr>
          <w:rFonts w:ascii="Times New Roman" w:hAnsi="Times New Roman" w:eastAsia="Times New Roman" w:cs="Times New Roman"/>
          <w:sz w:val="20"/>
          <w:szCs w:val="20"/>
        </w:rPr>
        <w:t>PLA</w:t>
      </w: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26"/>
        </w:rPr>
        <w:t xml:space="preserve"> </w:t>
      </w:r>
      <w:r>
        <w:rPr>
          <w:sz w:val="20"/>
          <w:szCs w:val="20"/>
          <w:spacing w:val="8"/>
        </w:rPr>
        <w:t>酶催化</w:t>
      </w:r>
      <w:r>
        <w:rPr>
          <w:rFonts w:ascii="Times New Roman" w:hAnsi="Times New Roman" w:eastAsia="Times New Roman" w:cs="Times New Roman"/>
          <w:sz w:val="20"/>
          <w:szCs w:val="20"/>
        </w:rPr>
        <w:t>PC</w:t>
      </w:r>
      <w:r>
        <w:rPr>
          <w:rFonts w:ascii="Times New Roman" w:hAnsi="Times New Roman" w:eastAsia="Times New Roman" w:cs="Times New Roman"/>
          <w:sz w:val="20"/>
          <w:szCs w:val="20"/>
          <w:spacing w:val="19"/>
        </w:rPr>
        <w:t xml:space="preserve"> </w:t>
      </w:r>
      <w:r>
        <w:rPr>
          <w:sz w:val="20"/>
          <w:szCs w:val="20"/>
          <w:spacing w:val="8"/>
        </w:rPr>
        <w:t>水解为</w:t>
      </w:r>
      <w:r>
        <w:rPr>
          <w:rFonts w:ascii="Times New Roman" w:hAnsi="Times New Roman" w:eastAsia="Times New Roman" w:cs="Times New Roman"/>
          <w:sz w:val="20"/>
          <w:szCs w:val="20"/>
        </w:rPr>
        <w:t>LPC</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spacing w:val="27"/>
          <w:w w:val="101"/>
        </w:rPr>
        <w:t xml:space="preserve"> </w:t>
      </w:r>
      <w:r>
        <w:rPr>
          <w:sz w:val="20"/>
          <w:szCs w:val="20"/>
          <w:spacing w:val="8"/>
        </w:rPr>
        <w:t>血浆中</w:t>
      </w:r>
      <w:r>
        <w:rPr>
          <w:rFonts w:ascii="Times New Roman" w:hAnsi="Times New Roman" w:eastAsia="Times New Roman" w:cs="Times New Roman"/>
          <w:sz w:val="20"/>
          <w:szCs w:val="20"/>
        </w:rPr>
        <w:t>LPC</w:t>
      </w:r>
      <w:r>
        <w:rPr>
          <w:rFonts w:ascii="Times New Roman" w:hAnsi="Times New Roman" w:eastAsia="Times New Roman" w:cs="Times New Roman"/>
          <w:sz w:val="20"/>
          <w:szCs w:val="20"/>
          <w:spacing w:val="7"/>
        </w:rPr>
        <w:t xml:space="preserve"> </w:t>
      </w:r>
      <w:r>
        <w:rPr>
          <w:sz w:val="20"/>
          <w:szCs w:val="20"/>
          <w:spacing w:val="7"/>
        </w:rPr>
        <w:t>含量上升进而降低5</w:t>
      </w:r>
      <w:r>
        <w:rPr>
          <w:rFonts w:ascii="Times New Roman" w:hAnsi="Times New Roman" w:eastAsia="Times New Roman" w:cs="Times New Roman"/>
          <w:sz w:val="20"/>
          <w:szCs w:val="20"/>
        </w:rPr>
        <w:t>xFAD</w:t>
      </w:r>
      <w:r>
        <w:rPr>
          <w:rFonts w:ascii="Times New Roman" w:hAnsi="Times New Roman" w:eastAsia="Times New Roman" w:cs="Times New Roman"/>
          <w:sz w:val="20"/>
          <w:szCs w:val="20"/>
          <w:spacing w:val="7"/>
        </w:rPr>
        <w:t xml:space="preserve"> </w:t>
      </w:r>
      <w:r>
        <w:rPr>
          <w:sz w:val="20"/>
          <w:szCs w:val="20"/>
          <w:spacing w:val="7"/>
        </w:rPr>
        <w:t>小鼠脑神经元的脂质</w:t>
      </w:r>
    </w:p>
    <w:p>
      <w:pPr>
        <w:pStyle w:val="BodyText"/>
        <w:ind w:left="280"/>
        <w:spacing w:before="70" w:line="212" w:lineRule="auto"/>
        <w:rPr>
          <w:sz w:val="20"/>
          <w:szCs w:val="20"/>
        </w:rPr>
      </w:pPr>
      <w:r>
        <w:rPr>
          <w:sz w:val="20"/>
          <w:szCs w:val="20"/>
          <w:spacing w:val="-3"/>
        </w:rPr>
        <w:t>过氧化水平，抑制神经元铁死亡途径，减少</w:t>
      </w:r>
      <w:r>
        <w:rPr>
          <w:rFonts w:ascii="Times New Roman" w:hAnsi="Times New Roman" w:eastAsia="Times New Roman" w:cs="Times New Roman"/>
          <w:sz w:val="20"/>
          <w:szCs w:val="20"/>
          <w:spacing w:val="-4"/>
        </w:rPr>
        <w:t>Aβ</w:t>
      </w:r>
      <w:r>
        <w:rPr>
          <w:rFonts w:ascii="Times New Roman" w:hAnsi="Times New Roman" w:eastAsia="Times New Roman" w:cs="Times New Roman"/>
          <w:sz w:val="20"/>
          <w:szCs w:val="20"/>
          <w:spacing w:val="15"/>
          <w:w w:val="101"/>
        </w:rPr>
        <w:t xml:space="preserve"> </w:t>
      </w:r>
      <w:r>
        <w:rPr>
          <w:sz w:val="20"/>
          <w:szCs w:val="20"/>
          <w:spacing w:val="-4"/>
        </w:rPr>
        <w:t>沉积(4分)</w:t>
      </w:r>
    </w:p>
    <w:p>
      <w:pPr>
        <w:pStyle w:val="BodyText"/>
        <w:ind w:left="280"/>
        <w:spacing w:before="20" w:line="212" w:lineRule="auto"/>
        <w:rPr>
          <w:sz w:val="20"/>
          <w:szCs w:val="20"/>
        </w:rPr>
      </w:pPr>
      <w:r>
        <w:rPr>
          <w:sz w:val="20"/>
          <w:szCs w:val="20"/>
          <w:spacing w:val="-1"/>
        </w:rPr>
        <w:t>研制拟杆菌</w:t>
      </w:r>
      <w:r>
        <w:rPr>
          <w:rFonts w:ascii="Times New Roman" w:hAnsi="Times New Roman" w:eastAsia="Times New Roman" w:cs="Times New Roman"/>
          <w:sz w:val="20"/>
          <w:szCs w:val="20"/>
          <w:spacing w:val="-1"/>
        </w:rPr>
        <w:t>(X</w:t>
      </w:r>
      <w:r>
        <w:rPr>
          <w:rFonts w:ascii="Times New Roman" w:hAnsi="Times New Roman" w:eastAsia="Times New Roman" w:cs="Times New Roman"/>
          <w:sz w:val="20"/>
          <w:szCs w:val="20"/>
          <w:spacing w:val="17"/>
        </w:rPr>
        <w:t xml:space="preserve"> </w:t>
      </w:r>
      <w:r>
        <w:rPr>
          <w:sz w:val="20"/>
          <w:szCs w:val="20"/>
          <w:spacing w:val="-1"/>
        </w:rPr>
        <w:t>菌)类药物/</w:t>
      </w:r>
      <w:r>
        <w:rPr>
          <w:rFonts w:ascii="Times New Roman" w:hAnsi="Times New Roman" w:eastAsia="Times New Roman" w:cs="Times New Roman"/>
          <w:sz w:val="20"/>
          <w:szCs w:val="20"/>
          <w:spacing w:val="-1"/>
        </w:rPr>
        <w:t>LPC</w:t>
      </w:r>
      <w:r>
        <w:rPr>
          <w:rFonts w:ascii="Times New Roman" w:hAnsi="Times New Roman" w:eastAsia="Times New Roman" w:cs="Times New Roman"/>
          <w:sz w:val="20"/>
          <w:szCs w:val="20"/>
          <w:spacing w:val="18"/>
        </w:rPr>
        <w:t xml:space="preserve"> </w:t>
      </w:r>
      <w:r>
        <w:rPr>
          <w:sz w:val="20"/>
          <w:szCs w:val="20"/>
          <w:spacing w:val="-1"/>
        </w:rPr>
        <w:t>类药物/</w:t>
      </w:r>
      <w:r>
        <w:rPr>
          <w:rFonts w:ascii="Times New Roman" w:hAnsi="Times New Roman" w:eastAsia="Times New Roman" w:cs="Times New Roman"/>
          <w:sz w:val="20"/>
          <w:szCs w:val="20"/>
          <w:spacing w:val="-1"/>
        </w:rPr>
        <w:t>PLA2 </w:t>
      </w:r>
      <w:r>
        <w:rPr>
          <w:sz w:val="20"/>
          <w:szCs w:val="20"/>
          <w:spacing w:val="-1"/>
        </w:rPr>
        <w:t>酶类药物等(答对两个</w:t>
      </w:r>
      <w:r>
        <w:rPr>
          <w:sz w:val="20"/>
          <w:szCs w:val="20"/>
          <w:spacing w:val="-2"/>
        </w:rPr>
        <w:t>，合理即可)</w:t>
      </w:r>
    </w:p>
    <w:p>
      <w:pPr>
        <w:ind w:left="279" w:right="169" w:hanging="97"/>
        <w:spacing w:before="61"/>
        <w:rPr>
          <w:rFonts w:ascii="KaiTi" w:hAnsi="KaiTi" w:eastAsia="KaiTi" w:cs="KaiTi"/>
          <w:sz w:val="20"/>
          <w:szCs w:val="20"/>
        </w:rPr>
      </w:pPr>
      <w:r>
        <w:rPr>
          <w:rFonts w:ascii="SimHei" w:hAnsi="SimHei" w:eastAsia="SimHei" w:cs="SimHei"/>
          <w:sz w:val="20"/>
          <w:szCs w:val="20"/>
          <w:b/>
          <w:bCs/>
          <w:spacing w:val="-5"/>
        </w:rPr>
        <w:t>【解析</w:t>
      </w:r>
      <w:r>
        <w:rPr>
          <w:rFonts w:ascii="KaiTi" w:hAnsi="KaiTi" w:eastAsia="KaiTi" w:cs="KaiTi"/>
          <w:sz w:val="20"/>
          <w:szCs w:val="20"/>
          <w:b/>
          <w:bCs/>
          <w:spacing w:val="-5"/>
        </w:rPr>
        <w:t>】阿</w:t>
      </w:r>
      <w:r>
        <w:rPr>
          <w:rFonts w:ascii="KaiTi" w:hAnsi="KaiTi" w:eastAsia="KaiTi" w:cs="KaiTi"/>
          <w:sz w:val="20"/>
          <w:szCs w:val="20"/>
          <w:spacing w:val="-5"/>
        </w:rPr>
        <w:t>尔茨海默病</w:t>
      </w:r>
      <w:r>
        <w:rPr>
          <w:rFonts w:ascii="Times New Roman" w:hAnsi="Times New Roman" w:eastAsia="Times New Roman" w:cs="Times New Roman"/>
          <w:sz w:val="20"/>
          <w:szCs w:val="20"/>
          <w:spacing w:val="-5"/>
        </w:rPr>
        <w:t>(AD)</w:t>
      </w:r>
      <w:r>
        <w:rPr>
          <w:rFonts w:ascii="Times New Roman" w:hAnsi="Times New Roman" w:eastAsia="Times New Roman" w:cs="Times New Roman"/>
          <w:sz w:val="20"/>
          <w:szCs w:val="20"/>
          <w:spacing w:val="16"/>
          <w:w w:val="101"/>
        </w:rPr>
        <w:t xml:space="preserve"> </w:t>
      </w:r>
      <w:r>
        <w:rPr>
          <w:rFonts w:ascii="KaiTi" w:hAnsi="KaiTi" w:eastAsia="KaiTi" w:cs="KaiTi"/>
          <w:sz w:val="20"/>
          <w:szCs w:val="20"/>
          <w:spacing w:val="-5"/>
        </w:rPr>
        <w:t>是一种神经退行性疾病，其诱因是β-淀粉样蛋</w:t>
      </w:r>
      <w:r>
        <w:rPr>
          <w:rFonts w:ascii="KaiTi" w:hAnsi="KaiTi" w:eastAsia="KaiTi" w:cs="KaiTi"/>
          <w:sz w:val="20"/>
          <w:szCs w:val="20"/>
          <w:spacing w:val="-6"/>
        </w:rPr>
        <w:t>白</w:t>
      </w:r>
      <w:r>
        <w:rPr>
          <w:rFonts w:ascii="Times New Roman" w:hAnsi="Times New Roman" w:eastAsia="Times New Roman" w:cs="Times New Roman"/>
          <w:sz w:val="20"/>
          <w:szCs w:val="20"/>
          <w:spacing w:val="-6"/>
        </w:rPr>
        <w:t>(Aβ)</w:t>
      </w:r>
      <w:r>
        <w:rPr>
          <w:rFonts w:ascii="Times New Roman" w:hAnsi="Times New Roman" w:eastAsia="Times New Roman" w:cs="Times New Roman"/>
          <w:sz w:val="20"/>
          <w:szCs w:val="20"/>
          <w:spacing w:val="39"/>
        </w:rPr>
        <w:t xml:space="preserve"> </w:t>
      </w:r>
      <w:r>
        <w:rPr>
          <w:rFonts w:ascii="KaiTi" w:hAnsi="KaiTi" w:eastAsia="KaiTi" w:cs="KaiTi"/>
          <w:sz w:val="20"/>
          <w:szCs w:val="20"/>
          <w:spacing w:val="-6"/>
        </w:rPr>
        <w:t>在脑中沉积，拟杆菌类药物、LPC</w:t>
      </w:r>
      <w:r>
        <w:rPr>
          <w:rFonts w:ascii="KaiTi" w:hAnsi="KaiTi" w:eastAsia="KaiTi" w:cs="KaiTi"/>
          <w:sz w:val="20"/>
          <w:szCs w:val="20"/>
        </w:rPr>
        <w:t xml:space="preserve"> </w:t>
      </w:r>
      <w:r>
        <w:rPr>
          <w:rFonts w:ascii="KaiTi" w:hAnsi="KaiTi" w:eastAsia="KaiTi" w:cs="KaiTi"/>
          <w:sz w:val="20"/>
          <w:szCs w:val="20"/>
          <w:spacing w:val="-1"/>
        </w:rPr>
        <w:t>类药物、</w:t>
      </w:r>
      <w:r>
        <w:rPr>
          <w:rFonts w:ascii="Times New Roman" w:hAnsi="Times New Roman" w:eastAsia="Times New Roman" w:cs="Times New Roman"/>
          <w:sz w:val="20"/>
          <w:szCs w:val="20"/>
          <w:spacing w:val="-1"/>
        </w:rPr>
        <w:t>PLA2</w:t>
      </w:r>
      <w:r>
        <w:rPr>
          <w:rFonts w:ascii="Times New Roman" w:hAnsi="Times New Roman" w:eastAsia="Times New Roman" w:cs="Times New Roman"/>
          <w:sz w:val="20"/>
          <w:szCs w:val="20"/>
          <w:spacing w:val="16"/>
        </w:rPr>
        <w:t xml:space="preserve"> </w:t>
      </w:r>
      <w:r>
        <w:rPr>
          <w:rFonts w:ascii="KaiTi" w:hAnsi="KaiTi" w:eastAsia="KaiTi" w:cs="KaiTi"/>
          <w:sz w:val="20"/>
          <w:szCs w:val="20"/>
          <w:spacing w:val="-1"/>
        </w:rPr>
        <w:t>酶类药物等可用于</w:t>
      </w:r>
      <w:r>
        <w:rPr>
          <w:rFonts w:ascii="Times New Roman" w:hAnsi="Times New Roman" w:eastAsia="Times New Roman" w:cs="Times New Roman"/>
          <w:sz w:val="20"/>
          <w:szCs w:val="20"/>
          <w:spacing w:val="-1"/>
        </w:rPr>
        <w:t>AD</w:t>
      </w:r>
      <w:r>
        <w:rPr>
          <w:rFonts w:ascii="KaiTi" w:hAnsi="KaiTi" w:eastAsia="KaiTi" w:cs="KaiTi"/>
          <w:sz w:val="20"/>
          <w:szCs w:val="20"/>
          <w:spacing w:val="-1"/>
        </w:rPr>
        <w:t>的治</w:t>
      </w:r>
      <w:r>
        <w:rPr>
          <w:rFonts w:ascii="KaiTi" w:hAnsi="KaiTi" w:eastAsia="KaiTi" w:cs="KaiTi"/>
          <w:sz w:val="20"/>
          <w:szCs w:val="20"/>
          <w:spacing w:val="-2"/>
        </w:rPr>
        <w:t>疗。</w:t>
      </w:r>
    </w:p>
    <w:p>
      <w:pPr>
        <w:ind w:left="280" w:right="102"/>
        <w:spacing w:line="246" w:lineRule="auto"/>
        <w:rPr>
          <w:rFonts w:ascii="KaiTi" w:hAnsi="KaiTi" w:eastAsia="KaiTi" w:cs="KaiTi"/>
          <w:sz w:val="20"/>
          <w:szCs w:val="20"/>
        </w:rPr>
      </w:pPr>
      <w:r>
        <w:rPr>
          <w:rFonts w:ascii="Times New Roman" w:hAnsi="Times New Roman" w:eastAsia="Times New Roman" w:cs="Times New Roman"/>
          <w:sz w:val="20"/>
          <w:szCs w:val="20"/>
          <w:spacing w:val="-5"/>
        </w:rPr>
        <w:t>(1)5xFAD  </w:t>
      </w:r>
      <w:r>
        <w:rPr>
          <w:rFonts w:ascii="KaiTi" w:hAnsi="KaiTi" w:eastAsia="KaiTi" w:cs="KaiTi"/>
          <w:sz w:val="20"/>
          <w:szCs w:val="20"/>
          <w:spacing w:val="-5"/>
        </w:rPr>
        <w:t>小鼠在行为学测试中表现出学习能力下降、易焦虑等症状，而学习</w:t>
      </w:r>
      <w:r>
        <w:rPr>
          <w:rFonts w:ascii="KaiTi" w:hAnsi="KaiTi" w:eastAsia="KaiTi" w:cs="KaiTi"/>
          <w:sz w:val="20"/>
          <w:szCs w:val="20"/>
          <w:spacing w:val="-6"/>
        </w:rPr>
        <w:t>、记忆、情绪等属于神经系统的高级功</w:t>
      </w:r>
      <w:r>
        <w:rPr>
          <w:rFonts w:ascii="KaiTi" w:hAnsi="KaiTi" w:eastAsia="KaiTi" w:cs="KaiTi"/>
          <w:sz w:val="20"/>
          <w:szCs w:val="20"/>
        </w:rPr>
        <w:t xml:space="preserve"> </w:t>
      </w:r>
      <w:r>
        <w:rPr>
          <w:rFonts w:ascii="KaiTi" w:hAnsi="KaiTi" w:eastAsia="KaiTi" w:cs="KaiTi"/>
          <w:sz w:val="20"/>
          <w:szCs w:val="20"/>
          <w:spacing w:val="-2"/>
        </w:rPr>
        <w:t>能，说明</w:t>
      </w:r>
      <w:r>
        <w:rPr>
          <w:rFonts w:ascii="Times New Roman" w:hAnsi="Times New Roman" w:eastAsia="Times New Roman" w:cs="Times New Roman"/>
          <w:sz w:val="20"/>
          <w:szCs w:val="20"/>
          <w:spacing w:val="-2"/>
        </w:rPr>
        <w:t>Aβ </w:t>
      </w:r>
      <w:r>
        <w:rPr>
          <w:rFonts w:ascii="KaiTi" w:hAnsi="KaiTi" w:eastAsia="KaiTi" w:cs="KaiTi"/>
          <w:sz w:val="20"/>
          <w:szCs w:val="20"/>
          <w:spacing w:val="-2"/>
        </w:rPr>
        <w:t>沉积损伤了大脑皮层的细胞，对比</w:t>
      </w:r>
      <w:r>
        <w:rPr>
          <w:rFonts w:ascii="Times New Roman" w:hAnsi="Times New Roman" w:eastAsia="Times New Roman" w:cs="Times New Roman"/>
          <w:sz w:val="20"/>
          <w:szCs w:val="20"/>
          <w:spacing w:val="-2"/>
        </w:rPr>
        <w:t>WT</w:t>
      </w:r>
      <w:r>
        <w:rPr>
          <w:rFonts w:ascii="Times New Roman" w:hAnsi="Times New Roman" w:eastAsia="Times New Roman" w:cs="Times New Roman"/>
          <w:sz w:val="20"/>
          <w:szCs w:val="20"/>
          <w:spacing w:val="35"/>
          <w:w w:val="101"/>
        </w:rPr>
        <w:t xml:space="preserve"> </w:t>
      </w:r>
      <w:r>
        <w:rPr>
          <w:rFonts w:ascii="KaiTi" w:hAnsi="KaiTi" w:eastAsia="KaiTi" w:cs="KaiTi"/>
          <w:sz w:val="20"/>
          <w:szCs w:val="20"/>
          <w:spacing w:val="-2"/>
        </w:rPr>
        <w:t>组和5</w:t>
      </w:r>
      <w:r>
        <w:rPr>
          <w:rFonts w:ascii="Times New Roman" w:hAnsi="Times New Roman" w:eastAsia="Times New Roman" w:cs="Times New Roman"/>
          <w:sz w:val="20"/>
          <w:szCs w:val="20"/>
          <w:spacing w:val="-2"/>
        </w:rPr>
        <w:t>xFAD </w:t>
      </w:r>
      <w:r>
        <w:rPr>
          <w:rFonts w:ascii="KaiTi" w:hAnsi="KaiTi" w:eastAsia="KaiTi" w:cs="KaiTi"/>
          <w:sz w:val="20"/>
          <w:szCs w:val="20"/>
          <w:spacing w:val="-2"/>
        </w:rPr>
        <w:t>组，梭状芽孢杆菌占比明显提高，说明该现象可能</w:t>
      </w:r>
      <w:r>
        <w:rPr>
          <w:rFonts w:ascii="KaiTi" w:hAnsi="KaiTi" w:eastAsia="KaiTi" w:cs="KaiTi"/>
          <w:sz w:val="20"/>
          <w:szCs w:val="20"/>
        </w:rPr>
        <w:t xml:space="preserve"> </w:t>
      </w:r>
      <w:r>
        <w:rPr>
          <w:rFonts w:ascii="KaiTi" w:hAnsi="KaiTi" w:eastAsia="KaiTi" w:cs="KaiTi"/>
          <w:sz w:val="20"/>
          <w:szCs w:val="20"/>
          <w:spacing w:val="-1"/>
        </w:rPr>
        <w:t>与</w:t>
      </w:r>
      <w:r>
        <w:rPr>
          <w:rFonts w:ascii="KaiTi" w:hAnsi="KaiTi" w:eastAsia="KaiTi" w:cs="KaiTi"/>
          <w:sz w:val="20"/>
          <w:szCs w:val="20"/>
          <w:spacing w:val="-20"/>
        </w:rPr>
        <w:t xml:space="preserve"> </w:t>
      </w:r>
      <w:r>
        <w:rPr>
          <w:rFonts w:ascii="KaiTi" w:hAnsi="KaiTi" w:eastAsia="KaiTi" w:cs="KaiTi"/>
          <w:sz w:val="20"/>
          <w:szCs w:val="20"/>
          <w:spacing w:val="-1"/>
        </w:rPr>
        <w:t>5</w:t>
      </w:r>
      <w:r>
        <w:rPr>
          <w:rFonts w:ascii="Times New Roman" w:hAnsi="Times New Roman" w:eastAsia="Times New Roman" w:cs="Times New Roman"/>
          <w:sz w:val="20"/>
          <w:szCs w:val="20"/>
          <w:spacing w:val="-1"/>
        </w:rPr>
        <w:t>xFAD </w:t>
      </w:r>
      <w:r>
        <w:rPr>
          <w:rFonts w:ascii="KaiTi" w:hAnsi="KaiTi" w:eastAsia="KaiTi" w:cs="KaiTi"/>
          <w:sz w:val="20"/>
          <w:szCs w:val="20"/>
          <w:spacing w:val="-1"/>
        </w:rPr>
        <w:t>小鼠肠道微生物群落的优势种变为按状芽孢杆菌有关。</w:t>
      </w:r>
    </w:p>
    <w:p>
      <w:pPr>
        <w:ind w:left="280" w:right="99"/>
        <w:spacing w:before="1" w:line="244" w:lineRule="auto"/>
        <w:rPr>
          <w:rFonts w:ascii="KaiTi" w:hAnsi="KaiTi" w:eastAsia="KaiTi" w:cs="KaiTi"/>
          <w:sz w:val="20"/>
          <w:szCs w:val="20"/>
        </w:rPr>
      </w:pPr>
      <w:r>
        <w:rPr>
          <w:rFonts w:ascii="KaiTi" w:hAnsi="KaiTi" w:eastAsia="KaiTi" w:cs="KaiTi"/>
          <w:sz w:val="20"/>
          <w:szCs w:val="20"/>
          <w:spacing w:val="-1"/>
        </w:rPr>
        <w:t>(2)由图</w:t>
      </w:r>
      <w:r>
        <w:rPr>
          <w:rFonts w:ascii="Times New Roman" w:hAnsi="Times New Roman" w:eastAsia="Times New Roman" w:cs="Times New Roman"/>
          <w:sz w:val="20"/>
          <w:szCs w:val="20"/>
          <w:spacing w:val="-1"/>
        </w:rPr>
        <w:t>a</w:t>
      </w:r>
      <w:r>
        <w:rPr>
          <w:rFonts w:ascii="Times New Roman" w:hAnsi="Times New Roman" w:eastAsia="Times New Roman" w:cs="Times New Roman"/>
          <w:sz w:val="20"/>
          <w:szCs w:val="20"/>
          <w:spacing w:val="18"/>
          <w:w w:val="101"/>
        </w:rPr>
        <w:t xml:space="preserve"> </w:t>
      </w:r>
      <w:r>
        <w:rPr>
          <w:rFonts w:ascii="KaiTi" w:hAnsi="KaiTi" w:eastAsia="KaiTi" w:cs="KaiTi"/>
          <w:sz w:val="20"/>
          <w:szCs w:val="20"/>
          <w:spacing w:val="-1"/>
        </w:rPr>
        <w:t>分析，与</w:t>
      </w:r>
      <w:r>
        <w:rPr>
          <w:rFonts w:ascii="Times New Roman" w:hAnsi="Times New Roman" w:eastAsia="Times New Roman" w:cs="Times New Roman"/>
          <w:sz w:val="20"/>
          <w:szCs w:val="20"/>
          <w:spacing w:val="-1"/>
        </w:rPr>
        <w:t>AD </w:t>
      </w:r>
      <w:r>
        <w:rPr>
          <w:rFonts w:ascii="KaiTi" w:hAnsi="KaiTi" w:eastAsia="KaiTi" w:cs="KaiTi"/>
          <w:sz w:val="20"/>
          <w:szCs w:val="20"/>
          <w:spacing w:val="-1"/>
        </w:rPr>
        <w:t>模型鼠(5</w:t>
      </w:r>
      <w:r>
        <w:rPr>
          <w:rFonts w:ascii="Times New Roman" w:hAnsi="Times New Roman" w:eastAsia="Times New Roman" w:cs="Times New Roman"/>
          <w:sz w:val="20"/>
          <w:szCs w:val="20"/>
          <w:spacing w:val="-1"/>
        </w:rPr>
        <w:t>xFAD) </w:t>
      </w:r>
      <w:r>
        <w:rPr>
          <w:rFonts w:ascii="KaiTi" w:hAnsi="KaiTi" w:eastAsia="KaiTi" w:cs="KaiTi"/>
          <w:sz w:val="20"/>
          <w:szCs w:val="20"/>
          <w:spacing w:val="-1"/>
        </w:rPr>
        <w:t>对比，野生型小鼠</w:t>
      </w:r>
      <w:r>
        <w:rPr>
          <w:rFonts w:ascii="Times New Roman" w:hAnsi="Times New Roman" w:eastAsia="Times New Roman" w:cs="Times New Roman"/>
          <w:sz w:val="20"/>
          <w:szCs w:val="20"/>
          <w:spacing w:val="-1"/>
        </w:rPr>
        <w:t>(WT)</w:t>
      </w:r>
      <w:r>
        <w:rPr>
          <w:rFonts w:ascii="Times New Roman" w:hAnsi="Times New Roman" w:eastAsia="Times New Roman" w:cs="Times New Roman"/>
          <w:sz w:val="20"/>
          <w:szCs w:val="20"/>
          <w:spacing w:val="44"/>
          <w:w w:val="101"/>
        </w:rPr>
        <w:t xml:space="preserve"> </w:t>
      </w:r>
      <w:r>
        <w:rPr>
          <w:rFonts w:ascii="KaiTi" w:hAnsi="KaiTi" w:eastAsia="KaiTi" w:cs="KaiTi"/>
          <w:sz w:val="20"/>
          <w:szCs w:val="20"/>
          <w:spacing w:val="-1"/>
        </w:rPr>
        <w:t>肠道微生物中拟杆菌占比较多；</w:t>
      </w:r>
      <w:r>
        <w:rPr>
          <w:rFonts w:ascii="Times New Roman" w:hAnsi="Times New Roman" w:eastAsia="Times New Roman" w:cs="Times New Roman"/>
          <w:sz w:val="20"/>
          <w:szCs w:val="20"/>
          <w:spacing w:val="-1"/>
        </w:rPr>
        <w:t>AD</w:t>
      </w:r>
      <w:r>
        <w:rPr>
          <w:rFonts w:ascii="Times New Roman" w:hAnsi="Times New Roman" w:eastAsia="Times New Roman" w:cs="Times New Roman"/>
          <w:sz w:val="20"/>
          <w:szCs w:val="20"/>
          <w:spacing w:val="12"/>
          <w:w w:val="101"/>
        </w:rPr>
        <w:t xml:space="preserve"> </w:t>
      </w:r>
      <w:r>
        <w:rPr>
          <w:rFonts w:ascii="KaiTi" w:hAnsi="KaiTi" w:eastAsia="KaiTi" w:cs="KaiTi"/>
          <w:sz w:val="20"/>
          <w:szCs w:val="20"/>
          <w:spacing w:val="-2"/>
        </w:rPr>
        <w:t>模型鼠脑中的</w:t>
      </w:r>
      <w:r>
        <w:rPr>
          <w:rFonts w:ascii="KaiTi" w:hAnsi="KaiTi" w:eastAsia="KaiTi" w:cs="KaiTi"/>
          <w:sz w:val="20"/>
          <w:szCs w:val="20"/>
        </w:rPr>
        <w:t xml:space="preserve"> </w:t>
      </w:r>
      <w:r>
        <w:rPr>
          <w:rFonts w:ascii="Times New Roman" w:hAnsi="Times New Roman" w:eastAsia="Times New Roman" w:cs="Times New Roman"/>
          <w:sz w:val="20"/>
          <w:szCs w:val="20"/>
          <w:spacing w:val="-8"/>
        </w:rPr>
        <w:t>Aβ</w:t>
      </w:r>
      <w:r>
        <w:rPr>
          <w:rFonts w:ascii="Times New Roman" w:hAnsi="Times New Roman" w:eastAsia="Times New Roman" w:cs="Times New Roman"/>
          <w:sz w:val="20"/>
          <w:szCs w:val="20"/>
          <w:spacing w:val="-15"/>
        </w:rPr>
        <w:t xml:space="preserve"> </w:t>
      </w:r>
      <w:r>
        <w:rPr>
          <w:rFonts w:ascii="KaiTi" w:hAnsi="KaiTi" w:eastAsia="KaiTi" w:cs="KaiTi"/>
          <w:sz w:val="20"/>
          <w:szCs w:val="20"/>
          <w:spacing w:val="-8"/>
        </w:rPr>
        <w:t>较多，野生型相对较少，图</w:t>
      </w:r>
      <w:r>
        <w:rPr>
          <w:rFonts w:ascii="KaiTi" w:hAnsi="KaiTi" w:eastAsia="KaiTi" w:cs="KaiTi"/>
          <w:sz w:val="20"/>
          <w:szCs w:val="20"/>
          <w:spacing w:val="-58"/>
        </w:rPr>
        <w:t xml:space="preserve"> </w:t>
      </w:r>
      <w:r>
        <w:rPr>
          <w:rFonts w:ascii="Times New Roman" w:hAnsi="Times New Roman" w:eastAsia="Times New Roman" w:cs="Times New Roman"/>
          <w:sz w:val="20"/>
          <w:szCs w:val="20"/>
          <w:spacing w:val="-8"/>
        </w:rPr>
        <w:t>b</w:t>
      </w:r>
      <w:r>
        <w:rPr>
          <w:rFonts w:ascii="Times New Roman" w:hAnsi="Times New Roman" w:eastAsia="Times New Roman" w:cs="Times New Roman"/>
          <w:sz w:val="20"/>
          <w:szCs w:val="20"/>
          <w:spacing w:val="19"/>
          <w:w w:val="101"/>
        </w:rPr>
        <w:t xml:space="preserve"> </w:t>
      </w:r>
      <w:r>
        <w:rPr>
          <w:rFonts w:ascii="KaiTi" w:hAnsi="KaiTi" w:eastAsia="KaiTi" w:cs="KaiTi"/>
          <w:sz w:val="20"/>
          <w:szCs w:val="20"/>
          <w:spacing w:val="-8"/>
        </w:rPr>
        <w:t>实验中用</w:t>
      </w:r>
      <w:r>
        <w:rPr>
          <w:rFonts w:ascii="Times New Roman" w:hAnsi="Times New Roman" w:eastAsia="Times New Roman" w:cs="Times New Roman"/>
          <w:sz w:val="20"/>
          <w:szCs w:val="20"/>
          <w:spacing w:val="-8"/>
        </w:rPr>
        <w:t>X </w:t>
      </w:r>
      <w:r>
        <w:rPr>
          <w:rFonts w:ascii="KaiTi" w:hAnsi="KaiTi" w:eastAsia="KaiTi" w:cs="KaiTi"/>
          <w:sz w:val="20"/>
          <w:szCs w:val="20"/>
          <w:spacing w:val="-8"/>
        </w:rPr>
        <w:t>菌处理后</w:t>
      </w:r>
      <w:r>
        <w:rPr>
          <w:rFonts w:ascii="Times New Roman" w:hAnsi="Times New Roman" w:eastAsia="Times New Roman" w:cs="Times New Roman"/>
          <w:sz w:val="20"/>
          <w:szCs w:val="20"/>
          <w:spacing w:val="-8"/>
        </w:rPr>
        <w:t>Aβ</w:t>
      </w:r>
      <w:r>
        <w:rPr>
          <w:rFonts w:ascii="Times New Roman" w:hAnsi="Times New Roman" w:eastAsia="Times New Roman" w:cs="Times New Roman"/>
          <w:sz w:val="20"/>
          <w:szCs w:val="20"/>
          <w:spacing w:val="16"/>
        </w:rPr>
        <w:t xml:space="preserve"> </w:t>
      </w:r>
      <w:r>
        <w:rPr>
          <w:rFonts w:ascii="KaiTi" w:hAnsi="KaiTi" w:eastAsia="KaiTi" w:cs="KaiTi"/>
          <w:sz w:val="20"/>
          <w:szCs w:val="20"/>
          <w:spacing w:val="-8"/>
        </w:rPr>
        <w:t>含量减少，综合</w:t>
      </w:r>
      <w:r>
        <w:rPr>
          <w:rFonts w:ascii="KaiTi" w:hAnsi="KaiTi" w:eastAsia="KaiTi" w:cs="KaiTi"/>
          <w:sz w:val="20"/>
          <w:szCs w:val="20"/>
          <w:spacing w:val="-60"/>
        </w:rPr>
        <w:t xml:space="preserve"> </w:t>
      </w:r>
      <w:r>
        <w:rPr>
          <w:rFonts w:ascii="Times New Roman" w:hAnsi="Times New Roman" w:eastAsia="Times New Roman" w:cs="Times New Roman"/>
          <w:sz w:val="20"/>
          <w:szCs w:val="20"/>
          <w:spacing w:val="-8"/>
        </w:rPr>
        <w:t>a</w:t>
      </w:r>
      <w:r>
        <w:rPr>
          <w:rFonts w:ascii="Times New Roman" w:hAnsi="Times New Roman" w:eastAsia="Times New Roman" w:cs="Times New Roman"/>
          <w:sz w:val="20"/>
          <w:szCs w:val="20"/>
          <w:spacing w:val="18"/>
          <w:w w:val="101"/>
        </w:rPr>
        <w:t xml:space="preserve"> </w:t>
      </w:r>
      <w:r>
        <w:rPr>
          <w:rFonts w:ascii="KaiTi" w:hAnsi="KaiTi" w:eastAsia="KaiTi" w:cs="KaiTi"/>
          <w:sz w:val="20"/>
          <w:szCs w:val="20"/>
          <w:spacing w:val="-8"/>
        </w:rPr>
        <w:t>和</w:t>
      </w:r>
      <w:r>
        <w:rPr>
          <w:rFonts w:ascii="KaiTi" w:hAnsi="KaiTi" w:eastAsia="KaiTi" w:cs="KaiTi"/>
          <w:sz w:val="20"/>
          <w:szCs w:val="20"/>
          <w:spacing w:val="-44"/>
        </w:rPr>
        <w:t xml:space="preserve"> </w:t>
      </w:r>
      <w:r>
        <w:rPr>
          <w:rFonts w:ascii="Times New Roman" w:hAnsi="Times New Roman" w:eastAsia="Times New Roman" w:cs="Times New Roman"/>
          <w:sz w:val="20"/>
          <w:szCs w:val="20"/>
          <w:spacing w:val="-8"/>
        </w:rPr>
        <w:t>b </w:t>
      </w:r>
      <w:r>
        <w:rPr>
          <w:rFonts w:ascii="KaiTi" w:hAnsi="KaiTi" w:eastAsia="KaiTi" w:cs="KaiTi"/>
          <w:sz w:val="20"/>
          <w:szCs w:val="20"/>
          <w:spacing w:val="-8"/>
        </w:rPr>
        <w:t>结</w:t>
      </w:r>
      <w:r>
        <w:rPr>
          <w:rFonts w:ascii="KaiTi" w:hAnsi="KaiTi" w:eastAsia="KaiTi" w:cs="KaiTi"/>
          <w:sz w:val="20"/>
          <w:szCs w:val="20"/>
          <w:spacing w:val="-9"/>
        </w:rPr>
        <w:t>果可推测，</w:t>
      </w:r>
      <w:r>
        <w:rPr>
          <w:rFonts w:ascii="Times New Roman" w:hAnsi="Times New Roman" w:eastAsia="Times New Roman" w:cs="Times New Roman"/>
          <w:sz w:val="20"/>
          <w:szCs w:val="20"/>
          <w:spacing w:val="-9"/>
        </w:rPr>
        <w:t>“X</w:t>
      </w:r>
      <w:r>
        <w:rPr>
          <w:rFonts w:ascii="Times New Roman" w:hAnsi="Times New Roman" w:eastAsia="Times New Roman" w:cs="Times New Roman"/>
          <w:sz w:val="20"/>
          <w:szCs w:val="20"/>
          <w:spacing w:val="23"/>
          <w:w w:val="101"/>
        </w:rPr>
        <w:t xml:space="preserve"> </w:t>
      </w:r>
      <w:r>
        <w:rPr>
          <w:rFonts w:ascii="KaiTi" w:hAnsi="KaiTi" w:eastAsia="KaiTi" w:cs="KaiTi"/>
          <w:sz w:val="20"/>
          <w:szCs w:val="20"/>
          <w:spacing w:val="-9"/>
        </w:rPr>
        <w:t>菌”应为拟杆菌。</w:t>
      </w:r>
    </w:p>
    <w:p>
      <w:pPr>
        <w:ind w:left="280" w:right="99"/>
        <w:spacing w:before="20" w:line="247" w:lineRule="auto"/>
        <w:rPr>
          <w:rFonts w:ascii="KaiTi" w:hAnsi="KaiTi" w:eastAsia="KaiTi" w:cs="KaiTi"/>
          <w:sz w:val="17"/>
          <w:szCs w:val="17"/>
        </w:rPr>
      </w:pPr>
      <w:r>
        <w:rPr>
          <w:rFonts w:ascii="KaiTi" w:hAnsi="KaiTi" w:eastAsia="KaiTi" w:cs="KaiTi"/>
          <w:sz w:val="20"/>
          <w:szCs w:val="20"/>
          <w:spacing w:val="-1"/>
        </w:rPr>
        <w:t>(3)已知</w:t>
      </w:r>
      <w:r>
        <w:rPr>
          <w:rFonts w:ascii="Times New Roman" w:hAnsi="Times New Roman" w:eastAsia="Times New Roman" w:cs="Times New Roman"/>
          <w:sz w:val="20"/>
          <w:szCs w:val="20"/>
          <w:spacing w:val="-1"/>
        </w:rPr>
        <w:t>PC</w:t>
      </w:r>
      <w:r>
        <w:rPr>
          <w:rFonts w:ascii="Times New Roman" w:hAnsi="Times New Roman" w:eastAsia="Times New Roman" w:cs="Times New Roman"/>
          <w:sz w:val="20"/>
          <w:szCs w:val="20"/>
          <w:spacing w:val="29"/>
        </w:rPr>
        <w:t xml:space="preserve"> </w:t>
      </w:r>
      <w:r>
        <w:rPr>
          <w:rFonts w:ascii="KaiTi" w:hAnsi="KaiTi" w:eastAsia="KaiTi" w:cs="KaiTi"/>
          <w:sz w:val="20"/>
          <w:szCs w:val="20"/>
          <w:spacing w:val="-1"/>
        </w:rPr>
        <w:t>水解可得到</w:t>
      </w:r>
      <w:r>
        <w:rPr>
          <w:rFonts w:ascii="Times New Roman" w:hAnsi="Times New Roman" w:eastAsia="Times New Roman" w:cs="Times New Roman"/>
          <w:sz w:val="20"/>
          <w:szCs w:val="20"/>
          <w:spacing w:val="-1"/>
        </w:rPr>
        <w:t>LPC,</w:t>
      </w:r>
      <w:r>
        <w:rPr>
          <w:rFonts w:ascii="Times New Roman" w:hAnsi="Times New Roman" w:eastAsia="Times New Roman" w:cs="Times New Roman"/>
          <w:sz w:val="20"/>
          <w:szCs w:val="20"/>
          <w:spacing w:val="17"/>
          <w:w w:val="101"/>
        </w:rPr>
        <w:t xml:space="preserve"> </w:t>
      </w:r>
      <w:r>
        <w:rPr>
          <w:rFonts w:ascii="KaiTi" w:hAnsi="KaiTi" w:eastAsia="KaiTi" w:cs="KaiTi"/>
          <w:sz w:val="20"/>
          <w:szCs w:val="20"/>
          <w:spacing w:val="-1"/>
        </w:rPr>
        <w:t>而</w:t>
      </w:r>
      <w:r>
        <w:rPr>
          <w:rFonts w:ascii="KaiTi" w:hAnsi="KaiTi" w:eastAsia="KaiTi" w:cs="KaiTi"/>
          <w:sz w:val="20"/>
          <w:szCs w:val="20"/>
          <w:spacing w:val="-44"/>
        </w:rPr>
        <w:t xml:space="preserve"> </w:t>
      </w:r>
      <w:r>
        <w:rPr>
          <w:rFonts w:ascii="Times New Roman" w:hAnsi="Times New Roman" w:eastAsia="Times New Roman" w:cs="Times New Roman"/>
          <w:sz w:val="20"/>
          <w:szCs w:val="20"/>
          <w:spacing w:val="-1"/>
        </w:rPr>
        <w:t>X</w:t>
      </w:r>
      <w:r>
        <w:rPr>
          <w:rFonts w:ascii="KaiTi" w:hAnsi="KaiTi" w:eastAsia="KaiTi" w:cs="KaiTi"/>
          <w:sz w:val="20"/>
          <w:szCs w:val="20"/>
          <w:spacing w:val="-1"/>
        </w:rPr>
        <w:t>菌</w:t>
      </w:r>
      <w:r>
        <w:rPr>
          <w:rFonts w:ascii="KaiTi" w:hAnsi="KaiTi" w:eastAsia="KaiTi" w:cs="KaiTi"/>
          <w:sz w:val="20"/>
          <w:szCs w:val="20"/>
          <w:spacing w:val="-1"/>
        </w:rPr>
        <w:t xml:space="preserve"> </w:t>
      </w:r>
      <w:r>
        <w:rPr>
          <w:rFonts w:ascii="KaiTi" w:hAnsi="KaiTi" w:eastAsia="KaiTi" w:cs="KaiTi"/>
          <w:sz w:val="20"/>
          <w:szCs w:val="20"/>
          <w:spacing w:val="-1"/>
        </w:rPr>
        <w:t>的</w:t>
      </w:r>
      <w:r>
        <w:rPr>
          <w:rFonts w:ascii="Times New Roman" w:hAnsi="Times New Roman" w:eastAsia="Times New Roman" w:cs="Times New Roman"/>
          <w:sz w:val="20"/>
          <w:szCs w:val="20"/>
          <w:spacing w:val="-1"/>
        </w:rPr>
        <w:t>PLA2</w:t>
      </w:r>
      <w:r>
        <w:rPr>
          <w:rFonts w:ascii="Times New Roman" w:hAnsi="Times New Roman" w:eastAsia="Times New Roman" w:cs="Times New Roman"/>
          <w:sz w:val="20"/>
          <w:szCs w:val="20"/>
          <w:spacing w:val="25"/>
          <w:w w:val="101"/>
        </w:rPr>
        <w:t xml:space="preserve"> </w:t>
      </w:r>
      <w:r>
        <w:rPr>
          <w:rFonts w:ascii="KaiTi" w:hAnsi="KaiTi" w:eastAsia="KaiTi" w:cs="KaiTi"/>
          <w:sz w:val="20"/>
          <w:szCs w:val="20"/>
          <w:spacing w:val="-1"/>
        </w:rPr>
        <w:t>酶在</w:t>
      </w:r>
      <w:r>
        <w:rPr>
          <w:rFonts w:ascii="Times New Roman" w:hAnsi="Times New Roman" w:eastAsia="Times New Roman" w:cs="Times New Roman"/>
          <w:sz w:val="20"/>
          <w:szCs w:val="20"/>
          <w:spacing w:val="-1"/>
        </w:rPr>
        <w:t>PC</w:t>
      </w:r>
      <w:r>
        <w:rPr>
          <w:rFonts w:ascii="Times New Roman" w:hAnsi="Times New Roman" w:eastAsia="Times New Roman" w:cs="Times New Roman"/>
          <w:sz w:val="20"/>
          <w:szCs w:val="20"/>
          <w:spacing w:val="29"/>
        </w:rPr>
        <w:t xml:space="preserve"> </w:t>
      </w:r>
      <w:r>
        <w:rPr>
          <w:rFonts w:ascii="KaiTi" w:hAnsi="KaiTi" w:eastAsia="KaiTi" w:cs="KaiTi"/>
          <w:sz w:val="20"/>
          <w:szCs w:val="20"/>
          <w:spacing w:val="-1"/>
        </w:rPr>
        <w:t>代谢中发挥关键作用，因此可</w:t>
      </w:r>
      <w:r>
        <w:rPr>
          <w:rFonts w:ascii="KaiTi" w:hAnsi="KaiTi" w:eastAsia="KaiTi" w:cs="KaiTi"/>
          <w:sz w:val="20"/>
          <w:szCs w:val="20"/>
          <w:spacing w:val="-2"/>
        </w:rPr>
        <w:t>将</w:t>
      </w:r>
      <w:r>
        <w:rPr>
          <w:rFonts w:ascii="Times New Roman" w:hAnsi="Times New Roman" w:eastAsia="Times New Roman" w:cs="Times New Roman"/>
          <w:sz w:val="20"/>
          <w:szCs w:val="20"/>
          <w:spacing w:val="-2"/>
        </w:rPr>
        <w:t>X</w:t>
      </w:r>
      <w:r>
        <w:rPr>
          <w:rFonts w:ascii="Times New Roman" w:hAnsi="Times New Roman" w:eastAsia="Times New Roman" w:cs="Times New Roman"/>
          <w:sz w:val="20"/>
          <w:szCs w:val="20"/>
          <w:spacing w:val="17"/>
        </w:rPr>
        <w:t xml:space="preserve"> </w:t>
      </w:r>
      <w:r>
        <w:rPr>
          <w:rFonts w:ascii="KaiTi" w:hAnsi="KaiTi" w:eastAsia="KaiTi" w:cs="KaiTi"/>
          <w:sz w:val="20"/>
          <w:szCs w:val="20"/>
          <w:spacing w:val="-2"/>
        </w:rPr>
        <w:t>菌编码</w:t>
      </w:r>
      <w:r>
        <w:rPr>
          <w:rFonts w:ascii="KaiTi" w:hAnsi="KaiTi" w:eastAsia="KaiTi" w:cs="KaiTi"/>
          <w:sz w:val="20"/>
          <w:szCs w:val="20"/>
          <w:spacing w:val="-57"/>
        </w:rPr>
        <w:t xml:space="preserve"> </w:t>
      </w:r>
      <w:r>
        <w:rPr>
          <w:rFonts w:ascii="Times New Roman" w:hAnsi="Times New Roman" w:eastAsia="Times New Roman" w:cs="Times New Roman"/>
          <w:sz w:val="20"/>
          <w:szCs w:val="20"/>
          <w:spacing w:val="-2"/>
        </w:rPr>
        <w:t>PLA2</w:t>
      </w:r>
      <w:r>
        <w:rPr>
          <w:rFonts w:ascii="Times New Roman" w:hAnsi="Times New Roman" w:eastAsia="Times New Roman" w:cs="Times New Roman"/>
          <w:sz w:val="20"/>
          <w:szCs w:val="20"/>
          <w:spacing w:val="16"/>
        </w:rPr>
        <w:t xml:space="preserve"> </w:t>
      </w:r>
      <w:r>
        <w:rPr>
          <w:rFonts w:ascii="KaiTi" w:hAnsi="KaiTi" w:eastAsia="KaiTi" w:cs="KaiTi"/>
          <w:sz w:val="20"/>
          <w:szCs w:val="20"/>
          <w:spacing w:val="-2"/>
        </w:rPr>
        <w:t>酶的基因导</w:t>
      </w:r>
      <w:r>
        <w:rPr>
          <w:rFonts w:ascii="KaiTi" w:hAnsi="KaiTi" w:eastAsia="KaiTi" w:cs="KaiTi"/>
          <w:sz w:val="20"/>
          <w:szCs w:val="20"/>
        </w:rPr>
        <w:t xml:space="preserve"> </w:t>
      </w:r>
      <w:r>
        <w:rPr>
          <w:rFonts w:ascii="KaiTi" w:hAnsi="KaiTi" w:eastAsia="KaiTi" w:cs="KaiTi"/>
          <w:sz w:val="20"/>
          <w:szCs w:val="20"/>
          <w:spacing w:val="1"/>
        </w:rPr>
        <w:t>入大肠杆菌中得到转基因菌株</w:t>
      </w:r>
      <w:r>
        <w:rPr>
          <w:rFonts w:ascii="KaiTi" w:hAnsi="KaiTi" w:eastAsia="KaiTi" w:cs="KaiTi"/>
          <w:sz w:val="20"/>
          <w:szCs w:val="20"/>
          <w:spacing w:val="-26"/>
        </w:rPr>
        <w:t xml:space="preserve"> </w:t>
      </w:r>
      <w:r>
        <w:rPr>
          <w:rFonts w:ascii="Times New Roman" w:hAnsi="Times New Roman" w:eastAsia="Times New Roman" w:cs="Times New Roman"/>
          <w:sz w:val="20"/>
          <w:szCs w:val="20"/>
          <w:spacing w:val="1"/>
        </w:rPr>
        <w:t>E.</w:t>
      </w:r>
      <w:r>
        <w:rPr>
          <w:rFonts w:ascii="Times New Roman" w:hAnsi="Times New Roman" w:eastAsia="Times New Roman" w:cs="Times New Roman"/>
          <w:sz w:val="20"/>
          <w:szCs w:val="20"/>
        </w:rPr>
        <w:t>coli</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PLA</w:t>
      </w:r>
      <w:r>
        <w:rPr>
          <w:rFonts w:ascii="Times New Roman" w:hAnsi="Times New Roman" w:eastAsia="Times New Roman" w:cs="Times New Roman"/>
          <w:sz w:val="20"/>
          <w:szCs w:val="20"/>
          <w:spacing w:val="1"/>
        </w:rPr>
        <w:t>2,     </w:t>
      </w:r>
      <w:r>
        <w:rPr>
          <w:rFonts w:ascii="KaiTi" w:hAnsi="KaiTi" w:eastAsia="KaiTi" w:cs="KaiTi"/>
          <w:sz w:val="20"/>
          <w:szCs w:val="20"/>
          <w:spacing w:val="1"/>
        </w:rPr>
        <w:t>然后对5</w:t>
      </w:r>
      <w:r>
        <w:rPr>
          <w:rFonts w:ascii="Times New Roman" w:hAnsi="Times New Roman" w:eastAsia="Times New Roman" w:cs="Times New Roman"/>
          <w:sz w:val="20"/>
          <w:szCs w:val="20"/>
        </w:rPr>
        <w:t>xFAD</w:t>
      </w:r>
      <w:r>
        <w:rPr>
          <w:rFonts w:ascii="Times New Roman" w:hAnsi="Times New Roman" w:eastAsia="Times New Roman" w:cs="Times New Roman"/>
          <w:sz w:val="20"/>
          <w:szCs w:val="20"/>
          <w:spacing w:val="23"/>
        </w:rPr>
        <w:t xml:space="preserve"> </w:t>
      </w:r>
      <w:r>
        <w:rPr>
          <w:rFonts w:ascii="KaiTi" w:hAnsi="KaiTi" w:eastAsia="KaiTi" w:cs="KaiTi"/>
          <w:sz w:val="20"/>
          <w:szCs w:val="20"/>
          <w:spacing w:val="1"/>
        </w:rPr>
        <w:t>小鼠进行抗生素溶液灌胃(两周)后，再灌胃</w:t>
      </w:r>
      <w:r>
        <w:rPr>
          <w:rFonts w:ascii="Times New Roman" w:hAnsi="Times New Roman" w:eastAsia="Times New Roman" w:cs="Times New Roman"/>
          <w:sz w:val="20"/>
          <w:szCs w:val="20"/>
          <w:spacing w:val="1"/>
        </w:rPr>
        <w:t>E.</w:t>
      </w:r>
      <w:r>
        <w:rPr>
          <w:rFonts w:ascii="Times New Roman" w:hAnsi="Times New Roman" w:eastAsia="Times New Roman" w:cs="Times New Roman"/>
          <w:sz w:val="20"/>
          <w:szCs w:val="20"/>
        </w:rPr>
        <w:t>coli</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PLA</w:t>
      </w:r>
      <w:r>
        <w:rPr>
          <w:rFonts w:ascii="Times New Roman" w:hAnsi="Times New Roman" w:eastAsia="Times New Roman" w:cs="Times New Roman"/>
          <w:sz w:val="20"/>
          <w:szCs w:val="20"/>
          <w:spacing w:val="1"/>
        </w:rPr>
        <w:t>2 </w:t>
      </w:r>
      <w:r>
        <w:rPr>
          <w:rFonts w:ascii="KaiTi" w:hAnsi="KaiTi" w:eastAsia="KaiTi" w:cs="KaiTi"/>
          <w:sz w:val="20"/>
          <w:szCs w:val="20"/>
          <w:spacing w:val="1"/>
        </w:rPr>
        <w:t>溶液，实验期间提供含</w:t>
      </w:r>
      <w:r>
        <w:rPr>
          <w:rFonts w:ascii="Times New Roman" w:hAnsi="Times New Roman" w:eastAsia="Times New Roman" w:cs="Times New Roman"/>
          <w:sz w:val="20"/>
          <w:szCs w:val="20"/>
        </w:rPr>
        <w:t>PC</w:t>
      </w:r>
      <w:r>
        <w:rPr>
          <w:rFonts w:ascii="KaiTi" w:hAnsi="KaiTi" w:eastAsia="KaiTi" w:cs="KaiTi"/>
          <w:sz w:val="20"/>
          <w:szCs w:val="20"/>
          <w:spacing w:val="1"/>
        </w:rPr>
        <w:t>的饮食。</w:t>
      </w:r>
      <w:r>
        <w:rPr>
          <w:rFonts w:ascii="KaiTi" w:hAnsi="KaiTi" w:eastAsia="KaiTi" w:cs="KaiTi"/>
          <w:sz w:val="20"/>
          <w:szCs w:val="20"/>
          <w:spacing w:val="-36"/>
        </w:rPr>
        <w:t xml:space="preserve"> </w:t>
      </w:r>
      <w:r>
        <w:rPr>
          <w:rFonts w:ascii="KaiTi" w:hAnsi="KaiTi" w:eastAsia="KaiTi" w:cs="KaiTi"/>
          <w:sz w:val="20"/>
          <w:szCs w:val="20"/>
          <w:spacing w:val="1"/>
        </w:rPr>
        <w:t>一段时间后检</w:t>
      </w:r>
      <w:r>
        <w:rPr>
          <w:rFonts w:ascii="KaiTi" w:hAnsi="KaiTi" w:eastAsia="KaiTi" w:cs="KaiTi"/>
          <w:sz w:val="20"/>
          <w:szCs w:val="20"/>
        </w:rPr>
        <w:t>测血浆中的</w:t>
      </w:r>
      <w:r>
        <w:rPr>
          <w:rFonts w:ascii="KaiTi" w:hAnsi="KaiTi" w:eastAsia="KaiTi" w:cs="KaiTi"/>
          <w:sz w:val="20"/>
          <w:szCs w:val="20"/>
          <w:spacing w:val="-50"/>
        </w:rPr>
        <w:t xml:space="preserve"> </w:t>
      </w:r>
      <w:r>
        <w:rPr>
          <w:rFonts w:ascii="Times New Roman" w:hAnsi="Times New Roman" w:eastAsia="Times New Roman" w:cs="Times New Roman"/>
          <w:sz w:val="20"/>
          <w:szCs w:val="20"/>
        </w:rPr>
        <w:t>LPC</w:t>
      </w:r>
      <w:r>
        <w:rPr>
          <w:rFonts w:ascii="Times New Roman" w:hAnsi="Times New Roman" w:eastAsia="Times New Roman" w:cs="Times New Roman"/>
          <w:sz w:val="20"/>
          <w:szCs w:val="20"/>
          <w:spacing w:val="17"/>
          <w:w w:val="101"/>
        </w:rPr>
        <w:t xml:space="preserve"> </w:t>
      </w:r>
      <w:r>
        <w:rPr>
          <w:rFonts w:ascii="KaiTi" w:hAnsi="KaiTi" w:eastAsia="KaiTi" w:cs="KaiTi"/>
          <w:sz w:val="20"/>
          <w:szCs w:val="20"/>
        </w:rPr>
        <w:t>含量，检测脑中</w:t>
      </w:r>
      <w:r>
        <w:rPr>
          <w:rFonts w:ascii="Times New Roman" w:hAnsi="Times New Roman" w:eastAsia="Times New Roman" w:cs="Times New Roman"/>
          <w:sz w:val="20"/>
          <w:szCs w:val="20"/>
        </w:rPr>
        <w:t>Aβ </w:t>
      </w:r>
      <w:r>
        <w:rPr>
          <w:rFonts w:ascii="KaiTi" w:hAnsi="KaiTi" w:eastAsia="KaiTi" w:cs="KaiTi"/>
          <w:sz w:val="20"/>
          <w:szCs w:val="20"/>
        </w:rPr>
        <w:t>沉积量。若血浆中的</w:t>
      </w:r>
      <w:r>
        <w:rPr>
          <w:rFonts w:ascii="KaiTi" w:hAnsi="KaiTi" w:eastAsia="KaiTi" w:cs="KaiTi"/>
          <w:sz w:val="20"/>
          <w:szCs w:val="20"/>
        </w:rPr>
        <w:t xml:space="preserve"> </w:t>
      </w:r>
      <w:r>
        <w:rPr>
          <w:rFonts w:ascii="Times New Roman" w:hAnsi="Times New Roman" w:eastAsia="Times New Roman" w:cs="Times New Roman"/>
          <w:sz w:val="20"/>
          <w:szCs w:val="20"/>
        </w:rPr>
        <w:t>LPC</w:t>
      </w:r>
      <w:r>
        <w:rPr>
          <w:rFonts w:ascii="Times New Roman" w:hAnsi="Times New Roman" w:eastAsia="Times New Roman" w:cs="Times New Roman"/>
          <w:sz w:val="20"/>
          <w:szCs w:val="20"/>
          <w:spacing w:val="1"/>
        </w:rPr>
        <w:t xml:space="preserve"> </w:t>
      </w:r>
      <w:r>
        <w:rPr>
          <w:rFonts w:ascii="KaiTi" w:hAnsi="KaiTi" w:eastAsia="KaiTi" w:cs="KaiTi"/>
          <w:sz w:val="20"/>
          <w:szCs w:val="20"/>
          <w:spacing w:val="1"/>
        </w:rPr>
        <w:t>含量增大，说明</w:t>
      </w:r>
      <w:r>
        <w:rPr>
          <w:rFonts w:ascii="Times New Roman" w:hAnsi="Times New Roman" w:eastAsia="Times New Roman" w:cs="Times New Roman"/>
          <w:sz w:val="20"/>
          <w:szCs w:val="20"/>
          <w:spacing w:val="1"/>
        </w:rPr>
        <w:t>X</w:t>
      </w:r>
      <w:r>
        <w:rPr>
          <w:rFonts w:ascii="KaiTi" w:hAnsi="KaiTi" w:eastAsia="KaiTi" w:cs="KaiTi"/>
          <w:sz w:val="20"/>
          <w:szCs w:val="20"/>
          <w:spacing w:val="1"/>
        </w:rPr>
        <w:t>菌的</w:t>
      </w:r>
      <w:r>
        <w:rPr>
          <w:rFonts w:ascii="Times New Roman" w:hAnsi="Times New Roman" w:eastAsia="Times New Roman" w:cs="Times New Roman"/>
          <w:sz w:val="20"/>
          <w:szCs w:val="20"/>
        </w:rPr>
        <w:t>PLA</w:t>
      </w:r>
      <w:r>
        <w:rPr>
          <w:rFonts w:ascii="Times New Roman" w:hAnsi="Times New Roman" w:eastAsia="Times New Roman" w:cs="Times New Roman"/>
          <w:sz w:val="20"/>
          <w:szCs w:val="20"/>
          <w:spacing w:val="1"/>
        </w:rPr>
        <w:t>2</w:t>
      </w:r>
      <w:r>
        <w:rPr>
          <w:rFonts w:ascii="Times New Roman" w:hAnsi="Times New Roman" w:eastAsia="Times New Roman" w:cs="Times New Roman"/>
          <w:sz w:val="20"/>
          <w:szCs w:val="20"/>
          <w:spacing w:val="16"/>
        </w:rPr>
        <w:t xml:space="preserve"> </w:t>
      </w:r>
      <w:r>
        <w:rPr>
          <w:rFonts w:ascii="KaiTi" w:hAnsi="KaiTi" w:eastAsia="KaiTi" w:cs="KaiTi"/>
          <w:sz w:val="20"/>
          <w:szCs w:val="20"/>
          <w:spacing w:val="1"/>
        </w:rPr>
        <w:t>酶在</w:t>
      </w:r>
      <w:r>
        <w:rPr>
          <w:rFonts w:ascii="Times New Roman" w:hAnsi="Times New Roman" w:eastAsia="Times New Roman" w:cs="Times New Roman"/>
          <w:sz w:val="20"/>
          <w:szCs w:val="20"/>
        </w:rPr>
        <w:t>PC</w:t>
      </w:r>
      <w:r>
        <w:rPr>
          <w:rFonts w:ascii="Times New Roman" w:hAnsi="Times New Roman" w:eastAsia="Times New Roman" w:cs="Times New Roman"/>
          <w:sz w:val="20"/>
          <w:szCs w:val="20"/>
          <w:spacing w:val="1"/>
        </w:rPr>
        <w:t xml:space="preserve"> </w:t>
      </w:r>
      <w:r>
        <w:rPr>
          <w:rFonts w:ascii="KaiTi" w:hAnsi="KaiTi" w:eastAsia="KaiTi" w:cs="KaiTi"/>
          <w:sz w:val="20"/>
          <w:szCs w:val="20"/>
          <w:spacing w:val="1"/>
        </w:rPr>
        <w:t>代谢中发挥关键作用，若脑中</w:t>
      </w:r>
      <w:r>
        <w:rPr>
          <w:rFonts w:ascii="Times New Roman" w:hAnsi="Times New Roman" w:eastAsia="Times New Roman" w:cs="Times New Roman"/>
          <w:sz w:val="20"/>
          <w:szCs w:val="20"/>
          <w:spacing w:val="1"/>
        </w:rPr>
        <w:t>Aβ </w:t>
      </w:r>
      <w:r>
        <w:rPr>
          <w:rFonts w:ascii="KaiTi" w:hAnsi="KaiTi" w:eastAsia="KaiTi" w:cs="KaiTi"/>
          <w:sz w:val="20"/>
          <w:szCs w:val="20"/>
          <w:spacing w:val="1"/>
        </w:rPr>
        <w:t>沉积量减少，</w:t>
      </w:r>
      <w:r>
        <w:rPr>
          <w:rFonts w:ascii="KaiTi" w:hAnsi="KaiTi" w:eastAsia="KaiTi" w:cs="KaiTi"/>
          <w:sz w:val="20"/>
          <w:szCs w:val="20"/>
        </w:rPr>
        <w:t>说明</w:t>
      </w:r>
      <w:r>
        <w:rPr>
          <w:rFonts w:ascii="Times New Roman" w:hAnsi="Times New Roman" w:eastAsia="Times New Roman" w:cs="Times New Roman"/>
          <w:sz w:val="20"/>
          <w:szCs w:val="20"/>
        </w:rPr>
        <w:t>X </w:t>
      </w:r>
      <w:r>
        <w:rPr>
          <w:rFonts w:ascii="KaiTi" w:hAnsi="KaiTi" w:eastAsia="KaiTi" w:cs="KaiTi"/>
          <w:sz w:val="20"/>
          <w:szCs w:val="20"/>
        </w:rPr>
        <w:t>菌能有效改善</w:t>
      </w:r>
      <w:r>
        <w:rPr>
          <w:rFonts w:ascii="Times New Roman" w:hAnsi="Times New Roman" w:eastAsia="Times New Roman" w:cs="Times New Roman"/>
          <w:sz w:val="20"/>
          <w:szCs w:val="20"/>
        </w:rPr>
        <w:t>AD </w:t>
      </w:r>
      <w:r>
        <w:rPr>
          <w:rFonts w:ascii="KaiTi" w:hAnsi="KaiTi" w:eastAsia="KaiTi" w:cs="KaiTi"/>
          <w:sz w:val="17"/>
          <w:szCs w:val="17"/>
          <w:spacing w:val="16"/>
        </w:rPr>
        <w:t>的症状</w:t>
      </w:r>
      <w:r>
        <w:rPr>
          <w:rFonts w:ascii="KaiTi" w:hAnsi="KaiTi" w:eastAsia="KaiTi" w:cs="KaiTi"/>
          <w:sz w:val="17"/>
          <w:szCs w:val="17"/>
          <w:spacing w:val="-44"/>
        </w:rPr>
        <w:t xml:space="preserve"> </w:t>
      </w:r>
      <w:r>
        <w:rPr>
          <w:rFonts w:ascii="KaiTi" w:hAnsi="KaiTi" w:eastAsia="KaiTi" w:cs="KaiTi"/>
          <w:sz w:val="17"/>
          <w:szCs w:val="17"/>
          <w:spacing w:val="16"/>
        </w:rPr>
        <w:t>。</w:t>
      </w:r>
    </w:p>
    <w:p>
      <w:pPr>
        <w:pStyle w:val="BodyText"/>
        <w:ind w:left="280" w:right="105"/>
        <w:spacing w:before="45" w:line="234" w:lineRule="auto"/>
        <w:rPr>
          <w:sz w:val="20"/>
          <w:szCs w:val="20"/>
        </w:rPr>
      </w:pPr>
      <w:r>
        <w:rPr>
          <w:rFonts w:ascii="KaiTi" w:hAnsi="KaiTi" w:eastAsia="KaiTi" w:cs="KaiTi"/>
          <w:sz w:val="20"/>
          <w:szCs w:val="20"/>
          <w:spacing w:val="-1"/>
        </w:rPr>
        <w:t>(4)已知神经元铁死亡途径的激活会导致</w:t>
      </w:r>
      <w:r>
        <w:rPr>
          <w:rFonts w:ascii="Times New Roman" w:hAnsi="Times New Roman" w:eastAsia="Times New Roman" w:cs="Times New Roman"/>
          <w:sz w:val="20"/>
          <w:szCs w:val="20"/>
          <w:spacing w:val="-1"/>
        </w:rPr>
        <w:t>Aβ </w:t>
      </w:r>
      <w:r>
        <w:rPr>
          <w:rFonts w:ascii="KaiTi" w:hAnsi="KaiTi" w:eastAsia="KaiTi" w:cs="KaiTi"/>
          <w:sz w:val="20"/>
          <w:szCs w:val="20"/>
          <w:spacing w:val="-1"/>
        </w:rPr>
        <w:t>沉积，与不加</w:t>
      </w:r>
      <w:r>
        <w:rPr>
          <w:rFonts w:ascii="Times New Roman" w:hAnsi="Times New Roman" w:eastAsia="Times New Roman" w:cs="Times New Roman"/>
          <w:sz w:val="20"/>
          <w:szCs w:val="20"/>
          <w:spacing w:val="-1"/>
        </w:rPr>
        <w:t>LPC </w:t>
      </w:r>
      <w:r>
        <w:rPr>
          <w:rFonts w:ascii="KaiTi" w:hAnsi="KaiTi" w:eastAsia="KaiTi" w:cs="KaiTi"/>
          <w:sz w:val="20"/>
          <w:szCs w:val="20"/>
          <w:spacing w:val="-1"/>
        </w:rPr>
        <w:t>和铁死亡抑制剂相比，加</w:t>
      </w:r>
      <w:r>
        <w:rPr>
          <w:rFonts w:ascii="KaiTi" w:hAnsi="KaiTi" w:eastAsia="KaiTi" w:cs="KaiTi"/>
          <w:sz w:val="20"/>
          <w:szCs w:val="20"/>
          <w:spacing w:val="-31"/>
        </w:rPr>
        <w:t xml:space="preserve"> </w:t>
      </w:r>
      <w:r>
        <w:rPr>
          <w:rFonts w:ascii="Times New Roman" w:hAnsi="Times New Roman" w:eastAsia="Times New Roman" w:cs="Times New Roman"/>
          <w:sz w:val="20"/>
          <w:szCs w:val="20"/>
          <w:spacing w:val="-1"/>
        </w:rPr>
        <w:t>LPC</w:t>
      </w:r>
      <w:r>
        <w:rPr>
          <w:rFonts w:ascii="Times New Roman" w:hAnsi="Times New Roman" w:eastAsia="Times New Roman" w:cs="Times New Roman"/>
          <w:sz w:val="20"/>
          <w:szCs w:val="20"/>
          <w:spacing w:val="-2"/>
        </w:rPr>
        <w:t xml:space="preserve"> </w:t>
      </w:r>
      <w:r>
        <w:rPr>
          <w:rFonts w:ascii="KaiTi" w:hAnsi="KaiTi" w:eastAsia="KaiTi" w:cs="KaiTi"/>
          <w:sz w:val="20"/>
          <w:szCs w:val="20"/>
          <w:spacing w:val="-2"/>
        </w:rPr>
        <w:t>和铁死亡抑制剂会导</w:t>
      </w:r>
      <w:r>
        <w:rPr>
          <w:rFonts w:ascii="KaiTi" w:hAnsi="KaiTi" w:eastAsia="KaiTi" w:cs="KaiTi"/>
          <w:sz w:val="20"/>
          <w:szCs w:val="20"/>
        </w:rPr>
        <w:t xml:space="preserve"> </w:t>
      </w:r>
      <w:r>
        <w:rPr>
          <w:rFonts w:ascii="KaiTi" w:hAnsi="KaiTi" w:eastAsia="KaiTi" w:cs="KaiTi"/>
          <w:sz w:val="20"/>
          <w:szCs w:val="20"/>
          <w:spacing w:val="3"/>
        </w:rPr>
        <w:t>致脑神经元脂质过氧化水平降低。综上推测</w:t>
      </w:r>
      <w:r>
        <w:rPr>
          <w:rFonts w:ascii="KaiTi" w:hAnsi="KaiTi" w:eastAsia="KaiTi" w:cs="KaiTi"/>
          <w:sz w:val="20"/>
          <w:szCs w:val="20"/>
          <w:spacing w:val="2"/>
        </w:rPr>
        <w:t>，</w:t>
      </w:r>
      <w:r>
        <w:rPr>
          <w:sz w:val="20"/>
          <w:szCs w:val="20"/>
          <w:spacing w:val="2"/>
        </w:rPr>
        <w:t>X </w:t>
      </w:r>
      <w:r>
        <w:rPr>
          <w:rFonts w:ascii="KaiTi" w:hAnsi="KaiTi" w:eastAsia="KaiTi" w:cs="KaiTi"/>
          <w:sz w:val="20"/>
          <w:szCs w:val="20"/>
          <w:spacing w:val="2"/>
        </w:rPr>
        <w:t>菌改善5</w:t>
      </w:r>
      <w:r>
        <w:rPr>
          <w:sz w:val="20"/>
          <w:szCs w:val="20"/>
        </w:rPr>
        <w:t>xFAD</w:t>
      </w:r>
      <w:r>
        <w:rPr>
          <w:sz w:val="20"/>
          <w:szCs w:val="20"/>
          <w:spacing w:val="57"/>
        </w:rPr>
        <w:t xml:space="preserve"> </w:t>
      </w:r>
      <w:r>
        <w:rPr>
          <w:rFonts w:ascii="KaiTi" w:hAnsi="KaiTi" w:eastAsia="KaiTi" w:cs="KaiTi"/>
          <w:sz w:val="20"/>
          <w:szCs w:val="20"/>
          <w:spacing w:val="2"/>
        </w:rPr>
        <w:t>小</w:t>
      </w:r>
      <w:r>
        <w:rPr>
          <w:rFonts w:ascii="KaiTi" w:hAnsi="KaiTi" w:eastAsia="KaiTi" w:cs="KaiTi"/>
          <w:sz w:val="20"/>
          <w:szCs w:val="20"/>
          <w:spacing w:val="2"/>
        </w:rPr>
        <w:t xml:space="preserve"> </w:t>
      </w:r>
      <w:r>
        <w:rPr>
          <w:rFonts w:ascii="KaiTi" w:hAnsi="KaiTi" w:eastAsia="KaiTi" w:cs="KaiTi"/>
          <w:sz w:val="20"/>
          <w:szCs w:val="20"/>
          <w:spacing w:val="2"/>
        </w:rPr>
        <w:t>鼠</w:t>
      </w:r>
      <w:r>
        <w:rPr>
          <w:sz w:val="20"/>
          <w:szCs w:val="20"/>
        </w:rPr>
        <w:t>AD</w:t>
      </w:r>
      <w:r>
        <w:rPr>
          <w:sz w:val="20"/>
          <w:szCs w:val="20"/>
          <w:spacing w:val="-24"/>
        </w:rPr>
        <w:t xml:space="preserve"> </w:t>
      </w:r>
      <w:r>
        <w:rPr>
          <w:sz w:val="20"/>
          <w:szCs w:val="20"/>
          <w:spacing w:val="2"/>
        </w:rPr>
        <w:t>·</w:t>
      </w:r>
      <w:r>
        <w:rPr>
          <w:rFonts w:ascii="KaiTi" w:hAnsi="KaiTi" w:eastAsia="KaiTi" w:cs="KaiTi"/>
          <w:sz w:val="20"/>
          <w:szCs w:val="20"/>
          <w:spacing w:val="2"/>
        </w:rPr>
        <w:t>病理的具体机制为拟杆菌</w:t>
      </w:r>
      <w:r>
        <w:rPr>
          <w:sz w:val="20"/>
          <w:szCs w:val="20"/>
          <w:spacing w:val="2"/>
        </w:rPr>
        <w:t>(X</w:t>
      </w:r>
      <w:r>
        <w:rPr>
          <w:sz w:val="20"/>
          <w:szCs w:val="20"/>
          <w:spacing w:val="73"/>
        </w:rPr>
        <w:t xml:space="preserve"> </w:t>
      </w:r>
      <w:r>
        <w:rPr>
          <w:rFonts w:ascii="KaiTi" w:hAnsi="KaiTi" w:eastAsia="KaiTi" w:cs="KaiTi"/>
          <w:sz w:val="20"/>
          <w:szCs w:val="20"/>
          <w:spacing w:val="2"/>
        </w:rPr>
        <w:t>菌)表达</w:t>
      </w:r>
      <w:r>
        <w:rPr>
          <w:rFonts w:ascii="KaiTi" w:hAnsi="KaiTi" w:eastAsia="KaiTi" w:cs="KaiTi"/>
          <w:sz w:val="20"/>
          <w:szCs w:val="20"/>
        </w:rPr>
        <w:t xml:space="preserve"> </w:t>
      </w:r>
      <w:r>
        <w:rPr>
          <w:rFonts w:ascii="Times New Roman" w:hAnsi="Times New Roman" w:eastAsia="Times New Roman" w:cs="Times New Roman"/>
          <w:sz w:val="20"/>
          <w:szCs w:val="20"/>
        </w:rPr>
        <w:t>PLA</w:t>
      </w: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w w:val="101"/>
        </w:rPr>
        <w:t xml:space="preserve"> </w:t>
      </w:r>
      <w:r>
        <w:rPr>
          <w:rFonts w:ascii="KaiTi" w:hAnsi="KaiTi" w:eastAsia="KaiTi" w:cs="KaiTi"/>
          <w:sz w:val="20"/>
          <w:szCs w:val="20"/>
          <w:spacing w:val="6"/>
        </w:rPr>
        <w:t>酶催化</w:t>
      </w:r>
      <w:r>
        <w:rPr>
          <w:rFonts w:ascii="Times New Roman" w:hAnsi="Times New Roman" w:eastAsia="Times New Roman" w:cs="Times New Roman"/>
          <w:sz w:val="20"/>
          <w:szCs w:val="20"/>
        </w:rPr>
        <w:t>PC</w:t>
      </w:r>
      <w:r>
        <w:rPr>
          <w:rFonts w:ascii="Times New Roman" w:hAnsi="Times New Roman" w:eastAsia="Times New Roman" w:cs="Times New Roman"/>
          <w:sz w:val="20"/>
          <w:szCs w:val="20"/>
          <w:spacing w:val="6"/>
        </w:rPr>
        <w:t xml:space="preserve"> </w:t>
      </w:r>
      <w:r>
        <w:rPr>
          <w:rFonts w:ascii="KaiTi" w:hAnsi="KaiTi" w:eastAsia="KaiTi" w:cs="KaiTi"/>
          <w:sz w:val="20"/>
          <w:szCs w:val="20"/>
          <w:spacing w:val="6"/>
        </w:rPr>
        <w:t>水解为</w:t>
      </w:r>
      <w:r>
        <w:rPr>
          <w:rFonts w:ascii="Times New Roman" w:hAnsi="Times New Roman" w:eastAsia="Times New Roman" w:cs="Times New Roman"/>
          <w:sz w:val="20"/>
          <w:szCs w:val="20"/>
        </w:rPr>
        <w:t>LPC</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17"/>
          <w:w w:val="101"/>
        </w:rPr>
        <w:t xml:space="preserve"> </w:t>
      </w:r>
      <w:r>
        <w:rPr>
          <w:rFonts w:ascii="KaiTi" w:hAnsi="KaiTi" w:eastAsia="KaiTi" w:cs="KaiTi"/>
          <w:sz w:val="20"/>
          <w:szCs w:val="20"/>
          <w:spacing w:val="6"/>
        </w:rPr>
        <w:t>血浆中</w:t>
      </w:r>
      <w:r>
        <w:rPr>
          <w:rFonts w:ascii="Times New Roman" w:hAnsi="Times New Roman" w:eastAsia="Times New Roman" w:cs="Times New Roman"/>
          <w:sz w:val="20"/>
          <w:szCs w:val="20"/>
        </w:rPr>
        <w:t>LPC</w:t>
      </w:r>
      <w:r>
        <w:rPr>
          <w:rFonts w:ascii="Times New Roman" w:hAnsi="Times New Roman" w:eastAsia="Times New Roman" w:cs="Times New Roman"/>
          <w:sz w:val="20"/>
          <w:szCs w:val="20"/>
          <w:spacing w:val="18"/>
        </w:rPr>
        <w:t xml:space="preserve"> </w:t>
      </w:r>
      <w:r>
        <w:rPr>
          <w:rFonts w:ascii="KaiTi" w:hAnsi="KaiTi" w:eastAsia="KaiTi" w:cs="KaiTi"/>
          <w:sz w:val="20"/>
          <w:szCs w:val="20"/>
          <w:spacing w:val="6"/>
        </w:rPr>
        <w:t>含量上升进而降</w:t>
      </w:r>
      <w:r>
        <w:rPr>
          <w:rFonts w:ascii="KaiTi" w:hAnsi="KaiTi" w:eastAsia="KaiTi" w:cs="KaiTi"/>
          <w:sz w:val="20"/>
          <w:szCs w:val="20"/>
          <w:spacing w:val="5"/>
        </w:rPr>
        <w:t>低5</w:t>
      </w:r>
      <w:r>
        <w:rPr>
          <w:rFonts w:ascii="Times New Roman" w:hAnsi="Times New Roman" w:eastAsia="Times New Roman" w:cs="Times New Roman"/>
          <w:sz w:val="20"/>
          <w:szCs w:val="20"/>
        </w:rPr>
        <w:t>xFAD</w:t>
      </w:r>
      <w:r>
        <w:rPr>
          <w:rFonts w:ascii="Times New Roman" w:hAnsi="Times New Roman" w:eastAsia="Times New Roman" w:cs="Times New Roman"/>
          <w:sz w:val="20"/>
          <w:szCs w:val="20"/>
          <w:spacing w:val="5"/>
        </w:rPr>
        <w:t xml:space="preserve"> </w:t>
      </w:r>
      <w:r>
        <w:rPr>
          <w:rFonts w:ascii="KaiTi" w:hAnsi="KaiTi" w:eastAsia="KaiTi" w:cs="KaiTi"/>
          <w:sz w:val="20"/>
          <w:szCs w:val="20"/>
          <w:spacing w:val="5"/>
        </w:rPr>
        <w:t>小鼠胜神经元的脂质过氧化水平，抑制神经</w:t>
      </w:r>
      <w:r>
        <w:rPr>
          <w:rFonts w:ascii="KaiTi" w:hAnsi="KaiTi" w:eastAsia="KaiTi" w:cs="KaiTi"/>
          <w:sz w:val="20"/>
          <w:szCs w:val="20"/>
        </w:rPr>
        <w:t xml:space="preserve"> </w:t>
      </w:r>
      <w:r>
        <w:rPr>
          <w:rFonts w:ascii="KaiTi" w:hAnsi="KaiTi" w:eastAsia="KaiTi" w:cs="KaiTi"/>
          <w:sz w:val="20"/>
          <w:szCs w:val="20"/>
          <w:spacing w:val="-1"/>
        </w:rPr>
        <w:t>元铁死亡途径，减少</w:t>
      </w:r>
      <w:r>
        <w:rPr>
          <w:rFonts w:ascii="Times New Roman" w:hAnsi="Times New Roman" w:eastAsia="Times New Roman" w:cs="Times New Roman"/>
          <w:sz w:val="20"/>
          <w:szCs w:val="20"/>
          <w:spacing w:val="-1"/>
        </w:rPr>
        <w:t>Aβ</w:t>
      </w:r>
      <w:r>
        <w:rPr>
          <w:rFonts w:ascii="Times New Roman" w:hAnsi="Times New Roman" w:eastAsia="Times New Roman" w:cs="Times New Roman"/>
          <w:sz w:val="20"/>
          <w:szCs w:val="20"/>
          <w:spacing w:val="16"/>
          <w:w w:val="101"/>
        </w:rPr>
        <w:t xml:space="preserve"> </w:t>
      </w:r>
      <w:r>
        <w:rPr>
          <w:rFonts w:ascii="KaiTi" w:hAnsi="KaiTi" w:eastAsia="KaiTi" w:cs="KaiTi"/>
          <w:sz w:val="20"/>
          <w:szCs w:val="20"/>
          <w:spacing w:val="-1"/>
        </w:rPr>
        <w:t>沉积。结合上述信息，可通过研制拟杆菌类药物/</w:t>
      </w:r>
      <w:r>
        <w:rPr>
          <w:rFonts w:ascii="Times New Roman" w:hAnsi="Times New Roman" w:eastAsia="Times New Roman" w:cs="Times New Roman"/>
          <w:sz w:val="20"/>
          <w:szCs w:val="20"/>
          <w:spacing w:val="-2"/>
        </w:rPr>
        <w:t>LPC </w:t>
      </w:r>
      <w:r>
        <w:rPr>
          <w:rFonts w:ascii="KaiTi" w:hAnsi="KaiTi" w:eastAsia="KaiTi" w:cs="KaiTi"/>
          <w:sz w:val="20"/>
          <w:szCs w:val="20"/>
          <w:spacing w:val="-2"/>
        </w:rPr>
        <w:t>类药物/</w:t>
      </w:r>
      <w:r>
        <w:rPr>
          <w:rFonts w:ascii="Times New Roman" w:hAnsi="Times New Roman" w:eastAsia="Times New Roman" w:cs="Times New Roman"/>
          <w:sz w:val="20"/>
          <w:szCs w:val="20"/>
          <w:spacing w:val="-2"/>
        </w:rPr>
        <w:t>PLA2  </w:t>
      </w:r>
      <w:r>
        <w:rPr>
          <w:rFonts w:ascii="KaiTi" w:hAnsi="KaiTi" w:eastAsia="KaiTi" w:cs="KaiTi"/>
          <w:sz w:val="20"/>
          <w:szCs w:val="20"/>
          <w:spacing w:val="-2"/>
        </w:rPr>
        <w:t>酶类药物等来治疗阿</w:t>
      </w:r>
      <w:r>
        <w:rPr>
          <w:rFonts w:ascii="KaiTi" w:hAnsi="KaiTi" w:eastAsia="KaiTi" w:cs="KaiTi"/>
          <w:sz w:val="20"/>
          <w:szCs w:val="20"/>
        </w:rPr>
        <w:t xml:space="preserve"> </w:t>
      </w:r>
      <w:r>
        <w:rPr>
          <w:rFonts w:ascii="KaiTi" w:hAnsi="KaiTi" w:eastAsia="KaiTi" w:cs="KaiTi"/>
          <w:sz w:val="20"/>
          <w:szCs w:val="20"/>
          <w:spacing w:val="-4"/>
        </w:rPr>
        <w:t>尔茨海默病</w:t>
      </w:r>
      <w:r>
        <w:rPr>
          <w:rFonts w:ascii="Times New Roman" w:hAnsi="Times New Roman" w:eastAsia="Times New Roman" w:cs="Times New Roman"/>
          <w:sz w:val="20"/>
          <w:szCs w:val="20"/>
          <w:spacing w:val="-4"/>
        </w:rPr>
        <w:t>(AD)</w:t>
      </w:r>
      <w:r>
        <w:rPr>
          <w:sz w:val="20"/>
          <w:szCs w:val="20"/>
          <w:spacing w:val="-4"/>
        </w:rPr>
        <w:t>。</w:t>
      </w:r>
    </w:p>
    <w:p>
      <w:pPr>
        <w:pStyle w:val="BodyText"/>
        <w:spacing w:before="93" w:line="219" w:lineRule="auto"/>
        <w:rPr>
          <w:sz w:val="20"/>
          <w:szCs w:val="20"/>
        </w:rPr>
      </w:pPr>
      <w:r>
        <w:rPr>
          <w:sz w:val="20"/>
          <w:szCs w:val="20"/>
          <w:spacing w:val="-2"/>
        </w:rPr>
        <w:t>20.</w:t>
      </w:r>
      <w:r>
        <w:rPr>
          <w:sz w:val="20"/>
          <w:szCs w:val="20"/>
          <w:spacing w:val="-39"/>
        </w:rPr>
        <w:t xml:space="preserve"> </w:t>
      </w:r>
      <w:r>
        <w:rPr>
          <w:sz w:val="20"/>
          <w:szCs w:val="20"/>
          <w:spacing w:val="-2"/>
        </w:rPr>
        <w:t>(除标注外，每空2分，共12分)</w:t>
      </w:r>
    </w:p>
    <w:p>
      <w:pPr>
        <w:pStyle w:val="BodyText"/>
        <w:ind w:left="280"/>
        <w:spacing w:before="23" w:line="219" w:lineRule="auto"/>
        <w:rPr>
          <w:sz w:val="20"/>
          <w:szCs w:val="20"/>
        </w:rPr>
      </w:pPr>
      <w:r>
        <w:rPr>
          <w:sz w:val="20"/>
          <w:szCs w:val="20"/>
          <w:spacing w:val="24"/>
        </w:rPr>
        <w:t>(1)营养结构(1分)样方法(1分)协调</w:t>
      </w:r>
      <w:r>
        <w:rPr>
          <w:sz w:val="20"/>
          <w:szCs w:val="20"/>
          <w:spacing w:val="23"/>
        </w:rPr>
        <w:t>(1分)</w:t>
      </w:r>
    </w:p>
    <w:p>
      <w:pPr>
        <w:pStyle w:val="BodyText"/>
        <w:ind w:left="280"/>
        <w:spacing w:before="31" w:line="219" w:lineRule="auto"/>
        <w:rPr>
          <w:sz w:val="20"/>
          <w:szCs w:val="20"/>
        </w:rPr>
      </w:pPr>
      <w:r>
        <w:rPr>
          <w:sz w:val="20"/>
          <w:szCs w:val="20"/>
          <w:spacing w:val="-4"/>
        </w:rPr>
        <w:t>(2)多度增加，高度和盖度降低 植物地上生物量减少，光合作用减弱，输入根系的有机物减少</w:t>
      </w:r>
    </w:p>
    <w:p>
      <w:pPr>
        <w:pStyle w:val="BodyText"/>
        <w:ind w:left="280"/>
        <w:spacing w:before="34" w:line="219" w:lineRule="auto"/>
        <w:rPr>
          <w:sz w:val="20"/>
          <w:szCs w:val="20"/>
        </w:rPr>
      </w:pPr>
      <w:r>
        <w:rPr>
          <w:sz w:val="20"/>
          <w:szCs w:val="20"/>
          <w:spacing w:val="21"/>
        </w:rPr>
        <w:t>(3)流向下一营养级变大(1分)流向分解者</w:t>
      </w:r>
    </w:p>
    <w:p>
      <w:pPr>
        <w:pStyle w:val="BodyText"/>
        <w:spacing w:before="33" w:line="219" w:lineRule="auto"/>
        <w:rPr>
          <w:sz w:val="20"/>
          <w:szCs w:val="20"/>
        </w:rPr>
      </w:pPr>
      <w:r>
        <w:rPr>
          <w:sz w:val="20"/>
          <w:szCs w:val="20"/>
          <w:spacing w:val="-2"/>
        </w:rPr>
        <w:t>21.</w:t>
      </w:r>
      <w:r>
        <w:rPr>
          <w:sz w:val="20"/>
          <w:szCs w:val="20"/>
          <w:spacing w:val="-39"/>
        </w:rPr>
        <w:t xml:space="preserve"> </w:t>
      </w:r>
      <w:r>
        <w:rPr>
          <w:sz w:val="20"/>
          <w:szCs w:val="20"/>
          <w:spacing w:val="-2"/>
        </w:rPr>
        <w:t>(除标注外，每空2分，共12分)</w:t>
      </w:r>
    </w:p>
    <w:p>
      <w:pPr>
        <w:pStyle w:val="BodyText"/>
        <w:ind w:left="280"/>
        <w:spacing w:before="30" w:line="217" w:lineRule="auto"/>
        <w:rPr>
          <w:sz w:val="20"/>
          <w:szCs w:val="20"/>
        </w:rPr>
      </w:pPr>
      <w:r>
        <w:rPr>
          <w:sz w:val="20"/>
          <w:szCs w:val="20"/>
          <w:spacing w:val="22"/>
        </w:rPr>
        <w:t>(1)①表观遗传(1分)②母本(1分)③3/4</w:t>
      </w:r>
    </w:p>
    <w:p>
      <w:pPr>
        <w:pStyle w:val="BodyText"/>
        <w:ind w:left="280"/>
        <w:spacing w:before="35" w:line="217" w:lineRule="auto"/>
        <w:rPr>
          <w:sz w:val="20"/>
          <w:szCs w:val="20"/>
        </w:rPr>
      </w:pPr>
      <w:r>
        <w:rPr>
          <w:sz w:val="20"/>
          <w:szCs w:val="20"/>
          <w:spacing w:val="9"/>
        </w:rPr>
        <w:t>(2)①透明带破裂/孵化</w:t>
      </w:r>
      <w:r>
        <w:rPr>
          <w:sz w:val="20"/>
          <w:szCs w:val="20"/>
          <w:spacing w:val="48"/>
        </w:rPr>
        <w:t xml:space="preserve"> </w:t>
      </w:r>
      <w:r>
        <w:rPr>
          <w:sz w:val="20"/>
          <w:szCs w:val="20"/>
          <w:spacing w:val="9"/>
        </w:rPr>
        <w:t>动物体细胞的细胞核具有全能性②受精</w:t>
      </w:r>
    </w:p>
    <w:p>
      <w:pPr>
        <w:pStyle w:val="BodyText"/>
        <w:ind w:left="280"/>
        <w:spacing w:before="35" w:line="217" w:lineRule="auto"/>
        <w:rPr>
          <w:sz w:val="20"/>
          <w:szCs w:val="20"/>
        </w:rPr>
      </w:pPr>
      <w:r>
        <w:rPr>
          <w:sz w:val="20"/>
          <w:szCs w:val="20"/>
          <w:spacing w:val="-3"/>
        </w:rPr>
        <w:t>③孤雌小鼠的核基因除了来自卵母细胞，还来自注入的第二极体，核基因</w:t>
      </w:r>
      <w:r>
        <w:rPr>
          <w:sz w:val="20"/>
          <w:szCs w:val="20"/>
          <w:spacing w:val="-4"/>
        </w:rPr>
        <w:t>型与提供卵母细胞的雌鼠不完全相同</w:t>
      </w:r>
    </w:p>
    <w:p>
      <w:pPr>
        <w:pStyle w:val="BodyText"/>
        <w:ind w:left="279" w:right="79" w:hanging="97"/>
        <w:spacing w:before="25" w:line="243" w:lineRule="auto"/>
        <w:rPr>
          <w:rFonts w:ascii="Times New Roman" w:hAnsi="Times New Roman" w:eastAsia="Times New Roman" w:cs="Times New Roman"/>
          <w:sz w:val="20"/>
          <w:szCs w:val="20"/>
        </w:rPr>
      </w:pPr>
      <w:r>
        <w:rPr>
          <w:rFonts w:ascii="SimHei" w:hAnsi="SimHei" w:eastAsia="SimHei" w:cs="SimHei"/>
          <w:sz w:val="20"/>
          <w:szCs w:val="20"/>
          <w:b/>
          <w:bCs/>
        </w:rPr>
        <w:t>【解析】</w:t>
      </w:r>
      <w:r>
        <w:rPr>
          <w:sz w:val="20"/>
          <w:szCs w:val="20"/>
          <w:b/>
          <w:bCs/>
        </w:rPr>
        <w:t>(</w:t>
      </w:r>
      <w:r>
        <w:rPr>
          <w:sz w:val="20"/>
          <w:szCs w:val="20"/>
        </w:rPr>
        <w:t>1)从实验情况可知亲代雄性</w:t>
      </w:r>
      <w:r>
        <w:rPr>
          <w:rFonts w:ascii="Times New Roman" w:hAnsi="Times New Roman" w:eastAsia="Times New Roman" w:cs="Times New Roman"/>
          <w:sz w:val="20"/>
          <w:szCs w:val="20"/>
        </w:rPr>
        <w:t>NN</w:t>
      </w:r>
      <w:r>
        <w:rPr>
          <w:rFonts w:ascii="Times New Roman" w:hAnsi="Times New Roman" w:eastAsia="Times New Roman" w:cs="Times New Roman"/>
          <w:sz w:val="20"/>
          <w:szCs w:val="20"/>
          <w:spacing w:val="19"/>
        </w:rPr>
        <w:t xml:space="preserve"> </w:t>
      </w:r>
      <w:r>
        <w:rPr>
          <w:sz w:val="20"/>
          <w:szCs w:val="20"/>
        </w:rPr>
        <w:t>与雌性</w:t>
      </w:r>
      <w:r>
        <w:rPr>
          <w:rFonts w:ascii="Times New Roman" w:hAnsi="Times New Roman" w:eastAsia="Times New Roman" w:cs="Times New Roman"/>
          <w:sz w:val="20"/>
          <w:szCs w:val="20"/>
        </w:rPr>
        <w:t>nn</w:t>
      </w:r>
      <w:r>
        <w:rPr>
          <w:rFonts w:ascii="Times New Roman" w:hAnsi="Times New Roman" w:eastAsia="Times New Roman" w:cs="Times New Roman"/>
          <w:sz w:val="20"/>
          <w:szCs w:val="20"/>
          <w:spacing w:val="31"/>
        </w:rPr>
        <w:t xml:space="preserve"> </w:t>
      </w:r>
      <w:r>
        <w:rPr>
          <w:sz w:val="20"/>
          <w:szCs w:val="20"/>
        </w:rPr>
        <w:t>杂交，子一代</w:t>
      </w:r>
      <w:r>
        <w:rPr>
          <w:sz w:val="20"/>
          <w:szCs w:val="20"/>
          <w:spacing w:val="-1"/>
        </w:rPr>
        <w:t>均为正常体型，所以从父本传递下来的</w:t>
      </w:r>
      <w:r>
        <w:rPr>
          <w:rFonts w:ascii="Times New Roman" w:hAnsi="Times New Roman" w:eastAsia="Times New Roman" w:cs="Times New Roman"/>
          <w:sz w:val="20"/>
          <w:szCs w:val="20"/>
          <w:spacing w:val="-1"/>
        </w:rPr>
        <w:t>N</w:t>
      </w:r>
      <w:r>
        <w:rPr>
          <w:rFonts w:ascii="Times New Roman" w:hAnsi="Times New Roman" w:eastAsia="Times New Roman" w:cs="Times New Roman"/>
          <w:sz w:val="20"/>
          <w:szCs w:val="20"/>
          <w:spacing w:val="33"/>
          <w:w w:val="101"/>
        </w:rPr>
        <w:t xml:space="preserve"> </w:t>
      </w:r>
      <w:r>
        <w:rPr>
          <w:rFonts w:ascii="KaiTi" w:hAnsi="KaiTi" w:eastAsia="KaiTi" w:cs="KaiTi"/>
          <w:sz w:val="20"/>
          <w:szCs w:val="20"/>
          <w:spacing w:val="-1"/>
        </w:rPr>
        <w:t>基因不</w:t>
      </w:r>
      <w:r>
        <w:rPr>
          <w:rFonts w:ascii="KaiTi" w:hAnsi="KaiTi" w:eastAsia="KaiTi" w:cs="KaiTi"/>
          <w:sz w:val="20"/>
          <w:szCs w:val="20"/>
        </w:rPr>
        <w:t xml:space="preserve"> </w:t>
      </w:r>
      <w:r>
        <w:rPr>
          <w:sz w:val="20"/>
          <w:szCs w:val="20"/>
          <w:spacing w:val="2"/>
        </w:rPr>
        <w:t>被印记。选取</w:t>
      </w:r>
      <w:r>
        <w:rPr>
          <w:rFonts w:ascii="Times New Roman" w:hAnsi="Times New Roman" w:eastAsia="Times New Roman" w:cs="Times New Roman"/>
          <w:sz w:val="20"/>
          <w:szCs w:val="20"/>
          <w:spacing w:val="2"/>
        </w:rPr>
        <w:t>F₂  </w:t>
      </w:r>
      <w:r>
        <w:rPr>
          <w:sz w:val="20"/>
          <w:szCs w:val="20"/>
          <w:spacing w:val="2"/>
        </w:rPr>
        <w:t>中体型正常的雌雄鼠自由交配，则选取的基因型为1/2</w:t>
      </w:r>
      <w:r>
        <w:rPr>
          <w:rFonts w:ascii="Times New Roman" w:hAnsi="Times New Roman" w:eastAsia="Times New Roman" w:cs="Times New Roman"/>
          <w:sz w:val="20"/>
          <w:szCs w:val="20"/>
        </w:rPr>
        <w:t>NN</w:t>
      </w:r>
      <w:r>
        <w:rPr>
          <w:rFonts w:ascii="Times New Roman" w:hAnsi="Times New Roman" w:eastAsia="Times New Roman" w:cs="Times New Roman"/>
          <w:sz w:val="20"/>
          <w:szCs w:val="20"/>
          <w:spacing w:val="30"/>
          <w:w w:val="101"/>
        </w:rPr>
        <w:t xml:space="preserve"> </w:t>
      </w:r>
      <w:r>
        <w:rPr>
          <w:sz w:val="20"/>
          <w:szCs w:val="20"/>
          <w:spacing w:val="2"/>
        </w:rPr>
        <w:t>和1/2</w:t>
      </w:r>
      <w:r>
        <w:rPr>
          <w:rFonts w:ascii="Times New Roman" w:hAnsi="Times New Roman" w:eastAsia="Times New Roman" w:cs="Times New Roman"/>
          <w:sz w:val="20"/>
          <w:szCs w:val="20"/>
        </w:rPr>
        <w:t>Nn</w:t>
      </w:r>
      <w:r>
        <w:rPr>
          <w:rFonts w:ascii="Times New Roman" w:hAnsi="Times New Roman" w:eastAsia="Times New Roman" w:cs="Times New Roman"/>
          <w:sz w:val="20"/>
          <w:szCs w:val="20"/>
          <w:spacing w:val="2"/>
        </w:rPr>
        <w:t>, </w:t>
      </w:r>
      <w:r>
        <w:rPr>
          <w:sz w:val="20"/>
          <w:szCs w:val="20"/>
          <w:spacing w:val="2"/>
        </w:rPr>
        <w:t>产生雄配子比例为</w:t>
      </w:r>
      <w:r>
        <w:rPr>
          <w:sz w:val="20"/>
          <w:szCs w:val="20"/>
          <w:spacing w:val="-40"/>
        </w:rPr>
        <w:t xml:space="preserve"> </w:t>
      </w:r>
      <w:r>
        <w:rPr>
          <w:rFonts w:ascii="Times New Roman" w:hAnsi="Times New Roman" w:eastAsia="Times New Roman" w:cs="Times New Roman"/>
          <w:sz w:val="20"/>
          <w:szCs w:val="20"/>
          <w:spacing w:val="2"/>
        </w:rPr>
        <w:t>N:n=</w:t>
      </w:r>
    </w:p>
    <w:p>
      <w:pPr>
        <w:pStyle w:val="BodyText"/>
        <w:ind w:left="290"/>
        <w:spacing w:before="24" w:line="216" w:lineRule="auto"/>
        <w:rPr>
          <w:sz w:val="22"/>
          <w:szCs w:val="22"/>
        </w:rPr>
      </w:pPr>
      <w:r>
        <w:rPr>
          <w:sz w:val="22"/>
          <w:szCs w:val="22"/>
        </w:rPr>
        <w:t>3:1,雌配子比例为N:n=3:1,随机交配的结果见下表。</w:t>
      </w:r>
    </w:p>
    <w:p>
      <w:pPr>
        <w:spacing w:line="15" w:lineRule="auto"/>
        <w:rPr>
          <w:rFonts w:ascii="Arial"/>
          <w:sz w:val="2"/>
        </w:rPr>
      </w:pPr>
      <w:r>
        <w:rPr>
          <w:rFonts w:ascii="Arial"/>
          <w:sz w:val="2"/>
        </w:rPr>
      </w:r>
    </w:p>
    <w:tbl>
      <w:tblPr>
        <w:tblStyle w:val="TableNormal"/>
        <w:tblW w:w="5690" w:type="dxa"/>
        <w:tblInd w:w="236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12"/>
        <w:gridCol w:w="1986"/>
        <w:gridCol w:w="1992"/>
      </w:tblGrid>
      <w:tr>
        <w:trPr>
          <w:trHeight w:val="561" w:hRule="atLeast"/>
        </w:trPr>
        <w:tc>
          <w:tcPr>
            <w:tcW w:w="1712" w:type="dxa"/>
            <w:vAlign w:val="top"/>
            <w:tcBorders>
              <w:tl2br w:val="single" w:color="000000" w:sz="4" w:space="0"/>
            </w:tcBorders>
          </w:tcPr>
          <w:p>
            <w:pPr>
              <w:pStyle w:val="TableText"/>
              <w:ind w:left="95" w:right="75" w:firstLine="969"/>
              <w:spacing w:before="73" w:line="226" w:lineRule="auto"/>
              <w:rPr/>
            </w:pPr>
            <w:r>
              <w:rPr>
                <w:spacing w:val="-3"/>
              </w:rPr>
              <w:t>雌配子</w:t>
            </w:r>
            <w:r>
              <w:rPr/>
              <w:t xml:space="preserve"> </w:t>
            </w:r>
            <w:r>
              <w:rPr>
                <w:spacing w:val="-2"/>
              </w:rPr>
              <w:t>雄配子</w:t>
            </w:r>
          </w:p>
        </w:tc>
        <w:tc>
          <w:tcPr>
            <w:tcW w:w="1986" w:type="dxa"/>
            <w:vAlign w:val="top"/>
          </w:tcPr>
          <w:p>
            <w:pPr>
              <w:pStyle w:val="TableText"/>
              <w:ind w:left="743"/>
              <w:spacing w:before="198" w:line="224" w:lineRule="auto"/>
              <w:rPr/>
            </w:pPr>
            <w:r>
              <w:rPr>
                <w:spacing w:val="-3"/>
              </w:rPr>
              <w:t>3/4</w:t>
            </w:r>
            <w:r>
              <w:rPr>
                <w:spacing w:val="1"/>
              </w:rPr>
              <w:t xml:space="preserve"> </w:t>
            </w:r>
            <w:r>
              <w:rPr>
                <w:spacing w:val="-3"/>
              </w:rPr>
              <w:t>N</w:t>
            </w:r>
          </w:p>
        </w:tc>
        <w:tc>
          <w:tcPr>
            <w:tcW w:w="1992" w:type="dxa"/>
            <w:vAlign w:val="top"/>
          </w:tcPr>
          <w:p>
            <w:pPr>
              <w:pStyle w:val="TableText"/>
              <w:ind w:left="796"/>
              <w:spacing w:before="198" w:line="224" w:lineRule="auto"/>
              <w:rPr/>
            </w:pPr>
            <w:r>
              <w:rPr>
                <w:spacing w:val="-5"/>
              </w:rPr>
              <w:t>1/4n</w:t>
            </w:r>
          </w:p>
        </w:tc>
      </w:tr>
      <w:tr>
        <w:trPr>
          <w:trHeight w:val="327" w:hRule="atLeast"/>
        </w:trPr>
        <w:tc>
          <w:tcPr>
            <w:tcW w:w="1712" w:type="dxa"/>
            <w:vAlign w:val="top"/>
          </w:tcPr>
          <w:p>
            <w:pPr>
              <w:pStyle w:val="TableText"/>
              <w:ind w:left="655"/>
              <w:spacing w:before="77" w:line="224" w:lineRule="auto"/>
              <w:rPr/>
            </w:pPr>
            <w:r>
              <w:rPr>
                <w:spacing w:val="-3"/>
              </w:rPr>
              <w:t>3/4N</w:t>
            </w:r>
          </w:p>
        </w:tc>
        <w:tc>
          <w:tcPr>
            <w:tcW w:w="1986" w:type="dxa"/>
            <w:vAlign w:val="top"/>
          </w:tcPr>
          <w:p>
            <w:pPr>
              <w:pStyle w:val="TableText"/>
              <w:ind w:left="172"/>
              <w:spacing w:before="72" w:line="220" w:lineRule="auto"/>
              <w:rPr/>
            </w:pPr>
            <w:r>
              <w:rPr>
                <w:spacing w:val="4"/>
              </w:rPr>
              <w:t>9/16 </w:t>
            </w:r>
            <w:r>
              <w:rPr/>
              <w:t>NN</w:t>
            </w:r>
            <w:r>
              <w:rPr>
                <w:spacing w:val="4"/>
              </w:rPr>
              <w:t>(体型正常)</w:t>
            </w:r>
          </w:p>
        </w:tc>
        <w:tc>
          <w:tcPr>
            <w:tcW w:w="1992" w:type="dxa"/>
            <w:vAlign w:val="top"/>
          </w:tcPr>
          <w:p>
            <w:pPr>
              <w:pStyle w:val="TableText"/>
              <w:ind w:left="177"/>
              <w:spacing w:before="72" w:line="220" w:lineRule="auto"/>
              <w:rPr/>
            </w:pPr>
            <w:r>
              <w:rPr>
                <w:spacing w:val="4"/>
              </w:rPr>
              <w:t>3/16 </w:t>
            </w:r>
            <w:r>
              <w:rPr/>
              <w:t>Nn</w:t>
            </w:r>
            <w:r>
              <w:rPr>
                <w:spacing w:val="4"/>
              </w:rPr>
              <w:t>(体型正常)</w:t>
            </w:r>
          </w:p>
        </w:tc>
      </w:tr>
      <w:tr>
        <w:trPr>
          <w:trHeight w:val="322" w:hRule="atLeast"/>
        </w:trPr>
        <w:tc>
          <w:tcPr>
            <w:tcW w:w="1712" w:type="dxa"/>
            <w:vAlign w:val="top"/>
          </w:tcPr>
          <w:p>
            <w:pPr>
              <w:pStyle w:val="TableText"/>
              <w:ind w:left="605"/>
              <w:spacing w:before="80" w:line="224" w:lineRule="auto"/>
              <w:rPr/>
            </w:pPr>
            <w:r>
              <w:rPr>
                <w:spacing w:val="-6"/>
              </w:rPr>
              <w:t>1/4</w:t>
            </w:r>
            <w:r>
              <w:rPr>
                <w:spacing w:val="39"/>
              </w:rPr>
              <w:t xml:space="preserve"> </w:t>
            </w:r>
            <w:r>
              <w:rPr>
                <w:spacing w:val="-6"/>
              </w:rPr>
              <w:t>n</w:t>
            </w:r>
          </w:p>
        </w:tc>
        <w:tc>
          <w:tcPr>
            <w:tcW w:w="1986" w:type="dxa"/>
            <w:vAlign w:val="top"/>
          </w:tcPr>
          <w:p>
            <w:pPr>
              <w:pStyle w:val="TableText"/>
              <w:ind w:left="172"/>
              <w:spacing w:before="75" w:line="221" w:lineRule="auto"/>
              <w:rPr/>
            </w:pPr>
            <w:r>
              <w:rPr>
                <w:spacing w:val="4"/>
              </w:rPr>
              <w:t>3/16 </w:t>
            </w:r>
            <w:r>
              <w:rPr/>
              <w:t>Nn</w:t>
            </w:r>
            <w:r>
              <w:rPr>
                <w:spacing w:val="4"/>
              </w:rPr>
              <w:t>(体型矮小)</w:t>
            </w:r>
          </w:p>
        </w:tc>
        <w:tc>
          <w:tcPr>
            <w:tcW w:w="1992" w:type="dxa"/>
            <w:vAlign w:val="top"/>
          </w:tcPr>
          <w:p>
            <w:pPr>
              <w:pStyle w:val="TableText"/>
              <w:ind w:left="177"/>
              <w:spacing w:before="75" w:line="221" w:lineRule="auto"/>
              <w:rPr/>
            </w:pPr>
            <w:r>
              <w:rPr>
                <w:spacing w:val="2"/>
              </w:rPr>
              <w:t>1/16</w:t>
            </w:r>
            <w:r>
              <w:rPr>
                <w:spacing w:val="25"/>
              </w:rPr>
              <w:t xml:space="preserve"> </w:t>
            </w:r>
            <w:r>
              <w:rPr/>
              <w:t>nn</w:t>
            </w:r>
            <w:r>
              <w:rPr>
                <w:spacing w:val="2"/>
              </w:rPr>
              <w:t>(体型矮小)</w:t>
            </w:r>
          </w:p>
        </w:tc>
      </w:tr>
    </w:tbl>
    <w:p>
      <w:pPr>
        <w:ind w:left="280" w:right="6149"/>
        <w:spacing w:before="64" w:line="258" w:lineRule="auto"/>
        <w:rPr>
          <w:rFonts w:ascii="KaiTi" w:hAnsi="KaiTi" w:eastAsia="KaiTi" w:cs="KaiTi"/>
          <w:sz w:val="20"/>
          <w:szCs w:val="20"/>
        </w:rPr>
      </w:pPr>
      <w:r>
        <w:rPr>
          <w:rFonts w:ascii="KaiTi" w:hAnsi="KaiTi" w:eastAsia="KaiTi" w:cs="KaiTi"/>
          <w:sz w:val="20"/>
          <w:szCs w:val="20"/>
          <w:spacing w:val="-11"/>
        </w:rPr>
        <w:t>注：父本传递下来的基因不被印记，正常表达</w:t>
      </w:r>
      <w:r>
        <w:rPr>
          <w:rFonts w:ascii="KaiTi" w:hAnsi="KaiTi" w:eastAsia="KaiTi" w:cs="KaiTi"/>
          <w:sz w:val="20"/>
          <w:szCs w:val="20"/>
          <w:spacing w:val="9"/>
        </w:rPr>
        <w:t xml:space="preserve"> </w:t>
      </w:r>
      <w:r>
        <w:rPr>
          <w:rFonts w:ascii="KaiTi" w:hAnsi="KaiTi" w:eastAsia="KaiTi" w:cs="KaiTi"/>
          <w:sz w:val="20"/>
          <w:szCs w:val="20"/>
          <w:spacing w:val="10"/>
        </w:rPr>
        <w:t>所以表型正常的比例为9/16+3/16=3/4。</w:t>
      </w:r>
    </w:p>
    <w:sectPr>
      <w:headerReference w:type="default" r:id="rId17"/>
      <w:footerReference w:type="default" r:id="rId36"/>
      <w:pgSz w:w="11910" w:h="16840"/>
      <w:pgMar w:top="400" w:right="820" w:bottom="884" w:left="870" w:header="0" w:footer="64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 w:name="LiSu">
    <w:panose1 w:val="02010509060101010101"/>
    <w:charset w:val="86"/>
    <w:family w:val="auto"/>
    <w:pitch w:val="default"/>
    <w:sig w:usb0="00000001" w:usb1="080E0000" w:usb2="00000000" w:usb3="00000000" w:csb0="00040000" w:csb1="00000000"/>
  </w:font>
  <w:font w:name="Times New Roman">
    <w:panose1 w:val="02020603050405020304"/>
    <w:charset w:val="00"/>
    <w:family w:val="auto"/>
    <w:pitch w:val="variable"/>
    <w:sig w:usb0="E0002EFF" w:usb1="C000785B" w:usb2="00000009" w:usb3="00000000" w:csb0="400001FF" w:csb1="FFFF0000"/>
  </w:font>
  <w:font w:name="STXingkai">
    <w:panose1 w:val="02010800040101010101"/>
    <w:charset w:val="86"/>
    <w:family w:val="auto"/>
    <w:pitch w:val="variable"/>
    <w:sig w:usb0="00000001" w:usb1="080F0000" w:usb2="00000000" w:usb3="00000000" w:csb0="00040000"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300"/>
      <w:spacing w:line="209" w:lineRule="auto"/>
      <w:rPr/>
    </w:pPr>
    <w:r>
      <w:rPr>
        <w:spacing w:val="23"/>
      </w:rPr>
      <w:t>生物学试卷第3页(共8页)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339"/>
      <w:spacing w:line="209" w:lineRule="auto"/>
      <w:rPr/>
    </w:pPr>
    <w:r>
      <w:rPr>
        <w:spacing w:val="23"/>
      </w:rPr>
      <w:t>生物学试卷第4页(共8页)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9"/>
      <w:spacing w:line="215" w:lineRule="auto"/>
      <w:rPr>
        <w:rFonts w:ascii="KaiTi" w:hAnsi="KaiTi" w:eastAsia="KaiTi" w:cs="KaiTi"/>
        <w:sz w:val="20"/>
        <w:szCs w:val="20"/>
      </w:rPr>
    </w:pPr>
    <w:r>
      <w:rPr>
        <w:rFonts w:ascii="KaiTi" w:hAnsi="KaiTi" w:eastAsia="KaiTi" w:cs="KaiTi"/>
        <w:sz w:val="20"/>
        <w:szCs w:val="20"/>
        <w:spacing w:val="-13"/>
      </w:rPr>
      <w:t>生物学参考答案—3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46" style="position:absolute;margin-left:273.001pt;margin-top:698.498pt;mso-position-vertical-relative:page;mso-position-horizontal-relative:page;width:204.05pt;height:51.55pt;z-index:-251658240;" o:allowincell="f" filled="false" stroked="false" type="#_x0000_t75">
          <v:imagedata o:title="" r:id="rId1"/>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66" style="position:absolute;margin-left:352.5pt;margin-top:379.001pt;mso-position-vertical-relative:page;mso-position-horizontal-relative:page;width:167.55pt;height:81.05pt;z-index:-251657216;" o:allowincell="f" filled="false" stroked="false" type="#_x0000_t75">
          <v:imagedata o:title="" r:id="rId1"/>
        </v:shap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5" w:lineRule="auto"/>
      <w:rPr>
        <w:rFonts w:ascii="Arial"/>
        <w:sz w:val="2"/>
      </w:rPr>
    </w:pPr>
    <w:r>
      <w:drawing>
        <wp:anchor distT="0" distB="0" distL="0" distR="0" simplePos="0" relativeHeight="251660288" behindDoc="0" locked="0" layoutInCell="0" allowOverlap="1">
          <wp:simplePos x="0" y="0"/>
          <wp:positionH relativeFrom="page">
            <wp:posOffset>425485</wp:posOffset>
          </wp:positionH>
          <wp:positionV relativeFrom="page">
            <wp:posOffset>361970</wp:posOffset>
          </wp:positionV>
          <wp:extent cx="6686543" cy="12725"/>
          <wp:effectExtent l="0" t="0" r="0" b="0"/>
          <wp:wrapNone/>
          <wp:docPr id="44" name="IM 44"/>
          <wp:cNvGraphicFramePr/>
          <a:graphic>
            <a:graphicData uri="http://schemas.openxmlformats.org/drawingml/2006/picture">
              <pic:pic>
                <pic:nvPicPr>
                  <pic:cNvPr id="44" name="IM 44"/>
                  <pic:cNvPicPr/>
                </pic:nvPicPr>
                <pic:blipFill>
                  <a:blip r:embed="rId1"/>
                  <a:stretch>
                    <a:fillRect/>
                  </a:stretch>
                </pic:blipFill>
                <pic:spPr>
                  <a:xfrm rot="0">
                    <a:off x="0" y="0"/>
                    <a:ext cx="6686543" cy="12725"/>
                  </a:xfrm>
                  <a:prstGeom prst="rect">
                    <a:avLst/>
                  </a:prstGeom>
                </pic:spPr>
              </pic:pic>
            </a:graphicData>
          </a:graphic>
        </wp:anchor>
      </w:drawing>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19"/>
      <w:szCs w:val="19"/>
      <w:lang w:val="en-US" w:eastAsia="en-US" w:bidi="ar-SA"/>
    </w:rPr>
  </w:style>
  <w:style w:type="paragraph" w:styleId="TableText">
    <w:name w:val="Table Text"/>
    <w:basedOn w:val="Normal"/>
    <w:semiHidden/>
    <w:qFormat/>
    <w:pPr/>
    <w:rPr>
      <w:rFonts w:ascii="SimSun" w:hAnsi="SimSun" w:eastAsia="SimSun" w:cs="SimSun"/>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8.jpeg"/><Relationship Id="rId8" Type="http://schemas.openxmlformats.org/officeDocument/2006/relationships/footer" Target="footer1.xml"/><Relationship Id="rId7"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39" Type="http://schemas.openxmlformats.org/officeDocument/2006/relationships/fontTable" Target="fontTable.xml"/><Relationship Id="rId38" Type="http://schemas.openxmlformats.org/officeDocument/2006/relationships/styles" Target="styles.xml"/><Relationship Id="rId37" Type="http://schemas.openxmlformats.org/officeDocument/2006/relationships/settings" Target="settings.xml"/><Relationship Id="rId36" Type="http://schemas.openxmlformats.org/officeDocument/2006/relationships/footer" Target="footer4.xml"/><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header" Target="header4.xml"/><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image" Target="media/image3.jpeg"/><Relationship Id="rId29" Type="http://schemas.openxmlformats.org/officeDocument/2006/relationships/image" Target="media/image25.jpeg"/><Relationship Id="rId28" Type="http://schemas.openxmlformats.org/officeDocument/2006/relationships/header" Target="header3.xml"/><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pn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image" Target="media/image2.jpeg"/><Relationship Id="rId19" Type="http://schemas.openxmlformats.org/officeDocument/2006/relationships/image" Target="media/image15.jpeg"/><Relationship Id="rId18" Type="http://schemas.openxmlformats.org/officeDocument/2006/relationships/footer" Target="footer3.xml"/><Relationship Id="rId17" Type="http://schemas.openxmlformats.org/officeDocument/2006/relationships/header" Target="header2.xml"/><Relationship Id="rId16" Type="http://schemas.openxmlformats.org/officeDocument/2006/relationships/image" Target="media/image14.jpeg"/><Relationship Id="rId15" Type="http://schemas.openxmlformats.org/officeDocument/2006/relationships/image" Target="media/image13.jpeg"/><Relationship Id="rId14" Type="http://schemas.openxmlformats.org/officeDocument/2006/relationships/image" Target="media/image12.jpeg"/><Relationship Id="rId13" Type="http://schemas.openxmlformats.org/officeDocument/2006/relationships/image" Target="media/image11.png"/><Relationship Id="rId12" Type="http://schemas.openxmlformats.org/officeDocument/2006/relationships/footer" Target="footer2.xml"/><Relationship Id="rId11" Type="http://schemas.openxmlformats.org/officeDocument/2006/relationships/header" Target="header1.xml"/><Relationship Id="rId10" Type="http://schemas.openxmlformats.org/officeDocument/2006/relationships/image" Target="media/image9.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24.jpeg"/></Relationships>
</file>

<file path=word/_rels/header4.xml.rels><?xml version="1.0" encoding="UTF-8" standalone="yes"?>
<Relationships xmlns="http://schemas.openxmlformats.org/package/2006/relationships"><Relationship Id="rId1" Type="http://schemas.openxmlformats.org/officeDocument/2006/relationships/image" Target="media/image29.jpe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2025-05-16T23:25:32Z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2025-05-16T23:25:35</vt:filetime>
  </property>
  <property fmtid="{D5CDD505-2E9C-101B-9397-08002B2CF9AE}" pid="4" name="UsrData">
    <vt:lpwstr>682758e7eeb4a4001fddb6e7wl</vt:lpwstr>
  </property>
</Properties>
</file>